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613E5" w:rsidRDefault="005613E5" w:rsidP="00BA77D9">
      <w:pPr>
        <w:jc w:val="lowKashida"/>
        <w:rPr>
          <w:rFonts w:cs="B Lotus" w:hint="cs"/>
          <w:sz w:val="36"/>
          <w:szCs w:val="36"/>
          <w:rtl/>
        </w:rPr>
      </w:pPr>
    </w:p>
    <w:p w:rsidR="00A0536C" w:rsidRPr="005204C8" w:rsidRDefault="00A0536C" w:rsidP="00BA77D9">
      <w:pPr>
        <w:jc w:val="center"/>
        <w:rPr>
          <w:rFonts w:ascii="IranNastaliq" w:hAnsi="IranNastaliq" w:cs="B Titr"/>
          <w:noProof/>
          <w:sz w:val="56"/>
          <w:szCs w:val="56"/>
          <w:rtl/>
        </w:rPr>
      </w:pPr>
      <w:r w:rsidRPr="005204C8">
        <w:rPr>
          <w:rFonts w:ascii="IranNastaliq" w:hAnsi="IranNastaliq" w:cs="B Titr" w:hint="cs"/>
          <w:noProof/>
          <w:sz w:val="56"/>
          <w:szCs w:val="56"/>
          <w:rtl/>
        </w:rPr>
        <w:t>طرح توجیهی</w:t>
      </w:r>
    </w:p>
    <w:p w:rsidR="00A0536C" w:rsidRPr="005204C8" w:rsidRDefault="00600DAC" w:rsidP="00BA77D9">
      <w:pPr>
        <w:jc w:val="center"/>
        <w:rPr>
          <w:rFonts w:cs="B Titr"/>
          <w:noProof/>
          <w:sz w:val="56"/>
          <w:szCs w:val="56"/>
          <w:rtl/>
        </w:rPr>
      </w:pPr>
      <w:r>
        <w:rPr>
          <w:rFonts w:cs="B Titr" w:hint="cs"/>
          <w:noProof/>
          <w:sz w:val="56"/>
          <w:szCs w:val="56"/>
          <w:rtl/>
        </w:rPr>
        <w:t xml:space="preserve">کاشت </w:t>
      </w:r>
      <w:r w:rsidR="00BA77D9">
        <w:rPr>
          <w:rFonts w:cs="B Titr" w:hint="cs"/>
          <w:noProof/>
          <w:sz w:val="56"/>
          <w:szCs w:val="56"/>
          <w:rtl/>
        </w:rPr>
        <w:t xml:space="preserve">موسیر در 1 </w:t>
      </w:r>
      <w:r w:rsidR="007A5647">
        <w:rPr>
          <w:rFonts w:cs="B Titr" w:hint="cs"/>
          <w:noProof/>
          <w:sz w:val="56"/>
          <w:szCs w:val="56"/>
          <w:rtl/>
        </w:rPr>
        <w:t>هکتار</w:t>
      </w:r>
    </w:p>
    <w:p w:rsidR="00600DAC" w:rsidRDefault="00600DAC" w:rsidP="00BA77D9">
      <w:pPr>
        <w:jc w:val="center"/>
        <w:rPr>
          <w:rFonts w:cs="B Yekan"/>
          <w:sz w:val="28"/>
          <w:szCs w:val="28"/>
          <w:rtl/>
        </w:rPr>
      </w:pPr>
    </w:p>
    <w:p w:rsidR="00600DAC" w:rsidRDefault="00600DAC" w:rsidP="00BA77D9">
      <w:pPr>
        <w:jc w:val="lowKashida"/>
        <w:rPr>
          <w:rFonts w:cs="B Yekan"/>
          <w:sz w:val="28"/>
          <w:szCs w:val="28"/>
          <w:rtl/>
        </w:rPr>
      </w:pPr>
      <w:r>
        <w:rPr>
          <w:rFonts w:cs="B Yekan" w:hint="cs"/>
          <w:sz w:val="28"/>
          <w:szCs w:val="28"/>
          <w:rtl/>
        </w:rPr>
        <w:t xml:space="preserve">محل اجرای طرح : </w:t>
      </w:r>
    </w:p>
    <w:p w:rsidR="00600DAC" w:rsidRDefault="00600DAC" w:rsidP="00BA77D9">
      <w:pPr>
        <w:jc w:val="lowKashida"/>
        <w:rPr>
          <w:rFonts w:cs="B Yekan"/>
          <w:sz w:val="28"/>
          <w:szCs w:val="28"/>
          <w:rtl/>
        </w:rPr>
      </w:pPr>
    </w:p>
    <w:p w:rsidR="00A0536C" w:rsidRPr="00600DAC" w:rsidRDefault="00600DAC" w:rsidP="00BA77D9">
      <w:pPr>
        <w:jc w:val="lowKashida"/>
        <w:rPr>
          <w:rFonts w:cs="B Yekan"/>
          <w:sz w:val="28"/>
          <w:szCs w:val="28"/>
          <w:rtl/>
        </w:rPr>
      </w:pPr>
      <w:r w:rsidRPr="00600DAC">
        <w:rPr>
          <w:rFonts w:cs="B Yekan" w:hint="cs"/>
          <w:sz w:val="28"/>
          <w:szCs w:val="28"/>
          <w:rtl/>
        </w:rPr>
        <w:t xml:space="preserve">مجری طرح: </w:t>
      </w:r>
    </w:p>
    <w:p w:rsidR="00600DAC" w:rsidRDefault="00600DAC" w:rsidP="00BA77D9">
      <w:pPr>
        <w:jc w:val="lowKashida"/>
        <w:rPr>
          <w:rFonts w:cs="B Titr"/>
          <w:sz w:val="48"/>
          <w:szCs w:val="48"/>
          <w:rtl/>
        </w:rPr>
      </w:pPr>
    </w:p>
    <w:p w:rsidR="00600DAC" w:rsidRDefault="00600DAC" w:rsidP="00BA77D9">
      <w:pPr>
        <w:jc w:val="lowKashida"/>
        <w:rPr>
          <w:rFonts w:cs="B Titr"/>
          <w:sz w:val="48"/>
          <w:szCs w:val="48"/>
          <w:rtl/>
        </w:rPr>
      </w:pPr>
    </w:p>
    <w:p w:rsidR="00600DAC" w:rsidRDefault="00600DAC" w:rsidP="00BA77D9">
      <w:pPr>
        <w:jc w:val="lowKashida"/>
        <w:rPr>
          <w:rFonts w:cs="B Titr"/>
          <w:sz w:val="48"/>
          <w:szCs w:val="48"/>
          <w:rtl/>
        </w:rPr>
      </w:pPr>
    </w:p>
    <w:p w:rsidR="00BA77D9" w:rsidRDefault="00BA77D9" w:rsidP="00BA77D9">
      <w:pPr>
        <w:jc w:val="lowKashida"/>
        <w:rPr>
          <w:rFonts w:cs="B Yekan"/>
          <w:sz w:val="40"/>
          <w:szCs w:val="40"/>
          <w:rtl/>
        </w:rPr>
      </w:pPr>
    </w:p>
    <w:p w:rsidR="00BA77D9" w:rsidRDefault="00BA77D9" w:rsidP="00BA77D9">
      <w:pPr>
        <w:jc w:val="lowKashida"/>
        <w:rPr>
          <w:rFonts w:cs="B Yekan"/>
          <w:sz w:val="40"/>
          <w:szCs w:val="40"/>
          <w:rtl/>
        </w:rPr>
      </w:pPr>
    </w:p>
    <w:p w:rsidR="00BA77D9" w:rsidRDefault="00BA77D9" w:rsidP="00BA77D9">
      <w:pPr>
        <w:jc w:val="lowKashida"/>
        <w:rPr>
          <w:rFonts w:cs="B Yekan"/>
          <w:sz w:val="40"/>
          <w:szCs w:val="40"/>
          <w:rtl/>
        </w:rPr>
      </w:pPr>
    </w:p>
    <w:p w:rsidR="00BA77D9" w:rsidRDefault="00BA77D9" w:rsidP="00BA77D9">
      <w:pPr>
        <w:jc w:val="lowKashida"/>
        <w:rPr>
          <w:rFonts w:cs="B Yekan"/>
          <w:sz w:val="40"/>
          <w:szCs w:val="40"/>
          <w:rtl/>
        </w:rPr>
      </w:pPr>
    </w:p>
    <w:p w:rsidR="005613E5" w:rsidRDefault="00A0536C" w:rsidP="00E74D21">
      <w:pPr>
        <w:jc w:val="right"/>
        <w:rPr>
          <w:rFonts w:cs="B Yekan"/>
          <w:sz w:val="24"/>
          <w:szCs w:val="24"/>
          <w:rtl/>
        </w:rPr>
      </w:pPr>
      <w:r w:rsidRPr="00600DAC">
        <w:rPr>
          <w:rFonts w:cs="B Yekan" w:hint="cs"/>
          <w:sz w:val="40"/>
          <w:szCs w:val="40"/>
          <w:rtl/>
        </w:rPr>
        <w:t xml:space="preserve">تاریخ تهیه گزارش: </w:t>
      </w:r>
      <w:r w:rsidR="00187C72">
        <w:rPr>
          <w:rFonts w:cs="B Yekan" w:hint="cs"/>
          <w:sz w:val="40"/>
          <w:szCs w:val="40"/>
          <w:rtl/>
        </w:rPr>
        <w:t>مهر</w:t>
      </w:r>
      <w:r w:rsidR="006B6EF6" w:rsidRPr="00600DAC">
        <w:rPr>
          <w:rFonts w:cs="B Yekan" w:hint="cs"/>
          <w:sz w:val="40"/>
          <w:szCs w:val="40"/>
          <w:rtl/>
        </w:rPr>
        <w:t xml:space="preserve"> </w:t>
      </w:r>
      <w:r w:rsidR="00D2063E" w:rsidRPr="00600DAC">
        <w:rPr>
          <w:rFonts w:cs="B Yekan" w:hint="cs"/>
          <w:sz w:val="40"/>
          <w:szCs w:val="40"/>
          <w:rtl/>
        </w:rPr>
        <w:t xml:space="preserve">1399 </w:t>
      </w:r>
      <w:r w:rsidRPr="00600DAC">
        <w:rPr>
          <w:rFonts w:cs="B Yekan" w:hint="cs"/>
          <w:sz w:val="40"/>
          <w:szCs w:val="40"/>
          <w:rtl/>
        </w:rPr>
        <w:t xml:space="preserve"> </w:t>
      </w:r>
      <w:r w:rsidR="003F331F" w:rsidRPr="00600DAC">
        <w:rPr>
          <w:rFonts w:cs="B Yekan" w:hint="cs"/>
          <w:sz w:val="24"/>
          <w:szCs w:val="24"/>
          <w:rtl/>
        </w:rPr>
        <w:t xml:space="preserve">        </w:t>
      </w:r>
      <w:r w:rsidR="00600DAC" w:rsidRPr="00600DAC">
        <w:rPr>
          <w:rFonts w:cs="B Yekan"/>
          <w:sz w:val="24"/>
          <w:szCs w:val="24"/>
          <w:rtl/>
        </w:rPr>
        <w:br/>
      </w:r>
      <w:r w:rsidR="003F331F" w:rsidRPr="00600DAC">
        <w:rPr>
          <w:rFonts w:cs="B Yekan" w:hint="cs"/>
          <w:sz w:val="24"/>
          <w:szCs w:val="24"/>
          <w:rtl/>
        </w:rPr>
        <w:t xml:space="preserve"> نگارنده طرح: علی حاجی پور</w:t>
      </w:r>
    </w:p>
    <w:p w:rsidR="00BA77D9" w:rsidRDefault="00BA77D9" w:rsidP="00BA77D9">
      <w:pPr>
        <w:jc w:val="lowKashida"/>
        <w:rPr>
          <w:rFonts w:cs="B Yekan"/>
          <w:sz w:val="24"/>
          <w:szCs w:val="24"/>
          <w:rtl/>
        </w:rPr>
      </w:pPr>
    </w:p>
    <w:p w:rsidR="00BA77D9" w:rsidRDefault="00BA77D9" w:rsidP="00BA77D9">
      <w:pPr>
        <w:jc w:val="lowKashida"/>
        <w:rPr>
          <w:rFonts w:cs="B Yekan"/>
          <w:sz w:val="24"/>
          <w:szCs w:val="24"/>
          <w:rtl/>
        </w:rPr>
      </w:pPr>
    </w:p>
    <w:p w:rsidR="00BA77D9" w:rsidRDefault="00BA77D9" w:rsidP="00BA77D9">
      <w:pPr>
        <w:jc w:val="lowKashida"/>
        <w:rPr>
          <w:rFonts w:cs="B Yekan"/>
          <w:sz w:val="24"/>
          <w:szCs w:val="24"/>
          <w:rtl/>
        </w:rPr>
      </w:pPr>
    </w:p>
    <w:p w:rsidR="00BA77D9" w:rsidRPr="00600DAC" w:rsidRDefault="00BA77D9" w:rsidP="00BA77D9">
      <w:pPr>
        <w:jc w:val="lowKashida"/>
        <w:rPr>
          <w:rFonts w:cs="B Yekan"/>
          <w:sz w:val="24"/>
          <w:szCs w:val="24"/>
          <w:rtl/>
        </w:rPr>
      </w:pPr>
    </w:p>
    <w:p w:rsidR="005204C8" w:rsidRDefault="00F94C0A" w:rsidP="00BA77D9">
      <w:pPr>
        <w:jc w:val="lowKashida"/>
        <w:rPr>
          <w:rFonts w:cs="B Lotus"/>
          <w:sz w:val="36"/>
          <w:szCs w:val="36"/>
          <w:rtl/>
        </w:rPr>
      </w:pPr>
      <w:r>
        <w:rPr>
          <w:rFonts w:cs="B Titr"/>
          <w:noProof/>
          <w:sz w:val="24"/>
          <w:szCs w:val="24"/>
        </w:rPr>
        <w:drawing>
          <wp:inline distT="0" distB="0" distL="0" distR="0" wp14:anchorId="2AFA1EB5" wp14:editId="5878E25D">
            <wp:extent cx="5715000" cy="5372100"/>
            <wp:effectExtent l="0" t="0" r="0" b="0"/>
            <wp:docPr id="1" name="Picture 1" descr="C:\Users\Ali\Pictures\startway\New folder\سال-جهش-تولید.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Pictures\startway\New folder\سال-جهش-تولید.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5000" cy="5372100"/>
                    </a:xfrm>
                    <a:prstGeom prst="rect">
                      <a:avLst/>
                    </a:prstGeom>
                    <a:noFill/>
                    <a:ln>
                      <a:noFill/>
                    </a:ln>
                  </pic:spPr>
                </pic:pic>
              </a:graphicData>
            </a:graphic>
          </wp:inline>
        </w:drawing>
      </w:r>
    </w:p>
    <w:p w:rsidR="005204C8" w:rsidRDefault="005204C8" w:rsidP="00BA77D9">
      <w:pPr>
        <w:jc w:val="lowKashida"/>
        <w:rPr>
          <w:rFonts w:cs="B Lotus"/>
          <w:sz w:val="36"/>
          <w:szCs w:val="36"/>
          <w:rtl/>
        </w:rPr>
      </w:pPr>
    </w:p>
    <w:p w:rsidR="005204C8" w:rsidRDefault="005204C8" w:rsidP="00BA77D9">
      <w:pPr>
        <w:jc w:val="lowKashida"/>
        <w:rPr>
          <w:rFonts w:cs="B Lotus"/>
          <w:sz w:val="36"/>
          <w:szCs w:val="36"/>
          <w:rtl/>
        </w:rPr>
      </w:pPr>
    </w:p>
    <w:p w:rsidR="005613E5" w:rsidRDefault="005613E5" w:rsidP="00BA77D9">
      <w:pPr>
        <w:jc w:val="lowKashida"/>
        <w:rPr>
          <w:rFonts w:cs="B Lotus"/>
          <w:sz w:val="36"/>
          <w:szCs w:val="36"/>
          <w:rtl/>
        </w:rPr>
      </w:pPr>
    </w:p>
    <w:p w:rsidR="00BA77D9" w:rsidRDefault="00BA77D9" w:rsidP="00BA77D9">
      <w:pPr>
        <w:jc w:val="lowKashida"/>
        <w:rPr>
          <w:rFonts w:cs="B Lotus"/>
          <w:sz w:val="36"/>
          <w:szCs w:val="36"/>
          <w:rtl/>
        </w:rPr>
      </w:pPr>
    </w:p>
    <w:p w:rsidR="00BA77D9" w:rsidRDefault="00BA77D9" w:rsidP="00BA77D9">
      <w:pPr>
        <w:jc w:val="lowKashida"/>
        <w:rPr>
          <w:rFonts w:cs="B Lotus"/>
          <w:sz w:val="36"/>
          <w:szCs w:val="36"/>
          <w:rtl/>
        </w:rPr>
      </w:pPr>
    </w:p>
    <w:p w:rsidR="00BA77D9" w:rsidRDefault="00BA77D9" w:rsidP="00BA77D9">
      <w:pPr>
        <w:jc w:val="lowKashida"/>
        <w:rPr>
          <w:rFonts w:cs="B Lotus"/>
          <w:sz w:val="36"/>
          <w:szCs w:val="36"/>
          <w:rtl/>
        </w:rPr>
      </w:pPr>
    </w:p>
    <w:p w:rsidR="00BA77D9" w:rsidRDefault="00BA77D9" w:rsidP="00BA77D9">
      <w:pPr>
        <w:jc w:val="lowKashida"/>
        <w:rPr>
          <w:rFonts w:cs="B Lotus"/>
          <w:sz w:val="36"/>
          <w:szCs w:val="36"/>
          <w:rtl/>
        </w:rPr>
      </w:pPr>
    </w:p>
    <w:p w:rsidR="00BA77D9" w:rsidRDefault="00BA77D9" w:rsidP="00BA77D9">
      <w:pPr>
        <w:jc w:val="lowKashida"/>
        <w:rPr>
          <w:rFonts w:cs="B Lotus"/>
          <w:sz w:val="36"/>
          <w:szCs w:val="36"/>
          <w:rtl/>
        </w:rPr>
      </w:pPr>
    </w:p>
    <w:p w:rsidR="00BA77D9" w:rsidRDefault="00BA77D9" w:rsidP="00BA77D9">
      <w:pPr>
        <w:jc w:val="lowKashida"/>
        <w:rPr>
          <w:rFonts w:cs="B Lotus"/>
          <w:sz w:val="36"/>
          <w:szCs w:val="36"/>
          <w:rtl/>
        </w:rPr>
      </w:pPr>
    </w:p>
    <w:p w:rsidR="00BA77D9" w:rsidRDefault="00BA77D9" w:rsidP="00BA77D9">
      <w:pPr>
        <w:jc w:val="lowKashida"/>
        <w:rPr>
          <w:rFonts w:cs="B Lotus"/>
          <w:sz w:val="36"/>
          <w:szCs w:val="36"/>
          <w:rtl/>
        </w:rPr>
      </w:pPr>
    </w:p>
    <w:p w:rsidR="005204C8" w:rsidRPr="005613E5" w:rsidRDefault="005613E5" w:rsidP="00BA77D9">
      <w:pPr>
        <w:jc w:val="lowKashida"/>
        <w:rPr>
          <w:rFonts w:cs="Mj_Typographer Heavy"/>
          <w:b/>
          <w:color w:val="4EB3CF" w:themeColor="accent5"/>
          <w:sz w:val="72"/>
          <w:szCs w:val="72"/>
          <w:rtl/>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rFonts w:cs="Mj_Typographer Heavy"/>
          <w:b/>
          <w:noProof/>
          <w:color w:val="4EB3CF"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drawing>
          <wp:inline distT="0" distB="0" distL="0" distR="0">
            <wp:extent cx="5718175" cy="3715385"/>
            <wp:effectExtent l="0" t="0" r="0" b="0"/>
            <wp:docPr id="28" name="Picture 28" descr="C:\Users\Ali\Desktop\930604-besmell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Ali\Desktop\930604-besmellah.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8175" cy="3715385"/>
                    </a:xfrm>
                    <a:prstGeom prst="rect">
                      <a:avLst/>
                    </a:prstGeom>
                    <a:noFill/>
                    <a:ln>
                      <a:noFill/>
                    </a:ln>
                  </pic:spPr>
                </pic:pic>
              </a:graphicData>
            </a:graphic>
          </wp:inline>
        </w:drawing>
      </w:r>
    </w:p>
    <w:p w:rsidR="005204C8" w:rsidRDefault="005204C8" w:rsidP="00BA77D9">
      <w:pPr>
        <w:jc w:val="lowKashida"/>
        <w:rPr>
          <w:rFonts w:cs="B Lotus"/>
          <w:sz w:val="36"/>
          <w:szCs w:val="36"/>
          <w:rtl/>
        </w:rPr>
      </w:pPr>
    </w:p>
    <w:p w:rsidR="005204C8" w:rsidRDefault="005204C8" w:rsidP="00BA77D9">
      <w:pPr>
        <w:jc w:val="lowKashida"/>
        <w:rPr>
          <w:rFonts w:cs="B Lotus"/>
          <w:sz w:val="36"/>
          <w:szCs w:val="36"/>
          <w:rtl/>
        </w:rPr>
      </w:pPr>
    </w:p>
    <w:p w:rsidR="005204C8" w:rsidRDefault="005204C8" w:rsidP="00BA77D9">
      <w:pPr>
        <w:jc w:val="lowKashida"/>
        <w:rPr>
          <w:rFonts w:cs="B Lotus"/>
          <w:sz w:val="36"/>
          <w:szCs w:val="36"/>
          <w:rtl/>
        </w:rPr>
      </w:pPr>
    </w:p>
    <w:p w:rsidR="005204C8" w:rsidRDefault="005204C8" w:rsidP="00BA77D9">
      <w:pPr>
        <w:jc w:val="lowKashida"/>
        <w:rPr>
          <w:rFonts w:cs="B Lotus"/>
          <w:sz w:val="36"/>
          <w:szCs w:val="36"/>
          <w:rtl/>
        </w:rPr>
      </w:pPr>
    </w:p>
    <w:p w:rsidR="005204C8" w:rsidRDefault="005204C8" w:rsidP="00BA77D9">
      <w:pPr>
        <w:jc w:val="lowKashida"/>
        <w:rPr>
          <w:rFonts w:cs="B Lotus"/>
          <w:sz w:val="36"/>
          <w:szCs w:val="36"/>
          <w:rtl/>
        </w:rPr>
      </w:pPr>
    </w:p>
    <w:p w:rsidR="00E74D21" w:rsidRDefault="00E74D21" w:rsidP="00BA77D9">
      <w:pPr>
        <w:jc w:val="lowKashida"/>
        <w:rPr>
          <w:rFonts w:cs="B Lotus"/>
          <w:sz w:val="36"/>
          <w:szCs w:val="36"/>
          <w:rtl/>
        </w:rPr>
      </w:pPr>
    </w:p>
    <w:p w:rsidR="00E74D21" w:rsidRDefault="00E74D21" w:rsidP="00BA77D9">
      <w:pPr>
        <w:jc w:val="lowKashida"/>
        <w:rPr>
          <w:rFonts w:cs="B Lotus"/>
          <w:sz w:val="36"/>
          <w:szCs w:val="36"/>
          <w:rtl/>
        </w:rPr>
      </w:pPr>
    </w:p>
    <w:p w:rsidR="00E74D21" w:rsidRDefault="00E74D21" w:rsidP="00BA77D9">
      <w:pPr>
        <w:jc w:val="lowKashida"/>
        <w:rPr>
          <w:rFonts w:cs="B Lotus"/>
          <w:sz w:val="36"/>
          <w:szCs w:val="36"/>
          <w:rtl/>
        </w:rPr>
      </w:pPr>
    </w:p>
    <w:p w:rsidR="005613E5" w:rsidRDefault="005613E5" w:rsidP="00BA77D9">
      <w:pPr>
        <w:jc w:val="lowKashida"/>
        <w:rPr>
          <w:rFonts w:cs="B Lotus"/>
          <w:sz w:val="32"/>
          <w:szCs w:val="32"/>
          <w:rtl/>
        </w:rPr>
      </w:pPr>
    </w:p>
    <w:p w:rsidR="00D75E35" w:rsidRDefault="00D75E35" w:rsidP="00BA77D9">
      <w:pPr>
        <w:jc w:val="lowKashida"/>
        <w:rPr>
          <w:rFonts w:cs="B Lotus"/>
          <w:sz w:val="32"/>
          <w:szCs w:val="32"/>
          <w:rtl/>
        </w:rPr>
      </w:pPr>
    </w:p>
    <w:p w:rsidR="00D75E35" w:rsidRPr="00BC6CD5" w:rsidRDefault="00D75E35" w:rsidP="00BA77D9">
      <w:pPr>
        <w:jc w:val="center"/>
        <w:rPr>
          <w:rFonts w:cs="B Titr"/>
          <w:sz w:val="36"/>
          <w:szCs w:val="36"/>
          <w:rtl/>
        </w:rPr>
      </w:pPr>
    </w:p>
    <w:p w:rsidR="00BC6CD5" w:rsidRPr="00BC6CD5" w:rsidRDefault="00BC6CD5" w:rsidP="00BA77D9">
      <w:pPr>
        <w:pStyle w:val="Heading2"/>
        <w:pBdr>
          <w:bottom w:val="single" w:sz="4" w:space="1" w:color="auto"/>
        </w:pBdr>
        <w:spacing w:before="0" w:after="0"/>
        <w:jc w:val="center"/>
        <w:rPr>
          <w:rFonts w:cs="B Titr"/>
          <w:i w:val="0"/>
          <w:iCs w:val="0"/>
          <w:sz w:val="56"/>
          <w:szCs w:val="56"/>
        </w:rPr>
      </w:pPr>
      <w:r w:rsidRPr="00BC6CD5">
        <w:rPr>
          <w:rFonts w:cs="B Titr" w:hint="cs"/>
          <w:i w:val="0"/>
          <w:iCs w:val="0"/>
          <w:sz w:val="56"/>
          <w:szCs w:val="56"/>
          <w:rtl/>
          <w:lang w:bidi="fa-IR"/>
        </w:rPr>
        <w:t>بخش</w:t>
      </w:r>
      <w:r w:rsidRPr="00BC6CD5">
        <w:rPr>
          <w:rFonts w:cs="B Titr"/>
          <w:i w:val="0"/>
          <w:iCs w:val="0"/>
          <w:sz w:val="56"/>
          <w:szCs w:val="56"/>
          <w:rtl/>
          <w:lang w:bidi="fa-IR"/>
        </w:rPr>
        <w:t xml:space="preserve"> </w:t>
      </w:r>
      <w:r w:rsidRPr="00BC6CD5">
        <w:rPr>
          <w:rFonts w:cs="B Titr" w:hint="cs"/>
          <w:i w:val="0"/>
          <w:iCs w:val="0"/>
          <w:sz w:val="56"/>
          <w:szCs w:val="56"/>
          <w:rtl/>
          <w:lang w:bidi="fa-IR"/>
        </w:rPr>
        <w:t>اول</w:t>
      </w:r>
    </w:p>
    <w:p w:rsidR="00BC6CD5" w:rsidRPr="00BC6CD5" w:rsidRDefault="00BC6CD5" w:rsidP="00BA77D9">
      <w:pPr>
        <w:jc w:val="center"/>
        <w:rPr>
          <w:rFonts w:cs="B Titr"/>
          <w:sz w:val="56"/>
          <w:szCs w:val="56"/>
        </w:rPr>
      </w:pPr>
      <w:r w:rsidRPr="00BC6CD5">
        <w:rPr>
          <w:rFonts w:cs="B Titr" w:hint="cs"/>
          <w:sz w:val="56"/>
          <w:szCs w:val="56"/>
          <w:rtl/>
        </w:rPr>
        <w:t>شناسنامه</w:t>
      </w:r>
      <w:r w:rsidRPr="00BC6CD5">
        <w:rPr>
          <w:rFonts w:cs="B Titr"/>
          <w:sz w:val="56"/>
          <w:szCs w:val="56"/>
          <w:rtl/>
        </w:rPr>
        <w:t xml:space="preserve"> </w:t>
      </w:r>
      <w:r w:rsidRPr="00BC6CD5">
        <w:rPr>
          <w:rFonts w:cs="B Titr" w:hint="cs"/>
          <w:sz w:val="56"/>
          <w:szCs w:val="56"/>
          <w:rtl/>
        </w:rPr>
        <w:t>طرح</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Default="00BC6CD5" w:rsidP="00BA77D9">
      <w:pPr>
        <w:jc w:val="lowKashida"/>
        <w:rPr>
          <w:rFonts w:cs="B Lotus"/>
          <w:sz w:val="32"/>
          <w:szCs w:val="32"/>
          <w:rtl/>
        </w:rPr>
      </w:pPr>
    </w:p>
    <w:p w:rsidR="00BC6CD5" w:rsidRDefault="00BC6CD5" w:rsidP="00BA77D9">
      <w:pPr>
        <w:jc w:val="lowKashida"/>
        <w:rPr>
          <w:rFonts w:cs="B Lotus"/>
          <w:sz w:val="32"/>
          <w:szCs w:val="32"/>
          <w:rtl/>
        </w:rPr>
      </w:pPr>
    </w:p>
    <w:p w:rsidR="00BC6CD5" w:rsidRDefault="00BC6CD5" w:rsidP="00BA77D9">
      <w:pPr>
        <w:jc w:val="lowKashida"/>
        <w:rPr>
          <w:rFonts w:cs="B Lotus"/>
          <w:sz w:val="32"/>
          <w:szCs w:val="32"/>
          <w:rtl/>
        </w:rPr>
      </w:pPr>
    </w:p>
    <w:p w:rsidR="00BA77D9" w:rsidRDefault="00BA77D9" w:rsidP="00BA77D9">
      <w:pPr>
        <w:jc w:val="lowKashida"/>
        <w:rPr>
          <w:rFonts w:cs="B Lotus"/>
          <w:sz w:val="32"/>
          <w:szCs w:val="32"/>
          <w:rtl/>
        </w:rPr>
      </w:pPr>
    </w:p>
    <w:p w:rsidR="00BA77D9" w:rsidRDefault="00BA77D9" w:rsidP="00BA77D9">
      <w:pPr>
        <w:jc w:val="lowKashida"/>
        <w:rPr>
          <w:rFonts w:cs="B Lotus"/>
          <w:sz w:val="32"/>
          <w:szCs w:val="32"/>
          <w:rtl/>
        </w:rPr>
      </w:pPr>
    </w:p>
    <w:p w:rsidR="00BA77D9" w:rsidRDefault="00BA77D9" w:rsidP="00BA77D9">
      <w:pPr>
        <w:jc w:val="lowKashida"/>
        <w:rPr>
          <w:rFonts w:cs="B Lotus"/>
          <w:sz w:val="32"/>
          <w:szCs w:val="32"/>
          <w:rtl/>
        </w:rPr>
      </w:pPr>
    </w:p>
    <w:p w:rsidR="00BA77D9" w:rsidRDefault="00BA77D9" w:rsidP="00BA77D9">
      <w:pPr>
        <w:jc w:val="lowKashida"/>
        <w:rPr>
          <w:rFonts w:cs="B Lotus"/>
          <w:sz w:val="32"/>
          <w:szCs w:val="32"/>
          <w:rtl/>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hint="cs"/>
          <w:sz w:val="32"/>
          <w:szCs w:val="32"/>
          <w:rtl/>
        </w:rPr>
        <w:lastRenderedPageBreak/>
        <w:t>الف</w:t>
      </w:r>
      <w:r w:rsidRPr="00BC6CD5">
        <w:rPr>
          <w:rFonts w:cs="B Lotus"/>
          <w:sz w:val="32"/>
          <w:szCs w:val="32"/>
          <w:rtl/>
        </w:rPr>
        <w:t xml:space="preserve"> ) </w:t>
      </w:r>
      <w:r w:rsidRPr="00BC6CD5">
        <w:rPr>
          <w:rFonts w:cs="B Lotus" w:hint="cs"/>
          <w:sz w:val="32"/>
          <w:szCs w:val="32"/>
          <w:rtl/>
        </w:rPr>
        <w:t>نام</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نشان</w:t>
      </w:r>
      <w:r w:rsidRPr="00BC6CD5">
        <w:rPr>
          <w:rFonts w:cs="B Lotus"/>
          <w:sz w:val="32"/>
          <w:szCs w:val="32"/>
          <w:rtl/>
        </w:rPr>
        <w:t xml:space="preserve"> </w:t>
      </w:r>
      <w:r w:rsidRPr="00BC6CD5">
        <w:rPr>
          <w:rFonts w:cs="B Lotus" w:hint="cs"/>
          <w:sz w:val="32"/>
          <w:szCs w:val="32"/>
          <w:rtl/>
        </w:rPr>
        <w:t>متقاضیان</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hint="cs"/>
          <w:sz w:val="32"/>
          <w:szCs w:val="32"/>
          <w:rtl/>
        </w:rPr>
        <w:t>حقیقی</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hint="cs"/>
          <w:sz w:val="32"/>
          <w:szCs w:val="32"/>
          <w:rtl/>
        </w:rPr>
        <w:t>ردیف</w:t>
      </w:r>
      <w:r w:rsidRPr="00BC6CD5">
        <w:rPr>
          <w:rFonts w:cs="B Lotus"/>
          <w:sz w:val="32"/>
          <w:szCs w:val="32"/>
          <w:rtl/>
        </w:rPr>
        <w:tab/>
      </w:r>
      <w:r w:rsidRPr="00BC6CD5">
        <w:rPr>
          <w:rFonts w:cs="B Lotus" w:hint="cs"/>
          <w:sz w:val="32"/>
          <w:szCs w:val="32"/>
          <w:rtl/>
        </w:rPr>
        <w:t>نام</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نام</w:t>
      </w:r>
      <w:r w:rsidRPr="00BC6CD5">
        <w:rPr>
          <w:rFonts w:cs="B Lotus"/>
          <w:sz w:val="32"/>
          <w:szCs w:val="32"/>
          <w:rtl/>
        </w:rPr>
        <w:t xml:space="preserve"> </w:t>
      </w:r>
      <w:r w:rsidRPr="00BC6CD5">
        <w:rPr>
          <w:rFonts w:cs="B Lotus" w:hint="cs"/>
          <w:sz w:val="32"/>
          <w:szCs w:val="32"/>
          <w:rtl/>
        </w:rPr>
        <w:t>خانوادگی</w:t>
      </w:r>
      <w:r w:rsidRPr="00BC6CD5">
        <w:rPr>
          <w:rFonts w:cs="B Lotus"/>
          <w:sz w:val="32"/>
          <w:szCs w:val="32"/>
          <w:rtl/>
        </w:rPr>
        <w:tab/>
      </w:r>
      <w:r w:rsidRPr="00BC6CD5">
        <w:rPr>
          <w:rFonts w:cs="B Lotus" w:hint="cs"/>
          <w:sz w:val="32"/>
          <w:szCs w:val="32"/>
          <w:rtl/>
        </w:rPr>
        <w:t>نوع</w:t>
      </w:r>
      <w:r w:rsidRPr="00BC6CD5">
        <w:rPr>
          <w:rFonts w:cs="B Lotus"/>
          <w:sz w:val="32"/>
          <w:szCs w:val="32"/>
          <w:rtl/>
        </w:rPr>
        <w:t xml:space="preserve"> </w:t>
      </w:r>
      <w:r w:rsidRPr="00BC6CD5">
        <w:rPr>
          <w:rFonts w:cs="B Lotus" w:hint="cs"/>
          <w:sz w:val="32"/>
          <w:szCs w:val="32"/>
          <w:rtl/>
        </w:rPr>
        <w:t>پست</w:t>
      </w:r>
      <w:r w:rsidRPr="00BC6CD5">
        <w:rPr>
          <w:rFonts w:cs="B Lotus"/>
          <w:sz w:val="32"/>
          <w:szCs w:val="32"/>
          <w:rtl/>
        </w:rPr>
        <w:t xml:space="preserve"> / </w:t>
      </w:r>
      <w:r w:rsidRPr="00BC6CD5">
        <w:rPr>
          <w:rFonts w:cs="B Lotus" w:hint="cs"/>
          <w:sz w:val="32"/>
          <w:szCs w:val="32"/>
          <w:rtl/>
        </w:rPr>
        <w:t>سمت</w:t>
      </w:r>
      <w:r w:rsidRPr="00BC6CD5">
        <w:rPr>
          <w:rFonts w:cs="B Lotus"/>
          <w:sz w:val="32"/>
          <w:szCs w:val="32"/>
          <w:rtl/>
        </w:rPr>
        <w:tab/>
      </w:r>
      <w:r w:rsidRPr="00BC6CD5">
        <w:rPr>
          <w:rFonts w:cs="B Lotus" w:hint="cs"/>
          <w:sz w:val="32"/>
          <w:szCs w:val="32"/>
          <w:rtl/>
        </w:rPr>
        <w:t>تحصیلات</w:t>
      </w:r>
      <w:r w:rsidRPr="00BC6CD5">
        <w:rPr>
          <w:rFonts w:cs="B Lotus"/>
          <w:sz w:val="32"/>
          <w:szCs w:val="32"/>
          <w:rtl/>
        </w:rPr>
        <w:tab/>
      </w:r>
      <w:r w:rsidRPr="00BC6CD5">
        <w:rPr>
          <w:rFonts w:cs="B Lotus" w:hint="cs"/>
          <w:sz w:val="32"/>
          <w:szCs w:val="32"/>
          <w:rtl/>
        </w:rPr>
        <w:t>تجربه</w:t>
      </w:r>
    </w:p>
    <w:p w:rsidR="00BC6CD5" w:rsidRPr="00BC6CD5" w:rsidRDefault="00BC6CD5" w:rsidP="00BA77D9">
      <w:pPr>
        <w:jc w:val="lowKashida"/>
        <w:rPr>
          <w:rFonts w:cs="B Lotus"/>
          <w:sz w:val="32"/>
          <w:szCs w:val="32"/>
        </w:rPr>
      </w:pPr>
      <w:r w:rsidRPr="00BC6CD5">
        <w:rPr>
          <w:rFonts w:cs="B Lotus"/>
          <w:sz w:val="32"/>
          <w:szCs w:val="32"/>
          <w:rtl/>
        </w:rPr>
        <w:tab/>
      </w:r>
      <w:r w:rsidRPr="00BC6CD5">
        <w:rPr>
          <w:rFonts w:cs="B Lotus"/>
          <w:sz w:val="32"/>
          <w:szCs w:val="32"/>
          <w:rtl/>
        </w:rPr>
        <w:tab/>
      </w:r>
      <w:r w:rsidRPr="00BC6CD5">
        <w:rPr>
          <w:rFonts w:cs="B Lotus"/>
          <w:sz w:val="32"/>
          <w:szCs w:val="32"/>
          <w:rtl/>
        </w:rPr>
        <w:tab/>
      </w:r>
      <w:r w:rsidRPr="00BC6CD5">
        <w:rPr>
          <w:rFonts w:cs="B Lotus"/>
          <w:sz w:val="32"/>
          <w:szCs w:val="32"/>
          <w:rtl/>
        </w:rPr>
        <w:tab/>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hint="cs"/>
          <w:sz w:val="32"/>
          <w:szCs w:val="32"/>
          <w:rtl/>
        </w:rPr>
        <w:t>ب</w:t>
      </w:r>
      <w:r w:rsidRPr="00BC6CD5">
        <w:rPr>
          <w:rFonts w:cs="B Lotus"/>
          <w:sz w:val="32"/>
          <w:szCs w:val="32"/>
          <w:rtl/>
        </w:rPr>
        <w:t xml:space="preserve">) </w:t>
      </w:r>
      <w:r w:rsidRPr="00BC6CD5">
        <w:rPr>
          <w:rFonts w:cs="B Lotus" w:hint="cs"/>
          <w:sz w:val="32"/>
          <w:szCs w:val="32"/>
          <w:rtl/>
        </w:rPr>
        <w:t>مشخصات</w:t>
      </w:r>
      <w:r w:rsidRPr="00BC6CD5">
        <w:rPr>
          <w:rFonts w:cs="B Lotus"/>
          <w:sz w:val="32"/>
          <w:szCs w:val="32"/>
          <w:rtl/>
        </w:rPr>
        <w:t xml:space="preserve"> </w:t>
      </w:r>
      <w:r w:rsidRPr="00BC6CD5">
        <w:rPr>
          <w:rFonts w:cs="B Lotus" w:hint="cs"/>
          <w:sz w:val="32"/>
          <w:szCs w:val="32"/>
          <w:rtl/>
        </w:rPr>
        <w:t>محل</w:t>
      </w:r>
      <w:r w:rsidRPr="00BC6CD5">
        <w:rPr>
          <w:rFonts w:cs="B Lotus"/>
          <w:sz w:val="32"/>
          <w:szCs w:val="32"/>
          <w:rtl/>
        </w:rPr>
        <w:t xml:space="preserve"> </w:t>
      </w:r>
      <w:r w:rsidRPr="00BC6CD5">
        <w:rPr>
          <w:rFonts w:cs="B Lotus" w:hint="cs"/>
          <w:sz w:val="32"/>
          <w:szCs w:val="32"/>
          <w:rtl/>
        </w:rPr>
        <w:t>اجرای</w:t>
      </w:r>
      <w:r w:rsidRPr="00BC6CD5">
        <w:rPr>
          <w:rFonts w:cs="B Lotus"/>
          <w:sz w:val="32"/>
          <w:szCs w:val="32"/>
          <w:rtl/>
        </w:rPr>
        <w:t xml:space="preserve"> </w:t>
      </w:r>
      <w:r w:rsidRPr="00BC6CD5">
        <w:rPr>
          <w:rFonts w:cs="B Lotus" w:hint="cs"/>
          <w:sz w:val="32"/>
          <w:szCs w:val="32"/>
          <w:rtl/>
        </w:rPr>
        <w:t>طرح</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استان</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sz w:val="32"/>
          <w:szCs w:val="32"/>
          <w:rtl/>
        </w:rPr>
        <w:t>..........................................................................................................</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شهرستان</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sz w:val="32"/>
          <w:szCs w:val="32"/>
          <w:rtl/>
        </w:rPr>
        <w:t>..........................................................................................................</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بخش</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sz w:val="32"/>
          <w:szCs w:val="32"/>
          <w:rtl/>
        </w:rPr>
        <w:t>..........................................................................................................</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ابعاد</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مساحت</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sz w:val="32"/>
          <w:szCs w:val="32"/>
          <w:rtl/>
        </w:rPr>
        <w:t>..........................................................................................................</w:t>
      </w: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نزدیکترین</w:t>
      </w:r>
      <w:r w:rsidRPr="00BC6CD5">
        <w:rPr>
          <w:rFonts w:cs="B Lotus"/>
          <w:sz w:val="32"/>
          <w:szCs w:val="32"/>
          <w:rtl/>
        </w:rPr>
        <w:t xml:space="preserve"> </w:t>
      </w:r>
      <w:r w:rsidRPr="00BC6CD5">
        <w:rPr>
          <w:rFonts w:cs="B Lotus" w:hint="cs"/>
          <w:sz w:val="32"/>
          <w:szCs w:val="32"/>
          <w:rtl/>
        </w:rPr>
        <w:t>شهر</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فاصله</w:t>
      </w:r>
      <w:r w:rsidRPr="00BC6CD5">
        <w:rPr>
          <w:rFonts w:cs="B Lotus"/>
          <w:sz w:val="32"/>
          <w:szCs w:val="32"/>
          <w:rtl/>
        </w:rPr>
        <w:t xml:space="preserve"> </w:t>
      </w:r>
      <w:r w:rsidRPr="00BC6CD5">
        <w:rPr>
          <w:rFonts w:cs="B Lotus" w:hint="cs"/>
          <w:sz w:val="32"/>
          <w:szCs w:val="32"/>
          <w:rtl/>
        </w:rPr>
        <w:t>آن</w:t>
      </w:r>
      <w:r w:rsidRPr="00BC6CD5">
        <w:rPr>
          <w:rFonts w:cs="B Lotus"/>
          <w:sz w:val="32"/>
          <w:szCs w:val="32"/>
          <w:rtl/>
        </w:rPr>
        <w:t xml:space="preserve"> </w:t>
      </w:r>
      <w:r w:rsidRPr="00BC6CD5">
        <w:rPr>
          <w:rFonts w:cs="B Lotus" w:hint="cs"/>
          <w:sz w:val="32"/>
          <w:szCs w:val="32"/>
          <w:rtl/>
        </w:rPr>
        <w:t>تا</w:t>
      </w:r>
      <w:r w:rsidRPr="00BC6CD5">
        <w:rPr>
          <w:rFonts w:cs="B Lotus"/>
          <w:sz w:val="32"/>
          <w:szCs w:val="32"/>
          <w:rtl/>
        </w:rPr>
        <w:t xml:space="preserve"> </w:t>
      </w:r>
      <w:r w:rsidRPr="00BC6CD5">
        <w:rPr>
          <w:rFonts w:cs="B Lotus" w:hint="cs"/>
          <w:sz w:val="32"/>
          <w:szCs w:val="32"/>
          <w:rtl/>
        </w:rPr>
        <w:t>محل</w:t>
      </w:r>
      <w:r w:rsidRPr="00BC6CD5">
        <w:rPr>
          <w:rFonts w:cs="B Lotus"/>
          <w:sz w:val="32"/>
          <w:szCs w:val="32"/>
          <w:rtl/>
        </w:rPr>
        <w:t xml:space="preserve"> </w:t>
      </w:r>
      <w:r w:rsidRPr="00BC6CD5">
        <w:rPr>
          <w:rFonts w:cs="B Lotus" w:hint="cs"/>
          <w:sz w:val="32"/>
          <w:szCs w:val="32"/>
          <w:rtl/>
        </w:rPr>
        <w:t>کسب</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کار</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sz w:val="32"/>
          <w:szCs w:val="32"/>
          <w:rtl/>
        </w:rPr>
        <w:t>.........................................................................................................</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فاصله</w:t>
      </w:r>
      <w:r w:rsidRPr="00BC6CD5">
        <w:rPr>
          <w:rFonts w:cs="B Lotus"/>
          <w:sz w:val="32"/>
          <w:szCs w:val="32"/>
          <w:rtl/>
        </w:rPr>
        <w:t xml:space="preserve"> </w:t>
      </w:r>
      <w:r w:rsidRPr="00BC6CD5">
        <w:rPr>
          <w:rFonts w:cs="B Lotus" w:hint="cs"/>
          <w:sz w:val="32"/>
          <w:szCs w:val="32"/>
          <w:rtl/>
        </w:rPr>
        <w:t>محل</w:t>
      </w:r>
      <w:r w:rsidRPr="00BC6CD5">
        <w:rPr>
          <w:rFonts w:cs="B Lotus"/>
          <w:sz w:val="32"/>
          <w:szCs w:val="32"/>
          <w:rtl/>
        </w:rPr>
        <w:t xml:space="preserve"> </w:t>
      </w:r>
      <w:r w:rsidRPr="00BC6CD5">
        <w:rPr>
          <w:rFonts w:cs="B Lotus" w:hint="cs"/>
          <w:sz w:val="32"/>
          <w:szCs w:val="32"/>
          <w:rtl/>
        </w:rPr>
        <w:t>استقرار</w:t>
      </w:r>
      <w:r w:rsidRPr="00BC6CD5">
        <w:rPr>
          <w:rFonts w:cs="B Lotus"/>
          <w:sz w:val="32"/>
          <w:szCs w:val="32"/>
          <w:rtl/>
        </w:rPr>
        <w:t xml:space="preserve"> </w:t>
      </w:r>
      <w:r w:rsidRPr="00BC6CD5">
        <w:rPr>
          <w:rFonts w:cs="B Lotus" w:hint="cs"/>
          <w:sz w:val="32"/>
          <w:szCs w:val="32"/>
          <w:rtl/>
        </w:rPr>
        <w:t>کسب</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کار</w:t>
      </w:r>
      <w:r w:rsidRPr="00BC6CD5">
        <w:rPr>
          <w:rFonts w:cs="B Lotus"/>
          <w:sz w:val="32"/>
          <w:szCs w:val="32"/>
          <w:rtl/>
        </w:rPr>
        <w:t xml:space="preserve"> </w:t>
      </w:r>
      <w:r w:rsidRPr="00BC6CD5">
        <w:rPr>
          <w:rFonts w:cs="B Lotus" w:hint="cs"/>
          <w:sz w:val="32"/>
          <w:szCs w:val="32"/>
          <w:rtl/>
        </w:rPr>
        <w:t>تا</w:t>
      </w:r>
      <w:r w:rsidRPr="00BC6CD5">
        <w:rPr>
          <w:rFonts w:cs="B Lotus"/>
          <w:sz w:val="32"/>
          <w:szCs w:val="32"/>
          <w:rtl/>
        </w:rPr>
        <w:t xml:space="preserve"> </w:t>
      </w:r>
      <w:r w:rsidRPr="00BC6CD5">
        <w:rPr>
          <w:rFonts w:cs="B Lotus" w:hint="cs"/>
          <w:sz w:val="32"/>
          <w:szCs w:val="32"/>
          <w:rtl/>
        </w:rPr>
        <w:t>جاده</w:t>
      </w:r>
      <w:r w:rsidRPr="00BC6CD5">
        <w:rPr>
          <w:rFonts w:cs="B Lotus"/>
          <w:sz w:val="32"/>
          <w:szCs w:val="32"/>
          <w:rtl/>
        </w:rPr>
        <w:t xml:space="preserve"> </w:t>
      </w:r>
      <w:r w:rsidRPr="00BC6CD5">
        <w:rPr>
          <w:rFonts w:cs="B Lotus" w:hint="cs"/>
          <w:sz w:val="32"/>
          <w:szCs w:val="32"/>
          <w:rtl/>
        </w:rPr>
        <w:t>اصلی</w:t>
      </w:r>
      <w:r w:rsidRPr="00BC6CD5">
        <w:rPr>
          <w:rFonts w:cs="B Lotus"/>
          <w:sz w:val="32"/>
          <w:szCs w:val="32"/>
          <w:rtl/>
        </w:rPr>
        <w:t xml:space="preserve"> </w:t>
      </w:r>
      <w:r w:rsidRPr="00BC6CD5">
        <w:rPr>
          <w:rFonts w:cs="B Lotus" w:hint="cs"/>
          <w:sz w:val="32"/>
          <w:szCs w:val="32"/>
          <w:rtl/>
        </w:rPr>
        <w:t>،</w:t>
      </w:r>
      <w:r w:rsidRPr="00BC6CD5">
        <w:rPr>
          <w:rFonts w:cs="B Lotus"/>
          <w:sz w:val="32"/>
          <w:szCs w:val="32"/>
          <w:rtl/>
        </w:rPr>
        <w:t xml:space="preserve"> </w:t>
      </w:r>
      <w:r w:rsidRPr="00BC6CD5">
        <w:rPr>
          <w:rFonts w:cs="B Lotus" w:hint="cs"/>
          <w:sz w:val="32"/>
          <w:szCs w:val="32"/>
          <w:rtl/>
        </w:rPr>
        <w:t>نوع</w:t>
      </w:r>
      <w:r w:rsidRPr="00BC6CD5">
        <w:rPr>
          <w:rFonts w:cs="B Lotus"/>
          <w:sz w:val="32"/>
          <w:szCs w:val="32"/>
          <w:rtl/>
        </w:rPr>
        <w:t xml:space="preserve"> </w:t>
      </w:r>
      <w:r w:rsidRPr="00BC6CD5">
        <w:rPr>
          <w:rFonts w:cs="B Lotus" w:hint="cs"/>
          <w:sz w:val="32"/>
          <w:szCs w:val="32"/>
          <w:rtl/>
        </w:rPr>
        <w:t>راه</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جاده</w:t>
      </w:r>
      <w:r w:rsidRPr="00BC6CD5">
        <w:rPr>
          <w:rFonts w:cs="B Lotus"/>
          <w:sz w:val="32"/>
          <w:szCs w:val="32"/>
          <w:rtl/>
        </w:rPr>
        <w:t xml:space="preserve"> </w:t>
      </w:r>
      <w:r w:rsidRPr="00BC6CD5">
        <w:rPr>
          <w:rFonts w:cs="B Lotus" w:hint="cs"/>
          <w:sz w:val="32"/>
          <w:szCs w:val="32"/>
          <w:rtl/>
        </w:rPr>
        <w:t>مربوطه</w:t>
      </w:r>
      <w:r w:rsidRPr="00BC6CD5">
        <w:rPr>
          <w:rFonts w:cs="B Lotus"/>
          <w:sz w:val="32"/>
          <w:szCs w:val="32"/>
          <w:rtl/>
        </w:rPr>
        <w:t xml:space="preserve"> :</w:t>
      </w:r>
    </w:p>
    <w:p w:rsidR="00BC6CD5" w:rsidRPr="00BC6CD5" w:rsidRDefault="00BC6CD5" w:rsidP="00BA77D9">
      <w:pPr>
        <w:jc w:val="lowKashida"/>
        <w:rPr>
          <w:rFonts w:cs="B Lotus"/>
          <w:sz w:val="32"/>
          <w:szCs w:val="32"/>
        </w:rPr>
      </w:pPr>
      <w:r w:rsidRPr="00BC6CD5">
        <w:rPr>
          <w:rFonts w:cs="B Lotus"/>
          <w:sz w:val="32"/>
          <w:szCs w:val="32"/>
          <w:rtl/>
        </w:rPr>
        <w:lastRenderedPageBreak/>
        <w:t>..........................................................................................................</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امکانات</w:t>
      </w:r>
      <w:r w:rsidRPr="00BC6CD5">
        <w:rPr>
          <w:rFonts w:cs="B Lotus"/>
          <w:sz w:val="32"/>
          <w:szCs w:val="32"/>
          <w:rtl/>
        </w:rPr>
        <w:t xml:space="preserve"> </w:t>
      </w:r>
      <w:r w:rsidRPr="00BC6CD5">
        <w:rPr>
          <w:rFonts w:cs="B Lotus" w:hint="cs"/>
          <w:sz w:val="32"/>
          <w:szCs w:val="32"/>
          <w:rtl/>
        </w:rPr>
        <w:t>تامین</w:t>
      </w:r>
      <w:r w:rsidRPr="00BC6CD5">
        <w:rPr>
          <w:rFonts w:cs="B Lotus"/>
          <w:sz w:val="32"/>
          <w:szCs w:val="32"/>
          <w:rtl/>
        </w:rPr>
        <w:t xml:space="preserve"> </w:t>
      </w:r>
      <w:r w:rsidRPr="00BC6CD5">
        <w:rPr>
          <w:rFonts w:cs="B Lotus" w:hint="cs"/>
          <w:sz w:val="32"/>
          <w:szCs w:val="32"/>
          <w:rtl/>
        </w:rPr>
        <w:t>مواد</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لوازم</w:t>
      </w:r>
      <w:r w:rsidRPr="00BC6CD5">
        <w:rPr>
          <w:rFonts w:cs="B Lotus"/>
          <w:sz w:val="32"/>
          <w:szCs w:val="32"/>
          <w:rtl/>
        </w:rPr>
        <w:t xml:space="preserve"> </w:t>
      </w:r>
      <w:r w:rsidRPr="00BC6CD5">
        <w:rPr>
          <w:rFonts w:cs="B Lotus" w:hint="cs"/>
          <w:sz w:val="32"/>
          <w:szCs w:val="32"/>
          <w:rtl/>
        </w:rPr>
        <w:t>در</w:t>
      </w:r>
      <w:r w:rsidRPr="00BC6CD5">
        <w:rPr>
          <w:rFonts w:cs="B Lotus"/>
          <w:sz w:val="32"/>
          <w:szCs w:val="32"/>
          <w:rtl/>
        </w:rPr>
        <w:t xml:space="preserve"> </w:t>
      </w:r>
      <w:r w:rsidRPr="00BC6CD5">
        <w:rPr>
          <w:rFonts w:cs="B Lotus" w:hint="cs"/>
          <w:sz w:val="32"/>
          <w:szCs w:val="32"/>
          <w:rtl/>
        </w:rPr>
        <w:t>محل</w:t>
      </w:r>
      <w:r w:rsidRPr="00BC6CD5">
        <w:rPr>
          <w:rFonts w:cs="B Lotus"/>
          <w:sz w:val="32"/>
          <w:szCs w:val="32"/>
          <w:rtl/>
        </w:rPr>
        <w:t xml:space="preserve"> :</w:t>
      </w:r>
    </w:p>
    <w:p w:rsidR="00BC6CD5" w:rsidRDefault="00BC6CD5" w:rsidP="00BA77D9">
      <w:pPr>
        <w:jc w:val="lowKashida"/>
        <w:rPr>
          <w:rFonts w:cs="B Lotus"/>
          <w:sz w:val="32"/>
          <w:szCs w:val="32"/>
          <w:rtl/>
        </w:rPr>
      </w:pPr>
      <w:r w:rsidRPr="00BC6CD5">
        <w:rPr>
          <w:rFonts w:cs="B Lotus"/>
          <w:sz w:val="32"/>
          <w:szCs w:val="32"/>
          <w:rtl/>
        </w:rPr>
        <w:t>..........................................................................................................</w:t>
      </w:r>
    </w:p>
    <w:p w:rsidR="00E81A4D" w:rsidRDefault="00E81A4D" w:rsidP="00BA77D9">
      <w:pPr>
        <w:jc w:val="lowKashida"/>
        <w:rPr>
          <w:rFonts w:cs="B Lotus"/>
          <w:sz w:val="32"/>
          <w:szCs w:val="32"/>
          <w:rtl/>
        </w:rPr>
      </w:pPr>
    </w:p>
    <w:p w:rsidR="00E81A4D" w:rsidRPr="00BC6CD5" w:rsidRDefault="00E81A4D"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r w:rsidRPr="00BC6CD5">
        <w:rPr>
          <w:rFonts w:cs="B Lotus"/>
          <w:sz w:val="32"/>
          <w:szCs w:val="32"/>
          <w:rtl/>
        </w:rPr>
        <w:t xml:space="preserve">* </w:t>
      </w:r>
      <w:r w:rsidRPr="00BC6CD5">
        <w:rPr>
          <w:rFonts w:cs="B Lotus" w:hint="cs"/>
          <w:sz w:val="32"/>
          <w:szCs w:val="32"/>
          <w:rtl/>
        </w:rPr>
        <w:t>ترسیم</w:t>
      </w:r>
      <w:r w:rsidRPr="00BC6CD5">
        <w:rPr>
          <w:rFonts w:cs="B Lotus"/>
          <w:sz w:val="32"/>
          <w:szCs w:val="32"/>
          <w:rtl/>
        </w:rPr>
        <w:t xml:space="preserve"> </w:t>
      </w:r>
      <w:r w:rsidRPr="00BC6CD5">
        <w:rPr>
          <w:rFonts w:cs="B Lotus" w:hint="cs"/>
          <w:sz w:val="32"/>
          <w:szCs w:val="32"/>
          <w:rtl/>
        </w:rPr>
        <w:t>کروکی</w:t>
      </w:r>
      <w:r w:rsidRPr="00BC6CD5">
        <w:rPr>
          <w:rFonts w:cs="B Lotus"/>
          <w:sz w:val="32"/>
          <w:szCs w:val="32"/>
          <w:rtl/>
        </w:rPr>
        <w:t xml:space="preserve"> </w:t>
      </w:r>
      <w:r w:rsidRPr="00BC6CD5">
        <w:rPr>
          <w:rFonts w:cs="B Lotus" w:hint="cs"/>
          <w:sz w:val="32"/>
          <w:szCs w:val="32"/>
          <w:rtl/>
        </w:rPr>
        <w:t>زمین</w:t>
      </w:r>
      <w:r w:rsidRPr="00BC6CD5">
        <w:rPr>
          <w:rFonts w:cs="B Lotus"/>
          <w:sz w:val="32"/>
          <w:szCs w:val="32"/>
          <w:rtl/>
        </w:rPr>
        <w:t xml:space="preserve"> </w:t>
      </w:r>
      <w:r w:rsidRPr="00BC6CD5">
        <w:rPr>
          <w:rFonts w:cs="B Lotus" w:hint="cs"/>
          <w:sz w:val="32"/>
          <w:szCs w:val="32"/>
          <w:rtl/>
        </w:rPr>
        <w:t>محل</w:t>
      </w:r>
      <w:r w:rsidRPr="00BC6CD5">
        <w:rPr>
          <w:rFonts w:cs="B Lotus"/>
          <w:sz w:val="32"/>
          <w:szCs w:val="32"/>
          <w:rtl/>
        </w:rPr>
        <w:t xml:space="preserve"> </w:t>
      </w:r>
      <w:r w:rsidRPr="00BC6CD5">
        <w:rPr>
          <w:rFonts w:cs="B Lotus" w:hint="cs"/>
          <w:sz w:val="32"/>
          <w:szCs w:val="32"/>
          <w:rtl/>
        </w:rPr>
        <w:t>استقرار</w:t>
      </w:r>
      <w:r w:rsidRPr="00BC6CD5">
        <w:rPr>
          <w:rFonts w:cs="B Lotus"/>
          <w:sz w:val="32"/>
          <w:szCs w:val="32"/>
          <w:rtl/>
        </w:rPr>
        <w:t xml:space="preserve"> </w:t>
      </w:r>
      <w:r w:rsidRPr="00BC6CD5">
        <w:rPr>
          <w:rFonts w:cs="B Lotus" w:hint="cs"/>
          <w:sz w:val="32"/>
          <w:szCs w:val="32"/>
          <w:rtl/>
        </w:rPr>
        <w:t>کسب</w:t>
      </w:r>
      <w:r w:rsidRPr="00BC6CD5">
        <w:rPr>
          <w:rFonts w:cs="B Lotus"/>
          <w:sz w:val="32"/>
          <w:szCs w:val="32"/>
          <w:rtl/>
        </w:rPr>
        <w:t xml:space="preserve"> </w:t>
      </w:r>
      <w:r w:rsidRPr="00BC6CD5">
        <w:rPr>
          <w:rFonts w:cs="B Lotus" w:hint="cs"/>
          <w:sz w:val="32"/>
          <w:szCs w:val="32"/>
          <w:rtl/>
        </w:rPr>
        <w:t>و</w:t>
      </w:r>
      <w:r w:rsidRPr="00BC6CD5">
        <w:rPr>
          <w:rFonts w:cs="B Lotus"/>
          <w:sz w:val="32"/>
          <w:szCs w:val="32"/>
          <w:rtl/>
        </w:rPr>
        <w:t xml:space="preserve"> </w:t>
      </w:r>
      <w:r w:rsidRPr="00BC6CD5">
        <w:rPr>
          <w:rFonts w:cs="B Lotus" w:hint="cs"/>
          <w:sz w:val="32"/>
          <w:szCs w:val="32"/>
          <w:rtl/>
        </w:rPr>
        <w:t>کار</w:t>
      </w:r>
      <w:r w:rsidRPr="00BC6CD5">
        <w:rPr>
          <w:rFonts w:cs="B Lotus"/>
          <w:sz w:val="32"/>
          <w:szCs w:val="32"/>
          <w:rtl/>
        </w:rPr>
        <w:t xml:space="preserve"> :</w:t>
      </w:r>
    </w:p>
    <w:p w:rsidR="00BC6CD5" w:rsidRDefault="00BC6CD5"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Titr"/>
          <w:sz w:val="72"/>
          <w:szCs w:val="72"/>
        </w:rPr>
      </w:pPr>
    </w:p>
    <w:p w:rsidR="00BA77D9" w:rsidRDefault="00BA77D9" w:rsidP="00BA77D9">
      <w:pPr>
        <w:pStyle w:val="Heading2"/>
        <w:pBdr>
          <w:bottom w:val="single" w:sz="4" w:space="1" w:color="auto"/>
        </w:pBdr>
        <w:spacing w:before="0" w:after="0"/>
        <w:jc w:val="lowKashida"/>
        <w:rPr>
          <w:rFonts w:cs="B Titr"/>
          <w:i w:val="0"/>
          <w:iCs w:val="0"/>
          <w:sz w:val="56"/>
          <w:szCs w:val="56"/>
          <w:rtl/>
          <w:lang w:bidi="fa-IR"/>
        </w:rPr>
      </w:pPr>
    </w:p>
    <w:p w:rsidR="00BA77D9" w:rsidRDefault="00BA77D9" w:rsidP="00BA77D9">
      <w:pPr>
        <w:pStyle w:val="Heading2"/>
        <w:pBdr>
          <w:bottom w:val="single" w:sz="4" w:space="1" w:color="auto"/>
        </w:pBdr>
        <w:spacing w:before="0" w:after="0"/>
        <w:jc w:val="center"/>
        <w:rPr>
          <w:rFonts w:cs="B Titr"/>
          <w:i w:val="0"/>
          <w:iCs w:val="0"/>
          <w:sz w:val="56"/>
          <w:szCs w:val="56"/>
          <w:rtl/>
          <w:lang w:bidi="fa-IR"/>
        </w:rPr>
      </w:pPr>
    </w:p>
    <w:p w:rsidR="00BA77D9" w:rsidRDefault="00BA77D9" w:rsidP="00BA77D9">
      <w:pPr>
        <w:pStyle w:val="Heading2"/>
        <w:pBdr>
          <w:bottom w:val="single" w:sz="4" w:space="1" w:color="auto"/>
        </w:pBdr>
        <w:spacing w:before="0" w:after="0"/>
        <w:jc w:val="center"/>
        <w:rPr>
          <w:rFonts w:cs="B Titr"/>
          <w:i w:val="0"/>
          <w:iCs w:val="0"/>
          <w:sz w:val="56"/>
          <w:szCs w:val="56"/>
          <w:rtl/>
          <w:lang w:bidi="fa-IR"/>
        </w:rPr>
      </w:pPr>
    </w:p>
    <w:p w:rsidR="00E81A4D" w:rsidRPr="00BC6CD5" w:rsidRDefault="00E81A4D" w:rsidP="00BA77D9">
      <w:pPr>
        <w:pStyle w:val="Heading2"/>
        <w:pBdr>
          <w:bottom w:val="single" w:sz="4" w:space="1" w:color="auto"/>
        </w:pBdr>
        <w:spacing w:before="0" w:after="0"/>
        <w:jc w:val="center"/>
        <w:rPr>
          <w:rFonts w:cs="B Titr"/>
          <w:i w:val="0"/>
          <w:iCs w:val="0"/>
          <w:sz w:val="56"/>
          <w:szCs w:val="56"/>
        </w:rPr>
      </w:pPr>
      <w:r w:rsidRPr="00BC6CD5">
        <w:rPr>
          <w:rFonts w:cs="B Titr" w:hint="cs"/>
          <w:i w:val="0"/>
          <w:iCs w:val="0"/>
          <w:sz w:val="56"/>
          <w:szCs w:val="56"/>
          <w:rtl/>
          <w:lang w:bidi="fa-IR"/>
        </w:rPr>
        <w:t>بخش</w:t>
      </w:r>
      <w:r w:rsidRPr="00BC6CD5">
        <w:rPr>
          <w:rFonts w:cs="B Titr"/>
          <w:i w:val="0"/>
          <w:iCs w:val="0"/>
          <w:sz w:val="56"/>
          <w:szCs w:val="56"/>
          <w:rtl/>
          <w:lang w:bidi="fa-IR"/>
        </w:rPr>
        <w:t xml:space="preserve"> </w:t>
      </w:r>
      <w:r>
        <w:rPr>
          <w:rFonts w:cs="B Titr" w:hint="cs"/>
          <w:i w:val="0"/>
          <w:iCs w:val="0"/>
          <w:sz w:val="56"/>
          <w:szCs w:val="56"/>
          <w:rtl/>
          <w:lang w:bidi="fa-IR"/>
        </w:rPr>
        <w:t>دوم</w:t>
      </w:r>
    </w:p>
    <w:p w:rsidR="00E81A4D" w:rsidRPr="00BC6CD5" w:rsidRDefault="00E81A4D" w:rsidP="00BA77D9">
      <w:pPr>
        <w:jc w:val="center"/>
        <w:rPr>
          <w:rFonts w:cs="B Titr"/>
          <w:sz w:val="56"/>
          <w:szCs w:val="56"/>
        </w:rPr>
      </w:pPr>
      <w:r>
        <w:rPr>
          <w:rFonts w:cs="B Titr" w:hint="cs"/>
          <w:sz w:val="56"/>
          <w:szCs w:val="56"/>
          <w:rtl/>
        </w:rPr>
        <w:t>خلاصه گزارش</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Default="00BC6CD5" w:rsidP="00BA77D9">
      <w:pPr>
        <w:jc w:val="lowKashida"/>
        <w:rPr>
          <w:rFonts w:cs="B Lotus"/>
          <w:sz w:val="32"/>
          <w:szCs w:val="32"/>
          <w:rtl/>
        </w:rPr>
      </w:pPr>
    </w:p>
    <w:p w:rsidR="00BC6CD5" w:rsidRPr="00BC6CD5" w:rsidRDefault="00BC6CD5" w:rsidP="00BA77D9">
      <w:pPr>
        <w:jc w:val="lowKashida"/>
        <w:rPr>
          <w:rFonts w:cs="B Lotus"/>
          <w:sz w:val="32"/>
          <w:szCs w:val="32"/>
        </w:rPr>
      </w:pPr>
    </w:p>
    <w:p w:rsidR="00BC6CD5" w:rsidRDefault="00BC6CD5" w:rsidP="00BA77D9">
      <w:pPr>
        <w:jc w:val="lowKashida"/>
        <w:rPr>
          <w:rFonts w:cs="B Lotus"/>
          <w:sz w:val="32"/>
          <w:szCs w:val="32"/>
          <w:rtl/>
        </w:rPr>
      </w:pPr>
    </w:p>
    <w:p w:rsidR="00CE1163" w:rsidRDefault="00CE1163" w:rsidP="00BA77D9">
      <w:pPr>
        <w:jc w:val="lowKashida"/>
        <w:rPr>
          <w:rFonts w:cs="B Lotus"/>
          <w:sz w:val="32"/>
          <w:szCs w:val="32"/>
          <w:rtl/>
        </w:rPr>
      </w:pPr>
    </w:p>
    <w:p w:rsidR="00E81A4D" w:rsidRDefault="00E81A4D" w:rsidP="00BA77D9">
      <w:pPr>
        <w:jc w:val="lowKashida"/>
        <w:rPr>
          <w:rFonts w:cs="B Lotus"/>
          <w:sz w:val="32"/>
          <w:szCs w:val="32"/>
          <w:rtl/>
        </w:rPr>
      </w:pPr>
    </w:p>
    <w:p w:rsidR="00E81A4D" w:rsidRDefault="00E81A4D" w:rsidP="00BA77D9">
      <w:pPr>
        <w:jc w:val="lowKashida"/>
        <w:rPr>
          <w:rFonts w:cs="B Lotus"/>
          <w:sz w:val="32"/>
          <w:szCs w:val="32"/>
          <w:rtl/>
        </w:rPr>
      </w:pPr>
    </w:p>
    <w:p w:rsidR="00BA77D9" w:rsidRDefault="00BA77D9" w:rsidP="00BA77D9">
      <w:pPr>
        <w:jc w:val="lowKashida"/>
        <w:rPr>
          <w:rFonts w:cs="B Lotus"/>
          <w:sz w:val="32"/>
          <w:szCs w:val="32"/>
          <w:rtl/>
        </w:rPr>
      </w:pPr>
    </w:p>
    <w:p w:rsidR="00BA77D9" w:rsidRPr="00BC6CD5" w:rsidRDefault="00E74D21" w:rsidP="00BA77D9">
      <w:pPr>
        <w:jc w:val="lowKashida"/>
        <w:rPr>
          <w:rFonts w:cs="B Lotus"/>
          <w:sz w:val="32"/>
          <w:szCs w:val="32"/>
        </w:rPr>
      </w:pPr>
      <w:r>
        <w:rPr>
          <w:rFonts w:cs="B Lotus"/>
          <w:noProof/>
          <w:sz w:val="32"/>
          <w:szCs w:val="32"/>
        </w:rPr>
        <w:lastRenderedPageBreak/>
        <w:drawing>
          <wp:anchor distT="0" distB="0" distL="114300" distR="114300" simplePos="0" relativeHeight="251658240" behindDoc="1" locked="0" layoutInCell="1" allowOverlap="1" wp14:anchorId="694F5E7E" wp14:editId="24E8F924">
            <wp:simplePos x="0" y="0"/>
            <wp:positionH relativeFrom="column">
              <wp:posOffset>-457200</wp:posOffset>
            </wp:positionH>
            <wp:positionV relativeFrom="paragraph">
              <wp:posOffset>589915</wp:posOffset>
            </wp:positionV>
            <wp:extent cx="7524750" cy="6143625"/>
            <wp:effectExtent l="0" t="0" r="0" b="9525"/>
            <wp:wrapTight wrapText="bothSides">
              <wp:wrapPolygon edited="0">
                <wp:start x="0" y="0"/>
                <wp:lineTo x="0" y="21567"/>
                <wp:lineTo x="21545" y="21567"/>
                <wp:lineTo x="21545" y="0"/>
                <wp:lineTo x="0" y="0"/>
              </wp:wrapPolygon>
            </wp:wrapTight>
            <wp:docPr id="14" name="Picture 14" descr="C:\Users\Ali\Pictures\startway\Moosir\خلاصه درآمد موسی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Pictures\startway\Moosir\خلاصه درآمد موسیر.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524750" cy="61436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BC6CD5" w:rsidRPr="00BC6CD5" w:rsidRDefault="00BC6CD5" w:rsidP="00E74D21">
      <w:pPr>
        <w:rPr>
          <w:rFonts w:cs="B Lotus"/>
          <w:sz w:val="32"/>
          <w:szCs w:val="32"/>
        </w:rPr>
      </w:pPr>
    </w:p>
    <w:p w:rsidR="00BC6CD5" w:rsidRPr="00BC6CD5" w:rsidRDefault="00BC6CD5" w:rsidP="00BA77D9">
      <w:pPr>
        <w:jc w:val="lowKashida"/>
        <w:rPr>
          <w:rFonts w:cs="B Lotus"/>
          <w:sz w:val="32"/>
          <w:szCs w:val="32"/>
        </w:rPr>
      </w:pPr>
    </w:p>
    <w:p w:rsidR="00BC6CD5" w:rsidRDefault="00BC6CD5" w:rsidP="00BA77D9">
      <w:pPr>
        <w:jc w:val="lowKashida"/>
        <w:rPr>
          <w:rFonts w:cs="B Lotus"/>
          <w:sz w:val="32"/>
          <w:szCs w:val="32"/>
          <w:rtl/>
        </w:rPr>
      </w:pPr>
    </w:p>
    <w:p w:rsidR="00CE1163" w:rsidRDefault="00CE1163" w:rsidP="00BA77D9">
      <w:pPr>
        <w:jc w:val="lowKashida"/>
        <w:rPr>
          <w:rFonts w:cs="B Lotus"/>
          <w:sz w:val="32"/>
          <w:szCs w:val="32"/>
          <w:rtl/>
        </w:rPr>
      </w:pPr>
    </w:p>
    <w:p w:rsidR="00CE1163" w:rsidRDefault="00CE1163" w:rsidP="00BA77D9">
      <w:pPr>
        <w:jc w:val="lowKashida"/>
        <w:rPr>
          <w:rFonts w:cs="B Lotus"/>
          <w:sz w:val="32"/>
          <w:szCs w:val="32"/>
          <w:rtl/>
        </w:rPr>
      </w:pPr>
    </w:p>
    <w:p w:rsidR="00BE5224" w:rsidRDefault="00BE5224" w:rsidP="00BA77D9">
      <w:pPr>
        <w:jc w:val="lowKashida"/>
        <w:rPr>
          <w:rFonts w:cs="B Lotus"/>
          <w:sz w:val="32"/>
          <w:szCs w:val="32"/>
          <w:rtl/>
        </w:rPr>
      </w:pPr>
    </w:p>
    <w:p w:rsidR="005A3AB4" w:rsidRDefault="005A3AB4" w:rsidP="00BA77D9">
      <w:pPr>
        <w:jc w:val="lowKashida"/>
        <w:rPr>
          <w:rFonts w:cs="B Lotus"/>
          <w:sz w:val="32"/>
          <w:szCs w:val="32"/>
          <w:rtl/>
        </w:rPr>
      </w:pPr>
    </w:p>
    <w:p w:rsidR="00BE5224" w:rsidRDefault="00BE5224" w:rsidP="00BA77D9">
      <w:pPr>
        <w:jc w:val="lowKashida"/>
        <w:rPr>
          <w:rFonts w:cs="B Lotus"/>
          <w:sz w:val="32"/>
          <w:szCs w:val="32"/>
          <w:rtl/>
        </w:rPr>
      </w:pPr>
    </w:p>
    <w:p w:rsidR="00BE5224" w:rsidRDefault="00BE5224" w:rsidP="00BA77D9">
      <w:pPr>
        <w:jc w:val="lowKashida"/>
        <w:rPr>
          <w:rFonts w:cs="B Lotus"/>
          <w:sz w:val="32"/>
          <w:szCs w:val="32"/>
          <w:rtl/>
        </w:rPr>
      </w:pPr>
    </w:p>
    <w:p w:rsidR="00BE5224" w:rsidRDefault="00BE5224" w:rsidP="00BA77D9">
      <w:pPr>
        <w:jc w:val="lowKashida"/>
        <w:rPr>
          <w:rFonts w:cs="B Lotus"/>
          <w:sz w:val="32"/>
          <w:szCs w:val="32"/>
          <w:rtl/>
        </w:rPr>
      </w:pPr>
    </w:p>
    <w:p w:rsidR="00BE5224" w:rsidRDefault="00BE5224" w:rsidP="00BA77D9">
      <w:pPr>
        <w:jc w:val="lowKashida"/>
        <w:rPr>
          <w:rFonts w:cs="B Lotus"/>
          <w:sz w:val="32"/>
          <w:szCs w:val="32"/>
          <w:rtl/>
        </w:rPr>
      </w:pPr>
    </w:p>
    <w:p w:rsidR="00BA77D9" w:rsidRDefault="00BA77D9" w:rsidP="00BA77D9">
      <w:pPr>
        <w:jc w:val="lowKashida"/>
        <w:rPr>
          <w:rFonts w:cs="B Lotus"/>
          <w:sz w:val="32"/>
          <w:szCs w:val="32"/>
          <w:rtl/>
        </w:rPr>
      </w:pPr>
    </w:p>
    <w:p w:rsidR="00BA77D9" w:rsidRDefault="00BA77D9" w:rsidP="00BA77D9">
      <w:pPr>
        <w:jc w:val="lowKashida"/>
        <w:rPr>
          <w:rFonts w:cs="B Lotus"/>
          <w:sz w:val="32"/>
          <w:szCs w:val="32"/>
          <w:rtl/>
        </w:rPr>
      </w:pPr>
    </w:p>
    <w:p w:rsidR="00BA77D9" w:rsidRDefault="00BA77D9" w:rsidP="00BA77D9">
      <w:pPr>
        <w:jc w:val="lowKashida"/>
        <w:rPr>
          <w:rFonts w:cs="B Lotus"/>
          <w:sz w:val="32"/>
          <w:szCs w:val="32"/>
          <w:rtl/>
        </w:rPr>
      </w:pPr>
    </w:p>
    <w:p w:rsidR="00BA77D9" w:rsidRDefault="00BA77D9" w:rsidP="00BA77D9">
      <w:pPr>
        <w:jc w:val="lowKashida"/>
        <w:rPr>
          <w:rFonts w:cs="B Lotus"/>
          <w:sz w:val="32"/>
          <w:szCs w:val="32"/>
          <w:rtl/>
        </w:rPr>
      </w:pPr>
    </w:p>
    <w:p w:rsidR="00BA77D9" w:rsidRPr="00BC6CD5" w:rsidRDefault="00BA77D9" w:rsidP="00BA77D9">
      <w:pPr>
        <w:jc w:val="lowKashida"/>
        <w:rPr>
          <w:rFonts w:cs="B Lotus"/>
          <w:sz w:val="32"/>
          <w:szCs w:val="32"/>
        </w:rPr>
      </w:pPr>
    </w:p>
    <w:p w:rsidR="00BC6CD5" w:rsidRPr="00BC6CD5" w:rsidRDefault="00BC6CD5" w:rsidP="00BA77D9">
      <w:pPr>
        <w:jc w:val="lowKashida"/>
        <w:rPr>
          <w:rFonts w:cs="B Lotus"/>
          <w:sz w:val="32"/>
          <w:szCs w:val="32"/>
        </w:rPr>
      </w:pPr>
    </w:p>
    <w:p w:rsidR="005214D6" w:rsidRPr="00BC6CD5" w:rsidRDefault="005214D6" w:rsidP="00BA77D9">
      <w:pPr>
        <w:pStyle w:val="Heading2"/>
        <w:pBdr>
          <w:bottom w:val="single" w:sz="4" w:space="1" w:color="auto"/>
        </w:pBdr>
        <w:spacing w:before="0" w:after="0"/>
        <w:jc w:val="center"/>
        <w:rPr>
          <w:rFonts w:cs="B Titr"/>
          <w:i w:val="0"/>
          <w:iCs w:val="0"/>
          <w:sz w:val="56"/>
          <w:szCs w:val="56"/>
        </w:rPr>
      </w:pPr>
      <w:r w:rsidRPr="00BC6CD5">
        <w:rPr>
          <w:rFonts w:cs="B Titr" w:hint="cs"/>
          <w:i w:val="0"/>
          <w:iCs w:val="0"/>
          <w:sz w:val="56"/>
          <w:szCs w:val="56"/>
          <w:rtl/>
          <w:lang w:bidi="fa-IR"/>
        </w:rPr>
        <w:t>بخش</w:t>
      </w:r>
      <w:r w:rsidRPr="00BC6CD5">
        <w:rPr>
          <w:rFonts w:cs="B Titr"/>
          <w:i w:val="0"/>
          <w:iCs w:val="0"/>
          <w:sz w:val="56"/>
          <w:szCs w:val="56"/>
          <w:rtl/>
          <w:lang w:bidi="fa-IR"/>
        </w:rPr>
        <w:t xml:space="preserve"> </w:t>
      </w:r>
      <w:r>
        <w:rPr>
          <w:rFonts w:cs="B Titr" w:hint="cs"/>
          <w:i w:val="0"/>
          <w:iCs w:val="0"/>
          <w:sz w:val="56"/>
          <w:szCs w:val="56"/>
          <w:rtl/>
          <w:lang w:bidi="fa-IR"/>
        </w:rPr>
        <w:t>سوم</w:t>
      </w:r>
    </w:p>
    <w:p w:rsidR="005214D6" w:rsidRPr="00BC6CD5" w:rsidRDefault="005214D6" w:rsidP="00BA77D9">
      <w:pPr>
        <w:jc w:val="center"/>
        <w:rPr>
          <w:rFonts w:cs="B Titr"/>
          <w:sz w:val="56"/>
          <w:szCs w:val="56"/>
        </w:rPr>
      </w:pPr>
      <w:r>
        <w:rPr>
          <w:rFonts w:cs="B Titr" w:hint="cs"/>
          <w:sz w:val="56"/>
          <w:szCs w:val="56"/>
          <w:rtl/>
        </w:rPr>
        <w:t>مدیریتی / اجرایی</w:t>
      </w: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Pr="00BC6CD5" w:rsidRDefault="00BC6CD5" w:rsidP="00BA77D9">
      <w:pPr>
        <w:jc w:val="lowKashida"/>
        <w:rPr>
          <w:rFonts w:cs="B Lotus"/>
          <w:sz w:val="32"/>
          <w:szCs w:val="32"/>
        </w:rPr>
      </w:pPr>
    </w:p>
    <w:p w:rsidR="00BC6CD5" w:rsidRDefault="00BC6CD5" w:rsidP="00BA77D9">
      <w:pPr>
        <w:jc w:val="lowKashida"/>
        <w:rPr>
          <w:rFonts w:cs="B Lotus"/>
          <w:sz w:val="32"/>
          <w:szCs w:val="32"/>
          <w:rtl/>
        </w:rPr>
      </w:pPr>
    </w:p>
    <w:p w:rsidR="00BA77D9" w:rsidRPr="00BC6CD5" w:rsidRDefault="00BA77D9" w:rsidP="00BA77D9">
      <w:pPr>
        <w:jc w:val="lowKashida"/>
        <w:rPr>
          <w:rFonts w:cs="B Lotus"/>
          <w:sz w:val="32"/>
          <w:szCs w:val="32"/>
        </w:rPr>
      </w:pPr>
    </w:p>
    <w:p w:rsidR="00BA77D9" w:rsidRDefault="00BA77D9" w:rsidP="00BA77D9">
      <w:pPr>
        <w:jc w:val="lowKashida"/>
        <w:rPr>
          <w:rFonts w:cs="B Lotus"/>
          <w:sz w:val="32"/>
          <w:szCs w:val="32"/>
          <w:rtl/>
        </w:rPr>
      </w:pPr>
    </w:p>
    <w:p w:rsidR="00BA77D9" w:rsidRPr="006808F3" w:rsidRDefault="00BA77D9" w:rsidP="006808F3">
      <w:pPr>
        <w:jc w:val="both"/>
        <w:rPr>
          <w:rFonts w:cs="B Yekan"/>
          <w:sz w:val="32"/>
          <w:szCs w:val="32"/>
        </w:rPr>
      </w:pPr>
    </w:p>
    <w:p w:rsidR="00BA77D9" w:rsidRPr="006808F3" w:rsidRDefault="00BA77D9" w:rsidP="006808F3">
      <w:pPr>
        <w:widowControl w:val="0"/>
        <w:overflowPunct w:val="0"/>
        <w:autoSpaceDE w:val="0"/>
        <w:autoSpaceDN w:val="0"/>
        <w:adjustRightInd w:val="0"/>
        <w:spacing w:after="0" w:line="239" w:lineRule="auto"/>
        <w:ind w:left="120" w:right="720" w:hanging="1"/>
        <w:jc w:val="both"/>
        <w:rPr>
          <w:rFonts w:ascii="Times New Roman" w:hAnsi="Times New Roman" w:cs="B Yekan"/>
          <w:sz w:val="32"/>
          <w:szCs w:val="32"/>
        </w:rPr>
      </w:pPr>
      <w:r w:rsidRPr="006808F3">
        <w:rPr>
          <w:rFonts w:ascii="Times New Roman" w:hAnsi="Times New Roman" w:cs="B Yekan" w:hint="cs"/>
          <w:sz w:val="32"/>
          <w:szCs w:val="32"/>
          <w:rtl/>
        </w:rPr>
        <w:lastRenderedPageBreak/>
        <w:t>ﺑﺪ</w:t>
      </w:r>
      <w:r w:rsidRPr="006808F3">
        <w:rPr>
          <w:rFonts w:ascii="Times New Roman" w:hAnsi="Times New Roman" w:cs="B Yekan"/>
          <w:sz w:val="32"/>
          <w:szCs w:val="32"/>
          <w:rtl/>
        </w:rPr>
        <w:t>ون ﺷﻚ ﺑﺸﺮ اﻣﺮوزى در ﻣﺴﻴﺮ ﺗﻐﻴﻴﺮ ﺳﺎﺧﺘﺎر ﻓﺮدى و اﺟﺘﻤﺎﻋﻰ ﺧﻮد از زﻧﺪﮔﻰ ﺳﻨﺘﻰ ﺑﻪ ﺻﻨﻌﺘﻰ، دﭼﺎر ﻣﺸﻜﻼت ﻓﺮاوان ﺷﺪه و در اﻳﻦ ﻣﺴﻴﺮ ﺗﻮاﻧﺴﺘﻪ ﺑﺮ اى ﺑﺸﺮ ﺧﺴﺎرتﻫﺎى ﻓﺮاواﻧﻰ را ﺑﻪ ﺟﺎى ﺑﮕﺬارد و ﻋﻠﻰ رﻏﻢ ارﺗﻘﺎى آﺳﺎﻳﺶ، آراﻣﺶ اﻧﺴﺎنﻫﺎ را ﻣﺘﺄﺛﺮ ﻧﻤﺎﻳﺪ.</w:t>
      </w:r>
    </w:p>
    <w:p w:rsidR="00BA77D9" w:rsidRPr="006808F3" w:rsidRDefault="00BA77D9" w:rsidP="006808F3">
      <w:pPr>
        <w:widowControl w:val="0"/>
        <w:autoSpaceDE w:val="0"/>
        <w:autoSpaceDN w:val="0"/>
        <w:bidi w:val="0"/>
        <w:adjustRightInd w:val="0"/>
        <w:spacing w:after="0" w:line="284"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240" w:lineRule="auto"/>
        <w:ind w:right="720"/>
        <w:jc w:val="both"/>
        <w:rPr>
          <w:rFonts w:ascii="Times New Roman" w:hAnsi="Times New Roman" w:cs="B Yekan"/>
          <w:sz w:val="32"/>
          <w:szCs w:val="32"/>
        </w:rPr>
      </w:pPr>
      <w:r w:rsidRPr="006808F3">
        <w:rPr>
          <w:rFonts w:ascii="Times New Roman" w:hAnsi="Times New Roman" w:cs="B Yekan"/>
          <w:sz w:val="32"/>
          <w:szCs w:val="32"/>
          <w:rtl/>
        </w:rPr>
        <w:t>اﻳﺮان روﻳﺸﮕﺎه اﺻﻠﻰ ﺑﺴﻴﺎرى از ﮔﻮﻧﻪﻫﺎى ﮔﻴﺎﻫﺎن داروﻳﻰ ﺑﺎ ارزش اﺳﺖ. اﻳﻦ ﮔﻮﻧﻪﻫﺎ در ﺷﺮاﻳﻂ ﻃﺒﻴﻌﻰ و ﺑﺎ ﺑﺎرﻧﺪﮔﻰ ﻣﺨﺘﺼﺮ، ﻣﻮاد ﻣﺆﺛﺮه ﻧﺴﺒﺘﺎً ﺑﺎﻻﻳﻰ ﺗﻮﻟﻴﺪ ﻣﻰﻛﻨﻨﺪ ﻛﻪ ﺑﺎ ﻛﺸﺖ اﺻﻮﻟﻰ آﻧﻬﺎ، اﻳﻦ ﻣﻴﺰان ﻗﺎﺑﻞ اﻓﺰاﻳﺶ اﺳﺖ و از اﻳﻦ رﻫﮕﺬر، ﺗﻮﻟﻴﺪ، ﺗﺒﺪﻳﻞ و ﻣﺼﺮف داﺧﻠﻰ و ﺻﺎدرات ﮔﻴﺎﻫﺎن داروﻳﻰ را در ﭘﻰ دارد. در ﺣﺎل ﺣﺎﺿﺮ، ﮔﻴﺎﻫﺎن داروﻳﻰ در دﻧﻴﺎ ﻫﻢ از ﻟﺤﺎظ ﻛﺸﺖ و ﺗﻮﻟﻴﺪ و ﻫﻢ از ﻟﺤﺎظ ﻓﺮآورى و ﻣﺤﺼﻮﻻت ﻧﻬﺎﻳﻰ، رﺷﺪ ﺑﺴﻴﺎر ﺳﺮﻳﻌﻰ ﺑﻪ ﺧﻮد ﮔﺮﻓﺘﻪ اﺳﺖ. ﻣﻬﻤﺘﺮﻳﻦ ﻋﺎﻣﻞ در ﺗﺮﻏﻴﺐ ﺑﻪ ﺳﺮﻣﺎﻳﻪﮔﺬارى و ﺗﻮﺟﻪ وﻳﮋه ﺑﻪ ﺻﻨﻌﺖ ﮔﻴﺎﻫﺎن داروﻳﻰ، ﮔﺮاﻳﺶ ﻋﻤﻮﻣﻰ ﻣﺮدم ﺑﻪ اﺳﺘﻔﺎده از ﮔﻴﺎﻫﺎن داروﻳﻰ اﺳﺖ. ﺗﺄﻛﻴﺪ ﺑﺮ زﻧﺪﮔﻰ ﺳﺎﻟﻢ، اﻓﺰاﻳﺶ ﺳﻦ ﺟﻤﻌﻴﺖ، رﺷﺪ ﻣﺼﺮف ﻣﻜﻤﻞﻫﺎى ﻏﺬاﻳﻰ ﺑﻪ ﺧﺼﻮص در ﻣﻮرد ﺑﺎﻧﻮان، اﻓﺰاﻳﺶ ﮔﺮاﻳﺶﻫﺎ ﺑﻪ ﺳﻮى ﭘﻴﺸﮕﻴﺮى ﻗﺒﻞ از درﻣﺎن، اﻓﺰاﻳﺶ ﻧﮕﺮاﻧﻰﻫﺎ در ﺧﺼﻮص اﺛﺮات ﺟﺎﻧﺒﻰ داروﻫﺎى ﺷﻴﻤﻴﺎﻳﻰ و اﻓﺰاﻳﺶ ﺗﺮﺟﻴﺢ ﺑﺮاى ﻣﺼﺮف داروﻫﺎى ﮔﻴﺎﻫﻰ و در ﻧﻬﺎﻳﺖ رﺷﺪ</w:t>
      </w:r>
    </w:p>
    <w:p w:rsidR="00BA77D9" w:rsidRPr="006808F3" w:rsidRDefault="00BA77D9" w:rsidP="006808F3">
      <w:pPr>
        <w:widowControl w:val="0"/>
        <w:autoSpaceDE w:val="0"/>
        <w:autoSpaceDN w:val="0"/>
        <w:adjustRightInd w:val="0"/>
        <w:spacing w:after="0" w:line="240" w:lineRule="auto"/>
        <w:jc w:val="lowKashida"/>
        <w:rPr>
          <w:rFonts w:ascii="Times New Roman" w:hAnsi="Times New Roman" w:cs="B Yekan"/>
          <w:sz w:val="32"/>
          <w:szCs w:val="32"/>
        </w:rPr>
      </w:pPr>
      <w:r w:rsidRPr="006808F3">
        <w:rPr>
          <w:rFonts w:ascii="Times New Roman" w:hAnsi="Times New Roman" w:cs="B Yekan" w:hint="cs"/>
          <w:sz w:val="32"/>
          <w:szCs w:val="32"/>
          <w:rtl/>
        </w:rPr>
        <w:t>ﻣﺤﺒﻮﺑﻴﺖ</w:t>
      </w:r>
      <w:r w:rsidRPr="006808F3">
        <w:rPr>
          <w:rFonts w:ascii="Times New Roman" w:hAnsi="Times New Roman" w:cs="B Yekan"/>
          <w:sz w:val="32"/>
          <w:szCs w:val="32"/>
          <w:rtl/>
        </w:rPr>
        <w:t xml:space="preserve"> ﭼﻨﺪ ﻣﻨﻈﻮره ﮔﻴﺎﻫﺎن، از ﺟﻤﻠﻪ ﻋﻠﺖﻫﺎى اﻓﺰاﻳﺶ ﮔﺮاﻳﺶ ﺑﻪ ﺧﺮﻳﺪ و ﻣﺼﺮف ﮔﻴﺎﻫﺎن داروﻳﻰ اﺳﺖ.</w:t>
      </w:r>
    </w:p>
    <w:p w:rsidR="00BA77D9" w:rsidRPr="006808F3" w:rsidRDefault="00BA77D9" w:rsidP="006808F3">
      <w:pPr>
        <w:widowControl w:val="0"/>
        <w:autoSpaceDE w:val="0"/>
        <w:autoSpaceDN w:val="0"/>
        <w:bidi w:val="0"/>
        <w:adjustRightInd w:val="0"/>
        <w:spacing w:after="0" w:line="281"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239" w:lineRule="auto"/>
        <w:ind w:left="120" w:right="720" w:hanging="120"/>
        <w:jc w:val="both"/>
        <w:rPr>
          <w:rFonts w:ascii="Times New Roman" w:hAnsi="Times New Roman" w:cs="B Yekan"/>
          <w:sz w:val="32"/>
          <w:szCs w:val="32"/>
          <w:rtl/>
        </w:rPr>
      </w:pPr>
      <w:r w:rsidRPr="006808F3">
        <w:rPr>
          <w:rFonts w:ascii="Times New Roman" w:hAnsi="Times New Roman" w:cs="B Yekan" w:hint="cs"/>
          <w:sz w:val="32"/>
          <w:szCs w:val="32"/>
          <w:rtl/>
        </w:rPr>
        <w:t>ﻟﺬ</w:t>
      </w:r>
      <w:r w:rsidRPr="006808F3">
        <w:rPr>
          <w:rFonts w:ascii="Times New Roman" w:hAnsi="Times New Roman" w:cs="B Yekan"/>
          <w:sz w:val="32"/>
          <w:szCs w:val="32"/>
          <w:rtl/>
        </w:rPr>
        <w:t>ا ﺑﺎ ﻋﻨﺎﻳﺖ ﺑﻪ اﻳﻨﻜﻪ ﮔﻴﺎﻫﺎن داروﻳﻰ ﻛﺸﻮر ﺟﺰ در ﻣﻮارد ﺑﺴﻴﺎر ﻣﺤﺪود، ﻛﺎﻣﻼً ﺑﻪ ﺻﻮرت ﺳﻨﺘﻰ ﺗﻮﻟﻴﺪ ﻣﻰﺷﻮﻧﺪ و از اﺳﺘﺎﻧﺪاردﻫﺎى ﺟﻬﺎﻧﻰ در روشﻫﺎى ﺟﻤﻊآورى، ﺧﺸﻚ ﻛﺮدن، ﻧﮕﻬﺪارى، ﺣﻤﻞ و ﻧﻘﻞ و ﺑﺴﺘﻪ ﺑﻨﺪى ﻓﺎﺻﻠﻪ ﺑﺴﻴﺎر دارد، ﻻزم اﺳﺖ ﻳﻚ ﺣﺮﻛﺖ ﻣﻠﻰ ﺟﻬﺖ اﻧﺘﻘﺎل داﻧﺶ ﻓﻨﻰ در ﻛﻠﻴﻪ ﻣﺮاﺣﻞ ﻛﺎﺷﺖ، داﺷﺖ و ﺑﺮداﺷﺖ، ﻫﻤﭽﻨﻴﻦ ورود و ﺑﻮﻣﻰ ﺳﺎزى ﻓﻨﺎورىﻫﺎى ﻻزم از ﻣﺮﺣﻠﻪ ﻛﺎﺷﺖ ﺗﺎ ﻣﺮﺣﻠﻪ ﻓﺮاورى و ﺑﺴﺘﻪ ﺑﻨﺪى اوﻟﻴﻪ اﻧﺠﺎم ﮔﻴﺮد ﺗﺎ ﺑﺘﻮان ﻃﺒﻖ اﺳﺘﺎﻧﺪاردﻫﺎى ﺟﻬﺎﻧﻰ ﺳﻬﻤﻰ را در ﺑﺎزارﻫﺎى ﺑﻴﻦ اﻟﻤﻠﻠﻰ ﻛﺴﺐ ﻧﻤﻮد.</w:t>
      </w:r>
    </w:p>
    <w:p w:rsidR="00BA77D9" w:rsidRPr="006808F3" w:rsidRDefault="00BA77D9" w:rsidP="006808F3">
      <w:pPr>
        <w:widowControl w:val="0"/>
        <w:autoSpaceDE w:val="0"/>
        <w:autoSpaceDN w:val="0"/>
        <w:bidi w:val="0"/>
        <w:adjustRightInd w:val="0"/>
        <w:spacing w:after="0" w:line="289"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ﻫﻤﻴﻨﻄﻮ</w:t>
      </w:r>
      <w:r w:rsidRPr="006808F3">
        <w:rPr>
          <w:rFonts w:ascii="Times New Roman" w:hAnsi="Times New Roman" w:cs="B Yekan"/>
          <w:sz w:val="32"/>
          <w:szCs w:val="32"/>
          <w:rtl/>
        </w:rPr>
        <w:t xml:space="preserve">ر ﻧﻴﺎز ﺻﻨﻌﺖ داروﺳﺎزى ﺑﺮاى ﺑﺪﺳﺖ آوردن ﺣﺪاﻛﺜﺮ ﻣﻮاد ﻣﻮﺛﺮه ﮔﻴﺎﻫﺎن ﺑﻪ ﺣﺪى اﺳﺖ ﻛﻪ اﻣﻜﺎن ﺑﺪﺳﺖ آوردن آن در ﻃﺒﻴﻌﺖ ﻏﻴﺮﻣﻤﻜﻦ اﺳﺖ در ﻧﺘﻴﺠﻪ ﺑﺎﻳﺪ اﻳﻦ ﮔﻴﺎﻫﺎن در ﻣﺰارع ﺑﺰرگ ﻛﺸﺖ ﺷﻮﻧﺪ ﺗﺎ ﺟﻮاﺑﮕﻮى ﺻﻨﻌﺖ داروﺳﺎزى و ﺑﻪ ﺗﺒﻊ آن ﺟﻮاﺑﮕﻮى ﻧﻴﺎز اﻓﺮاد ﺑﻪ داروﻫﺎى ﮔﻴﺎﻫﻰ ﺑﺎﺷﻨﺪ. ﺗﻮﻟﻴﺪ ﮔﻴﺎﻫﺎن داروﻳﻰ در زﻣﻴﻨﻪ ﻫﺎى، </w:t>
      </w:r>
      <w:r w:rsidRPr="006808F3">
        <w:rPr>
          <w:rFonts w:ascii="Times New Roman" w:hAnsi="Times New Roman" w:cs="B Yekan"/>
          <w:sz w:val="32"/>
          <w:szCs w:val="32"/>
          <w:rtl/>
        </w:rPr>
        <w:lastRenderedPageBreak/>
        <w:t>ﻛﺸﺖ، ﻋﺼﺎره ﮔﻴﺮى، اﺳﺎﻧﺲ ﮔﻴﺮى، ﺑﺴﺘﻪ ﺑﻨﺪى و داروﺳﺎزى اﺷﺘﻐﺎﻟﺰا ﺑﻮده، و ﻣﻰ ﺗﻮاﻧﺪ در ﺟﻬﺖ رﻓﻊ ﺑﻴﻜﺎرى ﻧﻘﺶ ﻣﻮﺛﺮى را اﻳﻔﺎ ﻛﻨﺪ. ﺗﻮﻟﻴﺪ ﮔﻴﺎﻫﺎن داروﻳﻰ ﺑﺎ ﺗﻮﺟﻪ ﺑﻪ ﻣﺰاﻳﺎى زﻳﺎدى ﻛﻪ دارد ﻣﻰ ﺗﻮاﻧﺪ ﺑﺨﺶ ﻋﻤﺪه اى از ﺻﺎدرات ﻏﻴﺮﻧﻔﺘﻰ را ﺗﺸﻜﻴﻞ دﻫﺪ و ﻣﻨﺒﻊ ﺑﺰرﮔﻰ ﺑﺮاى درآﻣﺪ ارزى ﻛﺸﻮر ﺑﺎﺷﺪ.</w:t>
      </w: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ﻣﺸﺨﺼﺎت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ﻣﻮﺿﻮﻋﻰ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ﻃﺮح</w:t>
      </w:r>
      <w:r w:rsidRPr="006808F3">
        <w:rPr>
          <w:rFonts w:ascii="Times New Roman" w:hAnsi="Times New Roman" w:cs="B Yekan"/>
          <w:sz w:val="32"/>
          <w:szCs w:val="32"/>
          <w:rtl/>
        </w:rPr>
        <w:t xml:space="preserve"> :</w:t>
      </w: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ﻣﻮﺳﻴﺮ</w:t>
      </w:r>
      <w:r w:rsidRPr="006808F3">
        <w:rPr>
          <w:rFonts w:ascii="Times New Roman" w:hAnsi="Times New Roman" w:cs="B Yekan"/>
          <w:sz w:val="32"/>
          <w:szCs w:val="32"/>
          <w:rtl/>
        </w:rPr>
        <w:t>:</w:t>
      </w: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ﻣﻮﺳﻴﺮ</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ﻧﺎم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ﻋﻠﻤﻰ</w:t>
      </w:r>
      <w:r w:rsidRPr="006808F3">
        <w:rPr>
          <w:rFonts w:ascii="Times New Roman" w:hAnsi="Times New Roman" w:cs="B Yekan"/>
          <w:sz w:val="32"/>
          <w:szCs w:val="32"/>
          <w:rtl/>
        </w:rPr>
        <w:t xml:space="preserve"> </w:t>
      </w:r>
      <w:r w:rsidR="006808F3">
        <w:rPr>
          <w:rFonts w:ascii="Times New Roman" w:hAnsi="Times New Roman" w:cs="B Yekan"/>
          <w:sz w:val="32"/>
          <w:szCs w:val="32"/>
        </w:rPr>
        <w:t xml:space="preserve">Allium </w:t>
      </w:r>
      <w:proofErr w:type="spellStart"/>
      <w:r w:rsidR="006808F3">
        <w:rPr>
          <w:rFonts w:ascii="Times New Roman" w:hAnsi="Times New Roman" w:cs="B Yekan"/>
          <w:sz w:val="32"/>
          <w:szCs w:val="32"/>
        </w:rPr>
        <w:t>hirtifolium</w:t>
      </w:r>
      <w:proofErr w:type="spellEnd"/>
      <w:r w:rsidR="006808F3">
        <w:rPr>
          <w:rFonts w:ascii="Times New Roman" w:hAnsi="Times New Roman" w:cs="B Yekan"/>
          <w:sz w:val="32"/>
          <w:szCs w:val="32"/>
        </w:rPr>
        <w:t xml:space="preserve"> </w:t>
      </w:r>
      <w:proofErr w:type="spellStart"/>
      <w:r w:rsidR="006808F3">
        <w:rPr>
          <w:rFonts w:ascii="Times New Roman" w:hAnsi="Times New Roman" w:cs="B Yekan"/>
          <w:sz w:val="32"/>
          <w:szCs w:val="32"/>
        </w:rPr>
        <w:t>Boiss</w:t>
      </w:r>
      <w:proofErr w:type="spellEnd"/>
      <w:r w:rsidRPr="006808F3">
        <w:rPr>
          <w:rFonts w:ascii="Times New Roman" w:hAnsi="Times New Roman" w:cs="B Yekan"/>
          <w:sz w:val="32"/>
          <w:szCs w:val="32"/>
        </w:rPr>
        <w:t xml:space="preserve"> </w:t>
      </w:r>
      <w:r w:rsidRPr="006808F3">
        <w:rPr>
          <w:rFonts w:ascii="Times New Roman" w:hAnsi="Times New Roman" w:cs="B Yekan" w:hint="cs"/>
          <w:sz w:val="32"/>
          <w:szCs w:val="32"/>
          <w:rtl/>
        </w:rPr>
        <w:t>آﺳﻴﺎﻳﻰ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ﻣﻨﺸﺎء</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ﻣﺮﻛﺰ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ﺟﻨﻮب</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ﻏﺮﺑﻰ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آﺳﻴﺎ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ﻣﻰﺑﺎﺷﺪ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ﮔﻴﺎه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ﻧﺎم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ﻣﻮﺳﻴﺮ</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اﻳﺮاﻧﻰ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ﺷﻨﺎﺧﺘﻪ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ﻣﻰﺷﻮد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ﺷﺎﻟﻮت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ﻣﻌﻤﻮﻟﻰ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ﻣﺘﻔﺎوت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ﺑﻮده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داراى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ﺗﻨﻮع</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ژﻧﺘﻴﻜﻰ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ﺑﺴﻴﺎر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زﻳﺎد،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ﻳﻜﻰ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از</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ﻣﻬﻢﺗﺮﻳﻦ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ﮔﻮﻧﻪﻫﺎى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داروﻳﻰ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ﺻﻨﻌﺘﻰ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ﺟﻨﺲ</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آﻟﻴﻮم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اﻳﺮان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ﺑﺎﺷﺪ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ﺻﻮرت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ﺧﻮدرو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ﻃﺒﻴﻌﻰ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ﻣﻨﺎﻃﻖ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ﻣﺮﺗﻔﻊ</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اﻗﻠﻴﻢ</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ﺧﻴﻠﻰ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ﺳﺮد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ﻧﻴﻤﻪ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ﺳﺮد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رﺷﺪ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ﻣﻰﻛﻨﺪ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ﻣﻮﺳﻴﺮ</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ﺑﻮﻣﻰ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اﻳﺮان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ﻋﻨﻮان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ﻳﻚ</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ﮔﻴﺎه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وﺣﺸﻰ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ﻛﻮهﻫﺎى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زاﮔﺮس</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ﻏﺮب،</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ﺟﻨﻮب</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ﻣﻨﺎﻃﻖ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ﻣﺮﻛﺰى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اﻳﺮان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رﺷﺪ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ﻣﻰﻛﻨﺪ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ﻣﺤﺼﻮل</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ﻋﻨﻮان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ﻳﻚ</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ادوﻳﻪ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ﺻﻨﺎﻳﻊ</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ﻏﺬاﻳﻰ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ﻳﺎ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دارو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ﻃﺐ</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ﺳﻨﺘﻰ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اﻳﺮان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ﻣﻮرد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اﺳﺘﻔﺎده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ﻗﺮار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ﻣﻰﮔﻴﺮد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ﺗﺮﻛﻴﺒﺎت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ﺳﻮﻟﻔﻮره،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آﻟﻴﻞ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ﭘﺮوﭘﻴﻞ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ﻣﺘﻴﻞ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ﺳﻮﻟﻔﺎﻧﻴﻞ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از</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ﻣﻬﻤﺘﺮﻳﻦ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ﺗﺮﻛﻴﺒﺎت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اﺳﺎﻧﺲ</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ﮔﻴﺎه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ﻫﺴﺘﻨﺪ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ﻃﺒﻴﻌﺖ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ﮔﺮم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ﺧﺸﻚ</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داﻓﻊ</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ﺳﻨﮓ</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ﻛﻠﻴﻪ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ﻣﺜﺎﻧﻪ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ﻛﺎﻫﺶ</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ﻣﻔﺎﺻﻞ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ﺿﺪ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اﻧﮕﻞ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ﻛﺎﻫﺶ</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ﻓﺸﺎر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ﺧﻮن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ﮔﻴﺎه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ﻣﻰﺗﻮاﻧﺪ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ﺑﻴﻤﺎرىﻫﺎى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دﻳﺎﺑﺖ،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آرﺗﺮﻳﺖ،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ﺳﺮﻣﺎﺧﻮردﮔﻰ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آﻧﻔﻠﻮآﻧﺰا،</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اﺳﺘﺮس،</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ﺗﺐ،</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ﺳﺮﻓﻪ،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ﺳﺮدرد،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ﻫﻤﻮروﺋﻴﺪ،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آﺳﻢ،</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آرﺗﺮﺋﻮﺳﻜﻠﺮوزﻳﺲ</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ﺳﺮﻃﺎن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ﻣﻘﺎﺑﻠﻪ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ﻛﻨﺪ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داﻣﻨﻪ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رﺷﺘﻪ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ﻛﻮهﻫﺎى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زاﮔﺮس</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اﺳﺘﺎنﻫﺎى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ﻟﺮﺳﺘﺎن،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ﻛﺮدﺳﺘﺎن،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اﻳﻼم،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ﭼﻬﺎرﻣﺤﺎل</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ﺑﺨﺘﻴﺎرى،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ﻏﺮب</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اﺳﺘﺎن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اﺻﻔﻬﺎن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ﭼﻨﺪ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اﺳﺘﺎن</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دﻳﮕﺮ،</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ﭘﺘﺎﻧﺴﻴﻞ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رﺷﺪ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ﺗﻮﺳﻌﻪ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ﻛﺸﺖ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زراﻋﻰ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ﺳﺎزى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اﻳﻦ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ﮔﻴﺎه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ارزش</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را</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دارﻧﺪ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ﺑﺮرﺳﻰ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اﻣﻜﺎﻧﭙﺬﻳﺮى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ﺣﺎﺿﺮ،</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درﻧﻈﺮ</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ﮔﺮﻓﺘﻦ</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ﻋﻮاﻣﻞ</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اﻗﻠﻴﻤﻰ،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اﻗﺘﺼﺎدى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اﺟﺘﻤﺎﻋﻰ،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ﺗﻼش</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داردﺑﺎ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روﻳﻜﺮد</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ﺗﻮﺳﻌﻪ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زﻧﺠﻴﺮه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ارزش</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ﺑﺎ</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ﻫﺪف</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ﺣﺪاﻛﺜﺮﺳﺎزى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ارزش</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اﻓﺰوده،</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ﻧﺴﺒﺖ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ﺑﻪ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اراﺋﻪ</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ﺳﻴﺎﺳﺖﻫﺎى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ﺗﻮﺳﻌﻪاى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ﺳﻴﺴﺘﻢ</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ارزش</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ﺻﻨﻌﺖ</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ﻣﻮﺳﻴﺮ</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اﻗﺪام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ﻧﻤﺎﻳﺪ</w:t>
      </w:r>
      <w:r w:rsidRPr="006808F3">
        <w:rPr>
          <w:rFonts w:ascii="Times New Roman" w:hAnsi="Times New Roman" w:cs="B Yekan"/>
          <w:sz w:val="32"/>
          <w:szCs w:val="32"/>
          <w:rtl/>
        </w:rPr>
        <w:t>.</w:t>
      </w:r>
    </w:p>
    <w:p w:rsidR="006808F3" w:rsidRDefault="006808F3" w:rsidP="006808F3">
      <w:pPr>
        <w:widowControl w:val="0"/>
        <w:overflowPunct w:val="0"/>
        <w:autoSpaceDE w:val="0"/>
        <w:autoSpaceDN w:val="0"/>
        <w:adjustRightInd w:val="0"/>
        <w:spacing w:after="0" w:line="239" w:lineRule="auto"/>
        <w:ind w:left="120" w:right="720" w:hanging="3"/>
        <w:jc w:val="both"/>
        <w:rPr>
          <w:rFonts w:ascii="Times New Roman" w:hAnsi="Times New Roman" w:cs="B Yekan" w:hint="cs"/>
          <w:sz w:val="32"/>
          <w:szCs w:val="32"/>
          <w:rtl/>
        </w:rPr>
      </w:pPr>
    </w:p>
    <w:p w:rsidR="00E74D21" w:rsidRDefault="00E74D21"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6808F3" w:rsidRDefault="006808F3"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lastRenderedPageBreak/>
        <w:t>ﻧﺎم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ﻓﺎرﺳﻰ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ﻣﻮﺳﻴﺮ</w:t>
      </w: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6808F3"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Pr>
      </w:pPr>
      <w:r w:rsidRPr="006808F3">
        <w:rPr>
          <w:rFonts w:ascii="Times New Roman" w:hAnsi="Times New Roman" w:cs="B Yekan" w:hint="cs"/>
          <w:sz w:val="32"/>
          <w:szCs w:val="32"/>
          <w:rtl/>
        </w:rPr>
        <w:t>ﻧﺎم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اﻧﮕﻠﻴﺴﻰ</w:t>
      </w:r>
      <w:r w:rsidRPr="006808F3">
        <w:rPr>
          <w:rFonts w:ascii="Times New Roman" w:hAnsi="Times New Roman" w:cs="B Yekan"/>
          <w:sz w:val="32"/>
          <w:szCs w:val="32"/>
          <w:rtl/>
        </w:rPr>
        <w:t>:</w:t>
      </w:r>
      <w:r w:rsidR="006808F3">
        <w:rPr>
          <w:rFonts w:ascii="Times New Roman" w:hAnsi="Times New Roman" w:cs="B Yekan" w:hint="cs"/>
          <w:sz w:val="32"/>
          <w:szCs w:val="32"/>
          <w:rtl/>
        </w:rPr>
        <w:t xml:space="preserve"> </w:t>
      </w:r>
      <w:r w:rsidR="006808F3" w:rsidRPr="006808F3">
        <w:rPr>
          <w:rFonts w:ascii="Times New Roman" w:hAnsi="Times New Roman" w:cs="B Yekan"/>
          <w:sz w:val="32"/>
          <w:szCs w:val="32"/>
        </w:rPr>
        <w:t>Persian Shallot</w:t>
      </w: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ﻧﺎم</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ﻋﻠﻤﻰ</w:t>
      </w:r>
      <w:r w:rsidRPr="006808F3">
        <w:rPr>
          <w:rFonts w:ascii="Times New Roman" w:hAnsi="Times New Roman" w:cs="B Yekan"/>
          <w:sz w:val="32"/>
          <w:szCs w:val="32"/>
          <w:rtl/>
        </w:rPr>
        <w:t xml:space="preserve">: </w:t>
      </w:r>
      <w:r w:rsidRPr="006808F3">
        <w:rPr>
          <w:rFonts w:ascii="Times New Roman" w:hAnsi="Times New Roman" w:cs="B Yekan"/>
          <w:sz w:val="32"/>
          <w:szCs w:val="32"/>
        </w:rPr>
        <w:t xml:space="preserve">Allium </w:t>
      </w:r>
      <w:proofErr w:type="spellStart"/>
      <w:r w:rsidRPr="006808F3">
        <w:rPr>
          <w:rFonts w:ascii="Times New Roman" w:hAnsi="Times New Roman" w:cs="B Yekan"/>
          <w:sz w:val="32"/>
          <w:szCs w:val="32"/>
        </w:rPr>
        <w:t>hirtifolium</w:t>
      </w:r>
      <w:proofErr w:type="spellEnd"/>
      <w:r w:rsidRPr="006808F3">
        <w:rPr>
          <w:rFonts w:ascii="Times New Roman" w:hAnsi="Times New Roman" w:cs="B Yekan"/>
          <w:sz w:val="32"/>
          <w:szCs w:val="32"/>
        </w:rPr>
        <w:t xml:space="preserve"> </w:t>
      </w:r>
      <w:proofErr w:type="spellStart"/>
      <w:r w:rsidRPr="006808F3">
        <w:rPr>
          <w:rFonts w:ascii="Times New Roman" w:hAnsi="Times New Roman" w:cs="B Yekan"/>
          <w:sz w:val="32"/>
          <w:szCs w:val="32"/>
        </w:rPr>
        <w:t>Boiss</w:t>
      </w:r>
      <w:proofErr w:type="spellEnd"/>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ﺧﺎﻧﻮاده</w:t>
      </w:r>
      <w:r w:rsidRPr="006808F3">
        <w:rPr>
          <w:rFonts w:ascii="Times New Roman" w:hAnsi="Times New Roman" w:cs="B Yekan"/>
          <w:sz w:val="32"/>
          <w:szCs w:val="32"/>
          <w:rtl/>
        </w:rPr>
        <w:t xml:space="preserve"> </w:t>
      </w:r>
      <w:proofErr w:type="spellStart"/>
      <w:r w:rsidRPr="006808F3">
        <w:rPr>
          <w:rFonts w:ascii="Times New Roman" w:hAnsi="Times New Roman" w:cs="B Yekan"/>
          <w:sz w:val="32"/>
          <w:szCs w:val="32"/>
        </w:rPr>
        <w:t>Liliaceae</w:t>
      </w:r>
      <w:proofErr w:type="spellEnd"/>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ﮔﻮﻧﻪﻫﺎى</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ﻣﺸﺎﺑﻪ</w:t>
      </w:r>
      <w:r w:rsidRPr="006808F3">
        <w:rPr>
          <w:rFonts w:ascii="Times New Roman" w:hAnsi="Times New Roman" w:cs="B Yekan"/>
          <w:sz w:val="32"/>
          <w:szCs w:val="32"/>
          <w:rtl/>
        </w:rPr>
        <w:t xml:space="preserve">: </w:t>
      </w:r>
      <w:r w:rsidRPr="006808F3">
        <w:rPr>
          <w:rFonts w:ascii="Times New Roman" w:hAnsi="Times New Roman" w:cs="B Yekan"/>
          <w:sz w:val="32"/>
          <w:szCs w:val="32"/>
        </w:rPr>
        <w:t xml:space="preserve">Allium </w:t>
      </w:r>
      <w:proofErr w:type="spellStart"/>
      <w:r w:rsidRPr="006808F3">
        <w:rPr>
          <w:rFonts w:ascii="Times New Roman" w:hAnsi="Times New Roman" w:cs="B Yekan"/>
          <w:sz w:val="32"/>
          <w:szCs w:val="32"/>
        </w:rPr>
        <w:t>stipitatum</w:t>
      </w:r>
      <w:proofErr w:type="spellEnd"/>
      <w:r w:rsidRPr="006808F3">
        <w:rPr>
          <w:rFonts w:ascii="Times New Roman" w:hAnsi="Times New Roman" w:cs="B Yekan"/>
          <w:sz w:val="32"/>
          <w:szCs w:val="32"/>
        </w:rPr>
        <w:t xml:space="preserve">, Allium </w:t>
      </w:r>
      <w:proofErr w:type="spellStart"/>
      <w:r w:rsidRPr="006808F3">
        <w:rPr>
          <w:rFonts w:ascii="Times New Roman" w:hAnsi="Times New Roman" w:cs="B Yekan"/>
          <w:sz w:val="32"/>
          <w:szCs w:val="32"/>
        </w:rPr>
        <w:t>hirtifolium</w:t>
      </w:r>
      <w:proofErr w:type="spellEnd"/>
      <w:r w:rsidRPr="006808F3">
        <w:rPr>
          <w:rFonts w:ascii="Times New Roman" w:hAnsi="Times New Roman" w:cs="B Yekan"/>
          <w:sz w:val="32"/>
          <w:szCs w:val="32"/>
        </w:rPr>
        <w:t xml:space="preserve">, Allium </w:t>
      </w:r>
      <w:proofErr w:type="spellStart"/>
      <w:r w:rsidRPr="006808F3">
        <w:rPr>
          <w:rFonts w:ascii="Times New Roman" w:hAnsi="Times New Roman" w:cs="B Yekan"/>
          <w:sz w:val="32"/>
          <w:szCs w:val="32"/>
        </w:rPr>
        <w:t>ascalonicum</w:t>
      </w:r>
      <w:proofErr w:type="spellEnd"/>
      <w:r w:rsidRPr="006808F3">
        <w:rPr>
          <w:rFonts w:ascii="Times New Roman" w:hAnsi="Times New Roman" w:cs="B Yekan"/>
          <w:sz w:val="32"/>
          <w:szCs w:val="32"/>
        </w:rPr>
        <w:t xml:space="preserve"> L</w:t>
      </w: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p>
    <w:p w:rsidR="00BA77D9" w:rsidRPr="006808F3" w:rsidRDefault="00BA77D9" w:rsidP="006808F3">
      <w:pPr>
        <w:widowControl w:val="0"/>
        <w:overflowPunct w:val="0"/>
        <w:autoSpaceDE w:val="0"/>
        <w:autoSpaceDN w:val="0"/>
        <w:adjustRightInd w:val="0"/>
        <w:spacing w:after="0" w:line="239" w:lineRule="auto"/>
        <w:ind w:left="120" w:right="720" w:hanging="3"/>
        <w:jc w:val="both"/>
        <w:rPr>
          <w:rFonts w:ascii="Times New Roman" w:hAnsi="Times New Roman" w:cs="B Yekan"/>
          <w:sz w:val="32"/>
          <w:szCs w:val="32"/>
          <w:rtl/>
        </w:rPr>
      </w:pPr>
      <w:r w:rsidRPr="006808F3">
        <w:rPr>
          <w:rFonts w:ascii="Times New Roman" w:hAnsi="Times New Roman" w:cs="B Yekan" w:hint="cs"/>
          <w:sz w:val="32"/>
          <w:szCs w:val="32"/>
          <w:rtl/>
        </w:rPr>
        <w:t>ﺗﻮﺻﻴﻒ</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ﮔﻴﺎهﺷﻨﺎﺳﻰ</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و</w:t>
      </w:r>
      <w:r w:rsidRPr="006808F3">
        <w:rPr>
          <w:rFonts w:ascii="Times New Roman" w:hAnsi="Times New Roman" w:cs="B Yekan"/>
          <w:sz w:val="32"/>
          <w:szCs w:val="32"/>
          <w:rtl/>
        </w:rPr>
        <w:t xml:space="preserve"> </w:t>
      </w:r>
      <w:r w:rsidRPr="006808F3">
        <w:rPr>
          <w:rFonts w:ascii="Times New Roman" w:hAnsi="Times New Roman" w:cs="B Yekan" w:hint="cs"/>
          <w:sz w:val="32"/>
          <w:szCs w:val="32"/>
          <w:rtl/>
        </w:rPr>
        <w:t>ﻓﻨﻮﻟﻮژي</w:t>
      </w:r>
      <w:r w:rsidRPr="006808F3">
        <w:rPr>
          <w:rFonts w:ascii="Times New Roman" w:hAnsi="Times New Roman" w:cs="B Yekan"/>
          <w:sz w:val="32"/>
          <w:szCs w:val="32"/>
          <w:rtl/>
        </w:rPr>
        <w:t>:</w:t>
      </w:r>
    </w:p>
    <w:p w:rsidR="00BA77D9" w:rsidRPr="006808F3" w:rsidRDefault="006808F3" w:rsidP="006808F3">
      <w:pPr>
        <w:widowControl w:val="0"/>
        <w:overflowPunct w:val="0"/>
        <w:autoSpaceDE w:val="0"/>
        <w:autoSpaceDN w:val="0"/>
        <w:adjustRightInd w:val="0"/>
        <w:spacing w:after="0" w:line="239" w:lineRule="auto"/>
        <w:ind w:left="120" w:right="720" w:hanging="125"/>
        <w:jc w:val="both"/>
        <w:rPr>
          <w:rFonts w:ascii="Times New Roman" w:hAnsi="Times New Roman" w:cs="B Yekan"/>
          <w:sz w:val="32"/>
          <w:szCs w:val="32"/>
        </w:rPr>
      </w:pPr>
      <w:r>
        <w:rPr>
          <w:rFonts w:ascii="Times New Roman" w:hAnsi="Times New Roman" w:cs="B Yekan" w:hint="cs"/>
          <w:sz w:val="32"/>
          <w:szCs w:val="32"/>
          <w:rtl/>
        </w:rPr>
        <w:t xml:space="preserve"> </w:t>
      </w:r>
      <w:r w:rsidR="00BA77D9" w:rsidRPr="006808F3">
        <w:rPr>
          <w:rFonts w:ascii="Times New Roman" w:hAnsi="Times New Roman" w:cs="B Yekan" w:hint="cs"/>
          <w:sz w:val="32"/>
          <w:szCs w:val="32"/>
          <w:rtl/>
        </w:rPr>
        <w:t>ﮔﻴﺎﻫﻰ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ﭘﺎﻳﺎ،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ﻓﺮم</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روﻳﺸﻰ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ژﺋﻮﻓﻴﺖ،</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داراى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ﭘﻴﺎزﺗﺨﻢ</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ﻣﺮﻏﻰ،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ﺑﺎﭘﻮﺷﺶ</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ﺧﺎﻛﺴﺘﺮى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از</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رﺷﺘﻪﻫﺎى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اﻟﻴﺎف</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ﺟﺪا</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ازﻫﻢ</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و</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درﺣﺎل</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ﺗﺨﺮﻳﺐ</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ﺳﺎﻗﻪ،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ﻳﻜﻰ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از</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ﻣﻬﻢﺗﺮﻳﻦ</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ﮔﻮﻧﻪﻫﺎى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داروﻳﻰ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و</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ﺻﻨﻌﺘﻰ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ﺟﻨﺲ</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آﻟﻴﻮم</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در</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اﻳﺮان</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اﺳﺖ</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ﻛﻪ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ﺻﻮرت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ﺧﻮدرو</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و</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ﻃﺒﻴﻌﻰ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در</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ﻣﻨﺎﻃﻖ</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ﻣﺮﺗﻔﻊ</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اﻗﻠﻴﻢ</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ﺧﻴﻠﻰ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ﺳﺮد</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ﺗﺎ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ﻧﻴﻤﻪ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ﺳﺮد</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رﺷﺪ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ﻣﻰﻛﻨﺪ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اﻳﻦ</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ﮔﻴﺎه</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داراى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ﺑﺮگﻫﺎى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ﺳﺒﺰ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ﺧﻄﻰ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و</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ﻧﻴﺰهاى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ﻧﻮك</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ﺗﻴﺰ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ﻃﻮل</w:t>
      </w:r>
      <w:r w:rsidR="00BA77D9" w:rsidRPr="006808F3">
        <w:rPr>
          <w:rFonts w:ascii="Times New Roman" w:hAnsi="Times New Roman" w:cs="B Yekan"/>
          <w:sz w:val="32"/>
          <w:szCs w:val="32"/>
          <w:rtl/>
        </w:rPr>
        <w:t xml:space="preserve"> ٢٠ </w:t>
      </w:r>
      <w:r w:rsidR="00BA77D9" w:rsidRPr="006808F3">
        <w:rPr>
          <w:rFonts w:ascii="Times New Roman" w:hAnsi="Times New Roman" w:cs="B Yekan" w:hint="cs"/>
          <w:sz w:val="32"/>
          <w:szCs w:val="32"/>
          <w:rtl/>
        </w:rPr>
        <w:t>ﺗﺎ</w:t>
      </w:r>
      <w:r w:rsidR="00BA77D9" w:rsidRPr="006808F3">
        <w:rPr>
          <w:rFonts w:ascii="Times New Roman" w:hAnsi="Times New Roman" w:cs="B Yekan"/>
          <w:sz w:val="32"/>
          <w:szCs w:val="32"/>
          <w:rtl/>
        </w:rPr>
        <w:t xml:space="preserve"> ٣٠ </w:t>
      </w:r>
      <w:r w:rsidR="00BA77D9" w:rsidRPr="006808F3">
        <w:rPr>
          <w:rFonts w:ascii="Times New Roman" w:hAnsi="Times New Roman" w:cs="B Yekan" w:hint="cs"/>
          <w:sz w:val="32"/>
          <w:szCs w:val="32"/>
          <w:rtl/>
        </w:rPr>
        <w:t>ﺳﺎﻧﺘﻴﻤﺘﺮ</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ﻣﻰﺑﺎﺷﺪ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ﮔﻞ</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ﺻﻮرﺗﻰ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ﻛﻢ</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رﻧﮓ</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ﻳﺎ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ﺻﻮرﺗﻰ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ﻣﺘﻤﺎﻳﻞ</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ﺑﻨﻔﺶ</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ﻣﺠﺘﻤﻊ</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درﭼﺘﺮﻫﺎى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ﭘﺮﮔﻞ</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ﻣﺤﺪب،</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ﭼﻤﭽﻪ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ﻳﺎ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اﺳﭙﺎت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داراى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ﻛﻔﻪﻫﺎى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ﻣﺘﻌﺪد،</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ﻛﻮﺗﺎﻫﺘﺮ</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از</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ﭼﺘﺮ،</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دﻣﮕﻞ</w:t>
      </w:r>
      <w:r w:rsidR="00BA77D9" w:rsidRPr="006808F3">
        <w:rPr>
          <w:rFonts w:ascii="Times New Roman" w:hAnsi="Times New Roman" w:cs="B Yekan"/>
          <w:sz w:val="32"/>
          <w:szCs w:val="32"/>
          <w:rtl/>
        </w:rPr>
        <w:t xml:space="preserve"> ٦ </w:t>
      </w:r>
      <w:r w:rsidR="00BA77D9" w:rsidRPr="006808F3">
        <w:rPr>
          <w:rFonts w:ascii="Times New Roman" w:hAnsi="Times New Roman" w:cs="B Yekan" w:hint="cs"/>
          <w:sz w:val="32"/>
          <w:szCs w:val="32"/>
          <w:rtl/>
        </w:rPr>
        <w:t>ﺑﺎر</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ﺑﻠﻨﺪﺗﺮ</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ازﮔﻞ،</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ﮔﻠﭙﻮش</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داراى</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ﺗﻘﺴﻴﻤﺎت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ﺧﻄﻰ</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ﻧﺮم</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و</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ﺳﺴﺖ،</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ﺗﺎ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ﺷﺪه</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و</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ﻣﻴﻠﻪ</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ﭘﺮﭼﻢﻫﺎ</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ﻛﻮﺗﺎﻫﺘﺮ</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از</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ﮔﻠﭙﻮش</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ﻣﻮﺳﻴﺮ</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دوره</w:t>
      </w:r>
      <w:r w:rsidR="00BA77D9" w:rsidRPr="006808F3">
        <w:rPr>
          <w:rFonts w:ascii="Times New Roman" w:hAnsi="Times New Roman" w:cs="B Yekan"/>
          <w:sz w:val="32"/>
          <w:szCs w:val="32"/>
          <w:rtl/>
        </w:rPr>
        <w:t xml:space="preserve"> </w:t>
      </w:r>
      <w:r w:rsidR="00BA77D9" w:rsidRPr="006808F3">
        <w:rPr>
          <w:rFonts w:ascii="Times New Roman" w:hAnsi="Times New Roman" w:cs="B Yekan" w:hint="cs"/>
          <w:sz w:val="32"/>
          <w:szCs w:val="32"/>
          <w:rtl/>
        </w:rPr>
        <w:t>رﺷﺪ ﻧﺴﺒﺘﺎ</w:t>
      </w:r>
      <w:r w:rsidR="00BA77D9" w:rsidRPr="006808F3">
        <w:rPr>
          <w:rFonts w:ascii="Times New Roman" w:hAnsi="Times New Roman" w:cs="B Yekan"/>
          <w:sz w:val="32"/>
          <w:szCs w:val="32"/>
          <w:rtl/>
        </w:rPr>
        <w:t>ً ﻛﻮﺗﺎﻫﻰ دارد. رﺷﺪ ﺳﺎﻗﻪ اﺻﻠﻰ ﮔﻴﺎه در اواﺧﺮ ﻣﻬﺮﻣﺎه در زﻣﻴﻦ آﻏﺎز ﻣﻰﺷﻮد و در اواﻳﻞ ﺑﻬﺎر ﺑﺮگﻫﺎى ﮔﻴﺎه ﻇﺎﻫﺮ ﻣﻰﮔﺮدد ، ﮔﻴﺎه از ﭘﻴﺎز ﺑﺮاى رﺷﺪ اوﻟﻴﻪ اﺳﺘﻔﺎده ﻛﺮده و ﻫﻤﺰﻣﺎن ﺑﺎ رﺷﺪ ﺧﻮد و اﺳﺘﻔﺎده از ذﺧﺎﻳﺮ ﭘﻴﺎز ﻗﺒﻠﻰ، ﭘﻴﺎز ﺟﺪﻳﺪى ﺑﻮﺟﻮد ﻣﻰ آورد ﻛﻪﻣﻌﻤﻮﻻً درﺷﺖ ﺗﺮ از ﭘﻴﺎز ﻗﺒﻠﻰ اﺳﺖ و ﻫﻤﭽﻨﻴﻦ ﺗﻌﺪادى ﭘﻴﺎزﭼﻪ در اﻃﺮاف ﭘﻴﺎز اﺻﻠﻰ ﺗﻮﻟﻴﺪ ﻣﻰﻛﻨﺪ. اﻏﻠﺐ ﮔﻴﺎﻫﺎن در اردﻳﺒﻬﺸﺖ ﻣﺎه ﺳﺎﻗﻪ ﮔﻞدﻫﻨﺪه اﻳﺠﺎد ﻣﻰﻛﻨﻨﺪ ﻛﻪ ﺑﺬور آن در اواﺧﺮ ﺧﺮداد ﻣﺎه ﻫﻤﺰﻣﺎن ﺑﺎ ﭘﺎﻳﺎن دوره رﺷﺪ ﮔﻴﺎه و زرد ﺷﺪن ﺑﺮگﻫﺎ ﺷﺮوع ﺑﻪ رﺳﻴﺪن ﻣﻰ ﻛﻨﺪ ﭘﺲ از ﺧﺸﻚ ﺷﺪن ﻛﺎﻣﻞ ﺑﺮگﻫﺎ و رﻳﺰش ﺑﺬور ﻛﻪ ﻣﺼﺎدف ﺑﺎ ﺷﺮوع ﻣﺮداد ﻣﺎه اﺳﺖ، ﭘﻴﺎزﻫﺎى ﻣﻮﺳﻴﺮﻛﺎﻣﻼً رﺳﻴﺪه و ﻗﺎﺑﻞ ﺑﺮداﺷﺖ ﻫﺴﺘﻨﺪ.</w:t>
      </w:r>
    </w:p>
    <w:p w:rsidR="00BA77D9" w:rsidRPr="006808F3" w:rsidRDefault="00BA77D9" w:rsidP="006808F3">
      <w:pPr>
        <w:widowControl w:val="0"/>
        <w:autoSpaceDE w:val="0"/>
        <w:autoSpaceDN w:val="0"/>
        <w:bidi w:val="0"/>
        <w:adjustRightInd w:val="0"/>
        <w:spacing w:after="0" w:line="200" w:lineRule="exact"/>
        <w:jc w:val="both"/>
        <w:rPr>
          <w:rFonts w:ascii="Times New Roman" w:hAnsi="Times New Roman" w:cs="B Yekan"/>
          <w:sz w:val="32"/>
          <w:szCs w:val="32"/>
        </w:rPr>
      </w:pPr>
    </w:p>
    <w:p w:rsidR="00BA77D9" w:rsidRPr="006808F3" w:rsidRDefault="00BA77D9" w:rsidP="006808F3">
      <w:pPr>
        <w:widowControl w:val="0"/>
        <w:autoSpaceDE w:val="0"/>
        <w:autoSpaceDN w:val="0"/>
        <w:bidi w:val="0"/>
        <w:adjustRightInd w:val="0"/>
        <w:spacing w:after="0" w:line="227"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140"/>
        <w:jc w:val="both"/>
        <w:rPr>
          <w:rFonts w:ascii="Times New Roman" w:hAnsi="Times New Roman" w:cs="B Yekan"/>
          <w:sz w:val="32"/>
          <w:szCs w:val="32"/>
        </w:rPr>
      </w:pPr>
      <w:r w:rsidRPr="006808F3">
        <w:rPr>
          <w:rFonts w:ascii="Times New Roman" w:hAnsi="Times New Roman" w:cs="B Yekan" w:hint="cs"/>
          <w:bCs/>
          <w:sz w:val="32"/>
          <w:szCs w:val="32"/>
          <w:rtl/>
        </w:rPr>
        <w:lastRenderedPageBreak/>
        <w:t>ﺟﻐﺮ</w:t>
      </w:r>
      <w:r w:rsidRPr="006808F3">
        <w:rPr>
          <w:rFonts w:ascii="Times New Roman" w:hAnsi="Times New Roman" w:cs="B Yekan"/>
          <w:bCs/>
          <w:sz w:val="32"/>
          <w:szCs w:val="32"/>
          <w:rtl/>
        </w:rPr>
        <w:t>اﻓﻴﺎي ﭘﺮاﻛﻨﺶ:</w:t>
      </w:r>
    </w:p>
    <w:p w:rsidR="00BA77D9" w:rsidRDefault="00BA77D9" w:rsidP="006808F3">
      <w:pPr>
        <w:widowControl w:val="0"/>
        <w:overflowPunct w:val="0"/>
        <w:autoSpaceDE w:val="0"/>
        <w:autoSpaceDN w:val="0"/>
        <w:adjustRightInd w:val="0"/>
        <w:spacing w:after="0" w:line="239" w:lineRule="auto"/>
        <w:ind w:left="140" w:right="880"/>
        <w:jc w:val="both"/>
        <w:rPr>
          <w:rFonts w:ascii="Times New Roman" w:hAnsi="Times New Roman" w:cs="B Yekan"/>
          <w:sz w:val="32"/>
          <w:szCs w:val="32"/>
          <w:rtl/>
        </w:rPr>
      </w:pPr>
      <w:r w:rsidRPr="006808F3">
        <w:rPr>
          <w:rFonts w:ascii="Times New Roman" w:hAnsi="Times New Roman" w:cs="B Yekan" w:hint="cs"/>
          <w:sz w:val="32"/>
          <w:szCs w:val="32"/>
          <w:rtl/>
        </w:rPr>
        <w:t>ﮔﺴﺘﺮ</w:t>
      </w:r>
      <w:r w:rsidRPr="006808F3">
        <w:rPr>
          <w:rFonts w:ascii="Times New Roman" w:hAnsi="Times New Roman" w:cs="B Yekan"/>
          <w:sz w:val="32"/>
          <w:szCs w:val="32"/>
          <w:rtl/>
        </w:rPr>
        <w:t>ه ﭘﺮاﻛﻨﺶ ﻃﺒﻴﻌﻰ اﻳﻦ ﮔﻴﺎه ﺑﺎ ﺗﻮﺟﻪ ﺑﻪ اﻳﻦ ﻛﻪ ﺑﻮﻣﻰ ﻛﺸﻮر اﻳﺮان اﺳﺖ، در داﻣﻨﻪﻫﺎى زاﮔﺮس و ﺑﻄﻮر ﻏﺎﻟﺐ در ١١ اﺳﺘﺎن ﻛﺸﻮر اﺳﺖ.</w:t>
      </w:r>
    </w:p>
    <w:p w:rsidR="007D7168" w:rsidRPr="006808F3" w:rsidRDefault="007D7168" w:rsidP="007D7168">
      <w:pPr>
        <w:widowControl w:val="0"/>
        <w:overflowPunct w:val="0"/>
        <w:autoSpaceDE w:val="0"/>
        <w:autoSpaceDN w:val="0"/>
        <w:adjustRightInd w:val="0"/>
        <w:spacing w:after="0" w:line="239" w:lineRule="auto"/>
        <w:ind w:left="140" w:right="880"/>
        <w:jc w:val="center"/>
        <w:rPr>
          <w:rFonts w:ascii="Times New Roman" w:hAnsi="Times New Roman" w:cs="B Yekan"/>
          <w:sz w:val="32"/>
          <w:szCs w:val="32"/>
        </w:rPr>
      </w:pPr>
      <w:r>
        <w:rPr>
          <w:rFonts w:ascii="Times New Roman" w:hAnsi="Times New Roman" w:cs="B Yekan"/>
          <w:noProof/>
          <w:sz w:val="32"/>
          <w:szCs w:val="32"/>
        </w:rPr>
        <w:drawing>
          <wp:inline distT="0" distB="0" distL="0" distR="0">
            <wp:extent cx="4876800" cy="4314825"/>
            <wp:effectExtent l="0" t="0" r="0" b="9525"/>
            <wp:docPr id="5" name="Picture 5" descr="C:\Users\Ali\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Desktop\unnamed.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6800" cy="4314825"/>
                    </a:xfrm>
                    <a:prstGeom prst="rect">
                      <a:avLst/>
                    </a:prstGeom>
                    <a:noFill/>
                    <a:ln>
                      <a:noFill/>
                    </a:ln>
                  </pic:spPr>
                </pic:pic>
              </a:graphicData>
            </a:graphic>
          </wp:inline>
        </w:drawing>
      </w:r>
    </w:p>
    <w:p w:rsidR="00BA77D9" w:rsidRPr="006808F3" w:rsidRDefault="00BA77D9" w:rsidP="006808F3">
      <w:pPr>
        <w:widowControl w:val="0"/>
        <w:autoSpaceDE w:val="0"/>
        <w:autoSpaceDN w:val="0"/>
        <w:bidi w:val="0"/>
        <w:adjustRightInd w:val="0"/>
        <w:spacing w:after="0" w:line="200" w:lineRule="exact"/>
        <w:jc w:val="both"/>
        <w:rPr>
          <w:rFonts w:ascii="Times New Roman" w:hAnsi="Times New Roman" w:cs="B Yekan"/>
          <w:sz w:val="32"/>
          <w:szCs w:val="32"/>
        </w:rPr>
      </w:pPr>
    </w:p>
    <w:p w:rsidR="00BA77D9" w:rsidRPr="006808F3" w:rsidRDefault="00BA77D9" w:rsidP="006808F3">
      <w:pPr>
        <w:widowControl w:val="0"/>
        <w:autoSpaceDE w:val="0"/>
        <w:autoSpaceDN w:val="0"/>
        <w:bidi w:val="0"/>
        <w:adjustRightInd w:val="0"/>
        <w:spacing w:after="0" w:line="200" w:lineRule="exact"/>
        <w:jc w:val="both"/>
        <w:rPr>
          <w:rFonts w:ascii="Times New Roman" w:hAnsi="Times New Roman" w:cs="B Yekan"/>
          <w:sz w:val="32"/>
          <w:szCs w:val="32"/>
        </w:rPr>
      </w:pPr>
    </w:p>
    <w:p w:rsidR="00BA77D9" w:rsidRPr="006808F3" w:rsidRDefault="00BA77D9" w:rsidP="007D7168">
      <w:pPr>
        <w:widowControl w:val="0"/>
        <w:autoSpaceDE w:val="0"/>
        <w:autoSpaceDN w:val="0"/>
        <w:adjustRightInd w:val="0"/>
        <w:spacing w:after="0" w:line="240" w:lineRule="auto"/>
        <w:ind w:left="2580"/>
        <w:rPr>
          <w:rFonts w:ascii="Times New Roman" w:hAnsi="Times New Roman" w:cs="B Yekan"/>
          <w:sz w:val="32"/>
          <w:szCs w:val="32"/>
        </w:rPr>
      </w:pPr>
      <w:r w:rsidRPr="006808F3">
        <w:rPr>
          <w:rFonts w:ascii="Times New Roman" w:hAnsi="Times New Roman" w:cs="B Yekan" w:hint="cs"/>
          <w:sz w:val="32"/>
          <w:szCs w:val="32"/>
          <w:rtl/>
        </w:rPr>
        <w:t>ﺷﻜﻞ</w:t>
      </w:r>
      <w:r w:rsidRPr="006808F3">
        <w:rPr>
          <w:rFonts w:ascii="Times New Roman" w:hAnsi="Times New Roman" w:cs="B Yekan"/>
          <w:sz w:val="32"/>
          <w:szCs w:val="32"/>
          <w:rtl/>
        </w:rPr>
        <w:t xml:space="preserve"> ١- زﻳﺴﺘﮕﺎه و ﭘﺮاﻛﻨﺶ ﻃﺒﻴﻌﻰ ﻣﻮﺳﻴﺮ در اﻳﺮان</w:t>
      </w:r>
    </w:p>
    <w:p w:rsidR="00BA77D9" w:rsidRPr="006808F3" w:rsidRDefault="00BA77D9" w:rsidP="006808F3">
      <w:pPr>
        <w:widowControl w:val="0"/>
        <w:autoSpaceDE w:val="0"/>
        <w:autoSpaceDN w:val="0"/>
        <w:bidi w:val="0"/>
        <w:adjustRightInd w:val="0"/>
        <w:spacing w:after="0" w:line="200" w:lineRule="exact"/>
        <w:jc w:val="both"/>
        <w:rPr>
          <w:rFonts w:ascii="Times New Roman" w:hAnsi="Times New Roman" w:cs="B Yekan"/>
          <w:sz w:val="32"/>
          <w:szCs w:val="32"/>
        </w:rPr>
      </w:pPr>
    </w:p>
    <w:p w:rsidR="00BA77D9" w:rsidRPr="006808F3" w:rsidRDefault="00BA77D9" w:rsidP="006808F3">
      <w:pPr>
        <w:widowControl w:val="0"/>
        <w:autoSpaceDE w:val="0"/>
        <w:autoSpaceDN w:val="0"/>
        <w:bidi w:val="0"/>
        <w:adjustRightInd w:val="0"/>
        <w:spacing w:after="0" w:line="285"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140"/>
        <w:jc w:val="both"/>
        <w:rPr>
          <w:rFonts w:ascii="Times New Roman" w:hAnsi="Times New Roman" w:cs="B Yekan"/>
          <w:sz w:val="32"/>
          <w:szCs w:val="32"/>
        </w:rPr>
      </w:pPr>
      <w:r w:rsidRPr="006808F3">
        <w:rPr>
          <w:rFonts w:ascii="Times New Roman" w:hAnsi="Times New Roman" w:cs="B Yekan"/>
          <w:sz w:val="32"/>
          <w:szCs w:val="32"/>
          <w:rtl/>
        </w:rPr>
        <w:t>در ﺗﺤﻘﻴﻘﻰ از ﺑﻴﻦ ١٧ ژﻧﻮﺗﻴﭗ ﻣﻮﺳﻴﺮ اﻳﺮاﻧﻰ ﻛﻪ ﺷﺎﻣﻞ آﺷﺘﻴﺎن، اراك، ﻛﻮﻫﺮﻧﮓ، ﻛﻮﻫﻤﺮه ﺳﺮﺧﻰ، ﻧﻬﺎوﻧﺪ،</w:t>
      </w:r>
    </w:p>
    <w:p w:rsidR="00BA77D9" w:rsidRPr="006808F3" w:rsidRDefault="00BA77D9" w:rsidP="006808F3">
      <w:pPr>
        <w:widowControl w:val="0"/>
        <w:autoSpaceDE w:val="0"/>
        <w:autoSpaceDN w:val="0"/>
        <w:bidi w:val="0"/>
        <w:adjustRightInd w:val="0"/>
        <w:spacing w:after="0" w:line="209" w:lineRule="exact"/>
        <w:jc w:val="both"/>
        <w:rPr>
          <w:rFonts w:ascii="Times New Roman" w:hAnsi="Times New Roman" w:cs="B Yekan"/>
          <w:sz w:val="32"/>
          <w:szCs w:val="32"/>
        </w:rPr>
      </w:pPr>
    </w:p>
    <w:p w:rsidR="00BA77D9" w:rsidRPr="006808F3" w:rsidRDefault="00BA77D9" w:rsidP="007B562F">
      <w:pPr>
        <w:widowControl w:val="0"/>
        <w:autoSpaceDE w:val="0"/>
        <w:autoSpaceDN w:val="0"/>
        <w:adjustRightInd w:val="0"/>
        <w:spacing w:after="0" w:line="240" w:lineRule="auto"/>
        <w:ind w:left="140"/>
        <w:jc w:val="both"/>
        <w:rPr>
          <w:rFonts w:ascii="Times New Roman" w:hAnsi="Times New Roman" w:cs="B Yekan"/>
          <w:sz w:val="32"/>
          <w:szCs w:val="32"/>
        </w:rPr>
      </w:pPr>
      <w:r w:rsidRPr="006808F3">
        <w:rPr>
          <w:rFonts w:ascii="Times New Roman" w:hAnsi="Times New Roman" w:cs="B Yekan" w:hint="cs"/>
          <w:sz w:val="32"/>
          <w:szCs w:val="32"/>
          <w:rtl/>
        </w:rPr>
        <w:t>ﻫﺮﺳﻴﻦ</w:t>
      </w:r>
      <w:r w:rsidRPr="006808F3">
        <w:rPr>
          <w:rFonts w:ascii="Times New Roman" w:hAnsi="Times New Roman" w:cs="B Yekan"/>
          <w:sz w:val="32"/>
          <w:szCs w:val="32"/>
          <w:rtl/>
        </w:rPr>
        <w:t>، ﻳﺎﺳﻮج، ﺑﺮوﺟﺮد، دﺷﺖ ارژن، دﺷﻤﻦ زﻳﺎرى، دﻳﻮاﻧﺪره، ﺧﻤﻴﻦ، ﺧﻮاﻧﺴﺎر، ﺳﭙﻴﺪان، ﺳﻴﺎخ دارﻧﮕﻮن، ﺻﺤﻨﻪ،</w:t>
      </w:r>
      <w:r w:rsidR="007B562F">
        <w:rPr>
          <w:rFonts w:ascii="Times New Roman" w:hAnsi="Times New Roman" w:cs="B Yekan" w:hint="cs"/>
          <w:sz w:val="32"/>
          <w:szCs w:val="32"/>
          <w:rtl/>
        </w:rPr>
        <w:t xml:space="preserve"> </w:t>
      </w:r>
      <w:r w:rsidRPr="006808F3">
        <w:rPr>
          <w:rFonts w:ascii="Times New Roman" w:hAnsi="Times New Roman" w:cs="B Yekan" w:hint="cs"/>
          <w:sz w:val="32"/>
          <w:szCs w:val="32"/>
          <w:rtl/>
        </w:rPr>
        <w:t>ﻛﻨﮕﺎ</w:t>
      </w:r>
      <w:r w:rsidRPr="006808F3">
        <w:rPr>
          <w:rFonts w:ascii="Times New Roman" w:hAnsi="Times New Roman" w:cs="B Yekan"/>
          <w:sz w:val="32"/>
          <w:szCs w:val="32"/>
          <w:rtl/>
        </w:rPr>
        <w:t>ور ﻣﻰﺑﺎﺷﻨﺪ، ژﻧﻮﺗﻴﭗ ﺧﻮاﻧﺴﺎر داراى ﺑﻴﺸﺘﺮﻳﻦ ﻗﻄﺮ ﻣﺘﻮﺳﻂ ﺳﻮخ و ﺑﻴﺸﺘﺮﻳﻦ ﻋﻤﻠﻜﺮد ﺑﻮد(اﺑﺮاﻫﻴﻤﻰ و</w:t>
      </w:r>
      <w:r w:rsidR="007B562F">
        <w:rPr>
          <w:rFonts w:ascii="Times New Roman" w:hAnsi="Times New Roman" w:cs="B Yekan" w:hint="cs"/>
          <w:sz w:val="32"/>
          <w:szCs w:val="32"/>
          <w:rtl/>
        </w:rPr>
        <w:t xml:space="preserve"> </w:t>
      </w:r>
      <w:r w:rsidRPr="006808F3">
        <w:rPr>
          <w:rFonts w:ascii="Times New Roman" w:hAnsi="Times New Roman" w:cs="B Yekan" w:hint="cs"/>
          <w:sz w:val="32"/>
          <w:szCs w:val="32"/>
          <w:rtl/>
        </w:rPr>
        <w:t>ﻫﻤﻜﺎ</w:t>
      </w:r>
      <w:r w:rsidRPr="006808F3">
        <w:rPr>
          <w:rFonts w:ascii="Times New Roman" w:hAnsi="Times New Roman" w:cs="B Yekan"/>
          <w:sz w:val="32"/>
          <w:szCs w:val="32"/>
          <w:rtl/>
        </w:rPr>
        <w:t>ران، ١٣٨٧).</w:t>
      </w:r>
    </w:p>
    <w:p w:rsidR="00BA77D9" w:rsidRPr="006808F3" w:rsidRDefault="00BA77D9" w:rsidP="006808F3">
      <w:pPr>
        <w:widowControl w:val="0"/>
        <w:autoSpaceDE w:val="0"/>
        <w:autoSpaceDN w:val="0"/>
        <w:bidi w:val="0"/>
        <w:adjustRightInd w:val="0"/>
        <w:spacing w:after="0" w:line="200"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20"/>
        <w:jc w:val="both"/>
        <w:rPr>
          <w:rFonts w:ascii="Times New Roman" w:hAnsi="Times New Roman" w:cs="B Yekan"/>
          <w:sz w:val="32"/>
          <w:szCs w:val="32"/>
          <w:rtl/>
        </w:rPr>
      </w:pPr>
      <w:r w:rsidRPr="006808F3">
        <w:rPr>
          <w:rFonts w:ascii="Times New Roman" w:hAnsi="Times New Roman" w:cs="B Yekan"/>
          <w:bCs/>
          <w:sz w:val="32"/>
          <w:szCs w:val="32"/>
          <w:rtl/>
        </w:rPr>
        <w:t>زﻳﺴﺘﮕﺎه (ﻧﻴﺎزﻫﺎي اﻛﻮﻟﻮژﻳﻚ):</w:t>
      </w:r>
    </w:p>
    <w:p w:rsidR="00BA77D9" w:rsidRPr="006808F3" w:rsidRDefault="00BA77D9" w:rsidP="006808F3">
      <w:pPr>
        <w:widowControl w:val="0"/>
        <w:autoSpaceDE w:val="0"/>
        <w:autoSpaceDN w:val="0"/>
        <w:bidi w:val="0"/>
        <w:adjustRightInd w:val="0"/>
        <w:spacing w:after="0" w:line="256"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20"/>
        <w:jc w:val="both"/>
        <w:rPr>
          <w:rFonts w:ascii="Times New Roman" w:hAnsi="Times New Roman" w:cs="B Yekan"/>
          <w:sz w:val="32"/>
          <w:szCs w:val="32"/>
        </w:rPr>
      </w:pPr>
      <w:r w:rsidRPr="006808F3">
        <w:rPr>
          <w:rFonts w:ascii="Times New Roman" w:hAnsi="Times New Roman" w:cs="B Yekan"/>
          <w:sz w:val="32"/>
          <w:szCs w:val="32"/>
          <w:rtl/>
        </w:rPr>
        <w:t>ارﺗﻔﺎع: در ارﺗﻔﺎﻋﺎت ﺑﺎﻻى ١٨٠٠ ﻣﺘﺮ و ﺑﻴﺸﺘﺮ در ﺷﻴﺐﻫﺎى ﺟﻨﻮﺑﻰ.</w:t>
      </w:r>
    </w:p>
    <w:p w:rsidR="00BA77D9" w:rsidRPr="006808F3" w:rsidRDefault="00BA77D9" w:rsidP="006808F3">
      <w:pPr>
        <w:widowControl w:val="0"/>
        <w:autoSpaceDE w:val="0"/>
        <w:autoSpaceDN w:val="0"/>
        <w:bidi w:val="0"/>
        <w:adjustRightInd w:val="0"/>
        <w:spacing w:after="0" w:line="209"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20"/>
        <w:jc w:val="both"/>
        <w:rPr>
          <w:rFonts w:ascii="Times New Roman" w:hAnsi="Times New Roman" w:cs="B Yekan"/>
          <w:sz w:val="32"/>
          <w:szCs w:val="32"/>
        </w:rPr>
      </w:pPr>
      <w:r w:rsidRPr="006808F3">
        <w:rPr>
          <w:rFonts w:ascii="Times New Roman" w:hAnsi="Times New Roman" w:cs="B Yekan" w:hint="cs"/>
          <w:sz w:val="32"/>
          <w:szCs w:val="32"/>
          <w:rtl/>
        </w:rPr>
        <w:t>ﻧﻴﺎ</w:t>
      </w:r>
      <w:r w:rsidRPr="006808F3">
        <w:rPr>
          <w:rFonts w:ascii="Times New Roman" w:hAnsi="Times New Roman" w:cs="B Yekan"/>
          <w:sz w:val="32"/>
          <w:szCs w:val="32"/>
          <w:rtl/>
        </w:rPr>
        <w:t>ز آﺑﻰ: ﺑﺎ ﺑﺎرﻧﺪﮔﻰ ﺑﻴﺶ از ٤٥٠ ﻣﻴﻠﻴﻤﺘﺮ ﺑﻪ راﺣﺘﻰ ﻗﺎﺑﻞ ﻛﺸﺖ دﻳﻢ اﺳﺖ.</w:t>
      </w:r>
    </w:p>
    <w:p w:rsidR="00BA77D9" w:rsidRPr="006808F3" w:rsidRDefault="00BA77D9" w:rsidP="006808F3">
      <w:pPr>
        <w:widowControl w:val="0"/>
        <w:autoSpaceDE w:val="0"/>
        <w:autoSpaceDN w:val="0"/>
        <w:bidi w:val="0"/>
        <w:adjustRightInd w:val="0"/>
        <w:spacing w:after="0" w:line="207"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359" w:lineRule="auto"/>
        <w:ind w:left="20" w:right="720"/>
        <w:jc w:val="both"/>
        <w:rPr>
          <w:rFonts w:ascii="Times New Roman" w:hAnsi="Times New Roman" w:cs="B Yekan"/>
          <w:sz w:val="32"/>
          <w:szCs w:val="32"/>
        </w:rPr>
      </w:pPr>
      <w:r w:rsidRPr="006808F3">
        <w:rPr>
          <w:rFonts w:ascii="Times New Roman" w:hAnsi="Times New Roman" w:cs="B Yekan"/>
          <w:sz w:val="32"/>
          <w:szCs w:val="32"/>
          <w:rtl/>
        </w:rPr>
        <w:lastRenderedPageBreak/>
        <w:t>دﻣﺎ: دﻣﺎى ﻣﺘﻮﺳﻂ ﺳﺎﻟﻴﺎﻧﻪ ١٠ ﺗﺎ ١٣ درﺟﻪ ﺳﺎﻧﺘﻰ ﮔﺮاد(ﺑﺎ اﻓﺰاﻳﺶ دﻣﺎ، ﻃﻮل دوره رﺷﺪ ﻛﻮﺗﺎه ﺷﺪه و از ﻗﻄﺮ ﺳﻮخ ﻛﺎﺳﺘﻪ ﻣﻰﺷﻮد).</w:t>
      </w:r>
    </w:p>
    <w:p w:rsidR="00BA77D9" w:rsidRPr="006808F3" w:rsidRDefault="00BA77D9" w:rsidP="006808F3">
      <w:pPr>
        <w:widowControl w:val="0"/>
        <w:autoSpaceDE w:val="0"/>
        <w:autoSpaceDN w:val="0"/>
        <w:bidi w:val="0"/>
        <w:adjustRightInd w:val="0"/>
        <w:spacing w:after="0" w:line="5" w:lineRule="exact"/>
        <w:jc w:val="both"/>
        <w:rPr>
          <w:rFonts w:ascii="Times New Roman" w:hAnsi="Times New Roman" w:cs="B Yekan"/>
          <w:sz w:val="32"/>
          <w:szCs w:val="32"/>
        </w:rPr>
      </w:pPr>
    </w:p>
    <w:p w:rsidR="007B562F" w:rsidRDefault="00BA77D9" w:rsidP="006808F3">
      <w:pPr>
        <w:widowControl w:val="0"/>
        <w:overflowPunct w:val="0"/>
        <w:autoSpaceDE w:val="0"/>
        <w:autoSpaceDN w:val="0"/>
        <w:adjustRightInd w:val="0"/>
        <w:spacing w:after="0" w:line="359" w:lineRule="auto"/>
        <w:ind w:left="20" w:right="720" w:firstLine="1"/>
        <w:jc w:val="both"/>
        <w:rPr>
          <w:rFonts w:ascii="Times New Roman" w:hAnsi="Times New Roman" w:cs="B Yekan"/>
          <w:sz w:val="32"/>
          <w:szCs w:val="32"/>
          <w:rtl/>
        </w:rPr>
      </w:pPr>
      <w:r w:rsidRPr="006808F3">
        <w:rPr>
          <w:rFonts w:ascii="Times New Roman" w:hAnsi="Times New Roman" w:cs="B Yekan" w:hint="cs"/>
          <w:sz w:val="32"/>
          <w:szCs w:val="32"/>
          <w:rtl/>
        </w:rPr>
        <w:t>ﻣﻮﺳﻴﺮ</w:t>
      </w:r>
      <w:r w:rsidRPr="006808F3">
        <w:rPr>
          <w:rFonts w:ascii="Times New Roman" w:hAnsi="Times New Roman" w:cs="B Yekan"/>
          <w:sz w:val="32"/>
          <w:szCs w:val="32"/>
          <w:rtl/>
        </w:rPr>
        <w:t xml:space="preserve"> در ﺧﺎك ﻫﺎﻳﻰ ﺑﺎ ﺑﺎﻓﺖ ﺳﺒﻚ ﺷﻨﻰ ﺗﺎ ﻣﺘﻮﺳﻂ و ﻏﻨﻰ از ﻋﻨﺎﺻﺮ ﻏﺬاﻳﻰ، ﺑﻬﺘﺮﻳﻦ ﻣﺤﺼﻮل را ﻣﻰدﻫﺪ (ﺑﻪ دﻟﻴﻞ ﻧﻴﺎز ﻓﺮاوان اﻳﻦ ﮔﻴﺎه ﺑﻪ ﻣﻮاد ﻏﺬاﻳﻰ، ﺑﺎﻳﺪ ﻳﻚ ﺳﺎل ﻗﺒﻞ از ﻛﺸﺖ، در ﭘﺎﻳﻴﺰ ٤٠ ﺗﺎ ٥٠ ﺗﻦ ﻛﻮد داﻣﻰ در ﻫﻜﺘﺎر ﺑﻪ وﺳﻴﻠﻪ ﺷﺨﻢ ﺑﻪ ﺧﺎك اﺿﺎﻓﻪ ﺷﻮد). </w:t>
      </w:r>
    </w:p>
    <w:p w:rsidR="00BA77D9" w:rsidRPr="006808F3" w:rsidRDefault="00BA77D9" w:rsidP="006808F3">
      <w:pPr>
        <w:widowControl w:val="0"/>
        <w:overflowPunct w:val="0"/>
        <w:autoSpaceDE w:val="0"/>
        <w:autoSpaceDN w:val="0"/>
        <w:adjustRightInd w:val="0"/>
        <w:spacing w:after="0" w:line="359" w:lineRule="auto"/>
        <w:ind w:left="20" w:right="720" w:firstLine="1"/>
        <w:jc w:val="both"/>
        <w:rPr>
          <w:rFonts w:ascii="Times New Roman" w:hAnsi="Times New Roman" w:cs="B Yekan"/>
          <w:sz w:val="32"/>
          <w:szCs w:val="32"/>
        </w:rPr>
      </w:pPr>
      <w:r w:rsidRPr="006808F3">
        <w:rPr>
          <w:rFonts w:ascii="Times New Roman" w:hAnsi="Times New Roman" w:cs="B Yekan"/>
          <w:sz w:val="32"/>
          <w:szCs w:val="32"/>
          <w:rtl/>
        </w:rPr>
        <w:t>ﺑﺮ اﺳﺎس ﺗﺤﻘﻴﻘﺎت،٢٦٠ ﻛﻴﻠﻮﮔﺮم ﻛﻮد اوره در ﻫﻜﺘﺎر، ﻣﻰﺗﻮاﻧﺪ ﺑﺎﻋﺚ اﻓﺰاﻳﺶ ﻋﻤﻠﻜﺮد ﺳﻮخ ﺷﻮد.</w:t>
      </w:r>
    </w:p>
    <w:p w:rsidR="00BA77D9" w:rsidRPr="006808F3" w:rsidRDefault="00BA77D9" w:rsidP="006808F3">
      <w:pPr>
        <w:widowControl w:val="0"/>
        <w:autoSpaceDE w:val="0"/>
        <w:autoSpaceDN w:val="0"/>
        <w:bidi w:val="0"/>
        <w:adjustRightInd w:val="0"/>
        <w:spacing w:after="0" w:line="4"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20"/>
        <w:jc w:val="both"/>
        <w:rPr>
          <w:rFonts w:ascii="Times New Roman" w:hAnsi="Times New Roman" w:cs="B Yekan"/>
          <w:sz w:val="32"/>
          <w:szCs w:val="32"/>
        </w:rPr>
      </w:pPr>
      <w:r w:rsidRPr="006808F3">
        <w:rPr>
          <w:rFonts w:ascii="Times New Roman" w:hAnsi="Times New Roman" w:cs="B Yekan" w:hint="cs"/>
          <w:bCs/>
          <w:sz w:val="32"/>
          <w:szCs w:val="32"/>
          <w:rtl/>
        </w:rPr>
        <w:t>ﺗﺎ</w:t>
      </w:r>
      <w:r w:rsidRPr="006808F3">
        <w:rPr>
          <w:rFonts w:ascii="Times New Roman" w:hAnsi="Times New Roman" w:cs="B Yekan"/>
          <w:bCs/>
          <w:sz w:val="32"/>
          <w:szCs w:val="32"/>
          <w:rtl/>
        </w:rPr>
        <w:t>رﻳﺦ، ﻓﻮاﺻﻞ و روشﻫﺎي ﻛﺎﺷﺖ:</w:t>
      </w:r>
    </w:p>
    <w:p w:rsidR="00BA77D9" w:rsidRPr="006808F3" w:rsidRDefault="00BA77D9" w:rsidP="006808F3">
      <w:pPr>
        <w:widowControl w:val="0"/>
        <w:autoSpaceDE w:val="0"/>
        <w:autoSpaceDN w:val="0"/>
        <w:bidi w:val="0"/>
        <w:adjustRightInd w:val="0"/>
        <w:spacing w:after="0" w:line="4" w:lineRule="exact"/>
        <w:jc w:val="both"/>
        <w:rPr>
          <w:rFonts w:ascii="Times New Roman" w:hAnsi="Times New Roman" w:cs="B Yekan"/>
          <w:sz w:val="32"/>
          <w:szCs w:val="32"/>
        </w:rPr>
      </w:pPr>
    </w:p>
    <w:p w:rsidR="00BA77D9" w:rsidRPr="006808F3" w:rsidRDefault="00BA77D9" w:rsidP="007B562F">
      <w:pPr>
        <w:widowControl w:val="0"/>
        <w:overflowPunct w:val="0"/>
        <w:autoSpaceDE w:val="0"/>
        <w:autoSpaceDN w:val="0"/>
        <w:adjustRightInd w:val="0"/>
        <w:spacing w:after="0" w:line="399" w:lineRule="auto"/>
        <w:ind w:left="20" w:right="840" w:hanging="1"/>
        <w:jc w:val="both"/>
        <w:rPr>
          <w:rFonts w:ascii="Times New Roman" w:hAnsi="Times New Roman" w:cs="B Yekan"/>
          <w:sz w:val="32"/>
          <w:szCs w:val="32"/>
        </w:rPr>
      </w:pPr>
      <w:r w:rsidRPr="006808F3">
        <w:rPr>
          <w:rFonts w:ascii="Times New Roman" w:hAnsi="Times New Roman" w:cs="B Yekan" w:hint="cs"/>
          <w:sz w:val="32"/>
          <w:szCs w:val="32"/>
          <w:rtl/>
        </w:rPr>
        <w:t>ﭘﻴﺎ</w:t>
      </w:r>
      <w:r w:rsidRPr="006808F3">
        <w:rPr>
          <w:rFonts w:ascii="Times New Roman" w:hAnsi="Times New Roman" w:cs="B Yekan"/>
          <w:sz w:val="32"/>
          <w:szCs w:val="32"/>
          <w:rtl/>
        </w:rPr>
        <w:t xml:space="preserve">زﭼﻪ ﻣﻮرد ﻧﻴﺎز: </w:t>
      </w:r>
      <w:r w:rsidR="007B562F">
        <w:rPr>
          <w:rFonts w:ascii="Times New Roman" w:hAnsi="Times New Roman" w:cs="B Yekan"/>
          <w:sz w:val="32"/>
          <w:szCs w:val="32"/>
        </w:rPr>
        <w:t>3200</w:t>
      </w:r>
      <w:r w:rsidR="007B562F">
        <w:rPr>
          <w:rFonts w:ascii="Times New Roman" w:hAnsi="Times New Roman" w:cs="B Yekan" w:hint="cs"/>
          <w:sz w:val="32"/>
          <w:szCs w:val="32"/>
          <w:rtl/>
        </w:rPr>
        <w:t xml:space="preserve"> </w:t>
      </w:r>
      <w:r w:rsidRPr="006808F3">
        <w:rPr>
          <w:rFonts w:ascii="Times New Roman" w:hAnsi="Times New Roman" w:cs="B Yekan"/>
          <w:sz w:val="32"/>
          <w:szCs w:val="32"/>
          <w:rtl/>
        </w:rPr>
        <w:t xml:space="preserve">ﻛﻴﻠﻮﮔﺮم در ﻫﻜﺘﺎر زﻣﺎن ﻛﺎﺷﺖ ﻣﻮﺳﻴﺮ اواﻳﻞ ﻣﻬﺮ ﺗﺎ اواﺧﺮ آﺑﺎﻧﻤﺎه ﻣﻰﺑﺎﺷﺪ. </w:t>
      </w:r>
    </w:p>
    <w:p w:rsidR="00BA77D9" w:rsidRPr="006808F3" w:rsidRDefault="00BA77D9" w:rsidP="006808F3">
      <w:pPr>
        <w:widowControl w:val="0"/>
        <w:autoSpaceDE w:val="0"/>
        <w:autoSpaceDN w:val="0"/>
        <w:bidi w:val="0"/>
        <w:adjustRightInd w:val="0"/>
        <w:spacing w:after="0" w:line="288"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359" w:lineRule="auto"/>
        <w:ind w:left="20" w:right="720" w:hanging="1"/>
        <w:jc w:val="both"/>
        <w:rPr>
          <w:rFonts w:ascii="Times New Roman" w:hAnsi="Times New Roman" w:cs="B Yekan"/>
          <w:sz w:val="32"/>
          <w:szCs w:val="32"/>
        </w:rPr>
      </w:pPr>
      <w:r w:rsidRPr="006808F3">
        <w:rPr>
          <w:rFonts w:ascii="Times New Roman" w:hAnsi="Times New Roman" w:cs="B Yekan" w:hint="cs"/>
          <w:sz w:val="32"/>
          <w:szCs w:val="32"/>
          <w:rtl/>
        </w:rPr>
        <w:t>ﻧﻜﺘﻪ</w:t>
      </w:r>
      <w:r w:rsidRPr="006808F3">
        <w:rPr>
          <w:rFonts w:ascii="Times New Roman" w:hAnsi="Times New Roman" w:cs="B Yekan"/>
          <w:sz w:val="32"/>
          <w:szCs w:val="32"/>
          <w:rtl/>
        </w:rPr>
        <w:t xml:space="preserve"> ١: ﺑﺬر ﻛﺎرى ﻫﺮ ﭼﻨﺪ ﻫﺰﻳﻨﻪ اوﻟﻴﻪ ﻛﻤﺘﺮى دارد وﻟﻰ ﺑﻪ ﻋﻠﺖ ﻣﺸﻜﻼﺗﻰ ﻣﺎﻧﻨﺪ اﺳﺘﺮاﺗﻴﻔﻴﻜﺎﺳﻴﻮن (ﺳﺮﻣﺎ دﻫﻰ)، رﻳﺰ ﺑﻮدن، ﻛﻨﺪ ﺑﻮدن رﺷﺪ ﺑﺬور و ﻃﻮﻻﻧﻰ ﺷﺪن دوره روﻳﺶ (٥ - ٧ ﺳﺎل)، ﻛﻤﺘﺮ ﻗﺎﺑﻞ ﺗﻮﺻﻴﻪ اﺳﺖ و ﺗﻜﺜﻴﺮ از ﻃﺮﻳﻖ ﻛﺸﺖ ﭘﻴﺎز ﺑﻴﺸﺘﺮ ﺗﻮﺻﻴﻪ ﻣﻰﺷﻮد.</w:t>
      </w:r>
    </w:p>
    <w:p w:rsidR="00BA77D9" w:rsidRPr="006808F3" w:rsidRDefault="00BA77D9" w:rsidP="006808F3">
      <w:pPr>
        <w:widowControl w:val="0"/>
        <w:autoSpaceDE w:val="0"/>
        <w:autoSpaceDN w:val="0"/>
        <w:bidi w:val="0"/>
        <w:adjustRightInd w:val="0"/>
        <w:spacing w:after="0" w:line="200" w:lineRule="exact"/>
        <w:jc w:val="both"/>
        <w:rPr>
          <w:rFonts w:ascii="Times New Roman" w:hAnsi="Times New Roman" w:cs="B Yekan"/>
          <w:sz w:val="32"/>
          <w:szCs w:val="32"/>
        </w:rPr>
      </w:pPr>
    </w:p>
    <w:p w:rsidR="00BA77D9" w:rsidRPr="006808F3" w:rsidRDefault="00BA77D9" w:rsidP="006808F3">
      <w:pPr>
        <w:widowControl w:val="0"/>
        <w:autoSpaceDE w:val="0"/>
        <w:autoSpaceDN w:val="0"/>
        <w:bidi w:val="0"/>
        <w:adjustRightInd w:val="0"/>
        <w:spacing w:after="0" w:line="200"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360" w:lineRule="auto"/>
        <w:ind w:left="20" w:right="720"/>
        <w:jc w:val="both"/>
        <w:rPr>
          <w:rFonts w:ascii="Times New Roman" w:hAnsi="Times New Roman" w:cs="B Yekan"/>
          <w:sz w:val="32"/>
          <w:szCs w:val="32"/>
        </w:rPr>
      </w:pPr>
      <w:r w:rsidRPr="006808F3">
        <w:rPr>
          <w:rFonts w:ascii="Times New Roman" w:hAnsi="Times New Roman" w:cs="B Yekan" w:hint="cs"/>
          <w:sz w:val="32"/>
          <w:szCs w:val="32"/>
          <w:rtl/>
        </w:rPr>
        <w:t>ﻧﻜﺘﻪ</w:t>
      </w:r>
      <w:r w:rsidRPr="006808F3">
        <w:rPr>
          <w:rFonts w:ascii="Times New Roman" w:hAnsi="Times New Roman" w:cs="B Yekan"/>
          <w:sz w:val="32"/>
          <w:szCs w:val="32"/>
          <w:rtl/>
        </w:rPr>
        <w:t xml:space="preserve"> ٢: ﺑﺮ اﺳﺎس ﻣﻄﺎﻟﻌﺎت ﻣﻴﺪاﻧﻰ ﭘﻴﺎزﭼﻪﻫﺎ ﺑﻪ اﻧﺪازهﻫﺎى ﻧﺎﺧﻨﻰ، ﻧﺨﻮدى، ﻓﻨﺪﻗﻰ و ﮔﺮدوﻳﻰ، ﻗﺎﺑﻞ ﻛﺸﺖ ﻫﺴﺘﻨﺪ. ﭘﻴﺎزﭼﻪﻫﺎى ﮔﺮدوﻳﻰ ﺑﻪ وزن ٢٠ ﺗﺎ ٢٥ ﮔﺮم ﻣﻰﺗﻮاﻧﻨﺪ در ﺳﺎل اول ﺑﺎ ﻋﻤﻠﻜﺮد ﺧﻮب، ﻗﺎﺑﻞ ﺑﺮداﺷﺖ ﺑﺎﺷﻨﺪ وﻟﻰ ﭘﻴﺎزﭼﻪﻫﺎى ﻛﻮﭼﻜﺘﺮ ﻧﻴﺎز ﺑﻪ زﻣﺎن و ﻣﺮاﻗﺒﺖ ﺑﻴﺸﺘﺮى دارﻧﺪ.</w:t>
      </w:r>
    </w:p>
    <w:p w:rsidR="00BA77D9" w:rsidRPr="006808F3" w:rsidRDefault="00BA77D9" w:rsidP="006808F3">
      <w:pPr>
        <w:widowControl w:val="0"/>
        <w:overflowPunct w:val="0"/>
        <w:autoSpaceDE w:val="0"/>
        <w:autoSpaceDN w:val="0"/>
        <w:adjustRightInd w:val="0"/>
        <w:spacing w:after="0" w:line="338" w:lineRule="auto"/>
        <w:ind w:left="20" w:right="720" w:hanging="1"/>
        <w:jc w:val="both"/>
        <w:rPr>
          <w:rFonts w:ascii="Times New Roman" w:hAnsi="Times New Roman" w:cs="B Yekan"/>
          <w:sz w:val="32"/>
          <w:szCs w:val="32"/>
        </w:rPr>
      </w:pPr>
      <w:r w:rsidRPr="006808F3">
        <w:rPr>
          <w:rFonts w:ascii="Times New Roman" w:hAnsi="Times New Roman" w:cs="B Yekan" w:hint="cs"/>
          <w:sz w:val="32"/>
          <w:szCs w:val="32"/>
          <w:rtl/>
        </w:rPr>
        <w:lastRenderedPageBreak/>
        <w:t>ﻋﻤﻖ</w:t>
      </w:r>
      <w:r w:rsidRPr="006808F3">
        <w:rPr>
          <w:rFonts w:ascii="Times New Roman" w:hAnsi="Times New Roman" w:cs="B Yekan"/>
          <w:sz w:val="32"/>
          <w:szCs w:val="32"/>
          <w:rtl/>
        </w:rPr>
        <w:t xml:space="preserve"> ﻛﺎﺷﺖ از ﺳﻄﺢ ﺧﺎك ﺗﺎ ﻋﻤﻖ ١٥ ﺳﺎﻧﺘﻴﻤﺘﺮ (ﺑﺎ اﻓﺰاﻳﺶ ﻋﻤﻖ ﻛﺎﺷﺖ ﺗﺎ ١٥ ﺳﺎﻧﺘﻴﻤﺘﺮ، ﻧﻪ ﺗﻨﻬﺎ اﻣﻜﺎن اﺳﺘﻔﺎده ﺑﻴﺸﺘﺮ از رﻃﻮﺑﺖ ﺧﺎك ﻓﺮاﻫﻢ ﻣﻰﺷﻮد، ﺑﻠﻜﻪ رﻧﮓ ﭘﻴﺎزﻫﺎ ﻧﻴﺰ ﺳﻔﻴﺪﺗﺮ و ﻣﺮﻏﻮبﺗﺮ ﻣﻰﮔﺮدد).</w:t>
      </w:r>
    </w:p>
    <w:p w:rsidR="00BA77D9" w:rsidRPr="006808F3" w:rsidRDefault="00BA77D9" w:rsidP="006808F3">
      <w:pPr>
        <w:widowControl w:val="0"/>
        <w:autoSpaceDE w:val="0"/>
        <w:autoSpaceDN w:val="0"/>
        <w:bidi w:val="0"/>
        <w:adjustRightInd w:val="0"/>
        <w:spacing w:after="0" w:line="41"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20"/>
        <w:jc w:val="both"/>
        <w:rPr>
          <w:rFonts w:ascii="Times New Roman" w:hAnsi="Times New Roman" w:cs="B Yekan"/>
          <w:sz w:val="32"/>
          <w:szCs w:val="32"/>
        </w:rPr>
      </w:pPr>
      <w:r w:rsidRPr="006808F3">
        <w:rPr>
          <w:rFonts w:ascii="Times New Roman" w:hAnsi="Times New Roman" w:cs="B Yekan" w:hint="cs"/>
          <w:sz w:val="32"/>
          <w:szCs w:val="32"/>
          <w:rtl/>
        </w:rPr>
        <w:t>ﻓﻮ</w:t>
      </w:r>
      <w:r w:rsidRPr="006808F3">
        <w:rPr>
          <w:rFonts w:ascii="Times New Roman" w:hAnsi="Times New Roman" w:cs="B Yekan"/>
          <w:sz w:val="32"/>
          <w:szCs w:val="32"/>
          <w:rtl/>
        </w:rPr>
        <w:t>اﺻﻞ ﺑﻴﻦ ردﻳﻔﻬﺎ٢٠ ﺳﺎﻧﺘﻰ ﻣﺘﺮ و ﻓﺎﺻﻠﻪ ﭘﻴﺎزﻫﺎ روى ردﻳﻒ ١٠ ﺳﺎﻧﺘﻴﻤﺘﺮ ﻣﻰﺑﺎﺷﺪ.</w:t>
      </w:r>
    </w:p>
    <w:p w:rsidR="00BA77D9" w:rsidRPr="006808F3" w:rsidRDefault="00BA77D9" w:rsidP="006808F3">
      <w:pPr>
        <w:widowControl w:val="0"/>
        <w:autoSpaceDE w:val="0"/>
        <w:autoSpaceDN w:val="0"/>
        <w:bidi w:val="0"/>
        <w:adjustRightInd w:val="0"/>
        <w:spacing w:after="0" w:line="205"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20"/>
        <w:jc w:val="both"/>
        <w:rPr>
          <w:rFonts w:ascii="Times New Roman" w:hAnsi="Times New Roman" w:cs="B Yekan"/>
          <w:sz w:val="32"/>
          <w:szCs w:val="32"/>
        </w:rPr>
      </w:pPr>
      <w:r w:rsidRPr="006808F3">
        <w:rPr>
          <w:rFonts w:ascii="Times New Roman" w:hAnsi="Times New Roman" w:cs="B Yekan" w:hint="cs"/>
          <w:bCs/>
          <w:sz w:val="32"/>
          <w:szCs w:val="32"/>
          <w:rtl/>
        </w:rPr>
        <w:t>ﻣﺮ</w:t>
      </w:r>
      <w:r w:rsidRPr="006808F3">
        <w:rPr>
          <w:rFonts w:ascii="Times New Roman" w:hAnsi="Times New Roman" w:cs="B Yekan"/>
          <w:bCs/>
          <w:sz w:val="32"/>
          <w:szCs w:val="32"/>
          <w:rtl/>
        </w:rPr>
        <w:t>اﻗﺒﺖ و ﻧﮕﻬﺪاري:</w:t>
      </w:r>
    </w:p>
    <w:p w:rsidR="00BA77D9" w:rsidRPr="006808F3" w:rsidRDefault="00BA77D9" w:rsidP="006808F3">
      <w:pPr>
        <w:widowControl w:val="0"/>
        <w:autoSpaceDE w:val="0"/>
        <w:autoSpaceDN w:val="0"/>
        <w:bidi w:val="0"/>
        <w:adjustRightInd w:val="0"/>
        <w:spacing w:after="0" w:line="256"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359" w:lineRule="auto"/>
        <w:ind w:left="20" w:right="720" w:hanging="1"/>
        <w:jc w:val="both"/>
        <w:rPr>
          <w:rFonts w:ascii="Times New Roman" w:hAnsi="Times New Roman" w:cs="B Yekan"/>
          <w:sz w:val="32"/>
          <w:szCs w:val="32"/>
        </w:rPr>
      </w:pPr>
      <w:r w:rsidRPr="006808F3">
        <w:rPr>
          <w:rFonts w:ascii="Times New Roman" w:hAnsi="Times New Roman" w:cs="B Yekan" w:hint="cs"/>
          <w:sz w:val="32"/>
          <w:szCs w:val="32"/>
          <w:rtl/>
        </w:rPr>
        <w:t>ﺟﻠﻮﮔﻴﺮ</w:t>
      </w:r>
      <w:r w:rsidRPr="006808F3">
        <w:rPr>
          <w:rFonts w:ascii="Times New Roman" w:hAnsi="Times New Roman" w:cs="B Yekan"/>
          <w:sz w:val="32"/>
          <w:szCs w:val="32"/>
          <w:rtl/>
        </w:rPr>
        <w:t>ى از ﭼﺮاى دام در زﻣﺎن رﺷﺪ (ﻓﺮوردﻳﻦ ﺗﺎ ﺧﺮداد) و ﺣﻔﺎﻇﺖ در ﻣﻘﺎﺑﻞ ﻛﻨﺪن ﺑﻮﺗﻪ ﻫﺎ ﺑﻮﻳﮋه در اراﺿﻰ ﻧﺰدﻳﻚ ﺟﺎده ﻫﺎ، اﻟﺰاﻣﻰ ﻣﻰﺑﺎﺷﺪ. ﻣﻘﺪار آﺑﻴﺎرى ﺑﺎ ﺗﻮﺟﻪ ﺑﻪ وﺿﻌﻴﺖ آب و ﻫﻮاﻳﻰ ﻣﻨﻄﻘﻪ اﻧﺠﺎم ﻣﻰﺷﻮد وﻟﻰ در ﻛﺸﺖ آﺑﻰ ﺣﺪاﻗﻞ ﻣﺮﺗﺒﻪ آﺑﻴﺎرى (آب اول، ﻣﻬﺮ ﻣﺎه ﭘﺲ از ﻛﺸﺖ و آب دوم، اواﻳﻞ ﺧﺮداد ﻗﺒﻞ از زرد ﺷﺪن ﺑﺮگ ﻫﺎ) اﻟﺰاﻣﻰ اﺳﺖ. آﺑﻴﺎرى ﺑﻴﺸﺘﺮ در ﻓﺼﻞ رﺷﺪ، ﺑﺎﻋﺚ اﻓﺰاﻳﺶ ﻋﻤﻠﻜﺮد ﺧﻮاﻫﺪ ﺷﺪ.</w:t>
      </w:r>
    </w:p>
    <w:p w:rsidR="00BA77D9" w:rsidRPr="006808F3" w:rsidRDefault="00BA77D9" w:rsidP="006808F3">
      <w:pPr>
        <w:widowControl w:val="0"/>
        <w:autoSpaceDE w:val="0"/>
        <w:autoSpaceDN w:val="0"/>
        <w:bidi w:val="0"/>
        <w:adjustRightInd w:val="0"/>
        <w:spacing w:after="0" w:line="4" w:lineRule="exact"/>
        <w:jc w:val="both"/>
        <w:rPr>
          <w:rFonts w:ascii="Times New Roman" w:hAnsi="Times New Roman" w:cs="B Yekan"/>
          <w:sz w:val="32"/>
          <w:szCs w:val="32"/>
        </w:rPr>
      </w:pPr>
    </w:p>
    <w:p w:rsidR="00BA77D9" w:rsidRPr="006808F3" w:rsidRDefault="00BA77D9" w:rsidP="006808F3">
      <w:pPr>
        <w:widowControl w:val="0"/>
        <w:autoSpaceDE w:val="0"/>
        <w:autoSpaceDN w:val="0"/>
        <w:adjustRightInd w:val="0"/>
        <w:spacing w:after="0" w:line="240" w:lineRule="auto"/>
        <w:ind w:left="20"/>
        <w:jc w:val="both"/>
        <w:rPr>
          <w:rFonts w:ascii="Times New Roman" w:hAnsi="Times New Roman" w:cs="B Yekan"/>
          <w:sz w:val="32"/>
          <w:szCs w:val="32"/>
        </w:rPr>
      </w:pPr>
      <w:r w:rsidRPr="006808F3">
        <w:rPr>
          <w:rFonts w:ascii="Times New Roman" w:hAnsi="Times New Roman" w:cs="B Yekan" w:hint="cs"/>
          <w:bCs/>
          <w:sz w:val="32"/>
          <w:szCs w:val="32"/>
          <w:rtl/>
        </w:rPr>
        <w:t>ﺑﻴﻤﺎ</w:t>
      </w:r>
      <w:r w:rsidRPr="006808F3">
        <w:rPr>
          <w:rFonts w:ascii="Times New Roman" w:hAnsi="Times New Roman" w:cs="B Yekan"/>
          <w:bCs/>
          <w:sz w:val="32"/>
          <w:szCs w:val="32"/>
          <w:rtl/>
        </w:rPr>
        <w:t>ريﻫﺎ و آﻓﺎت:</w:t>
      </w:r>
    </w:p>
    <w:p w:rsidR="00BA77D9" w:rsidRPr="006808F3" w:rsidRDefault="00BA77D9" w:rsidP="006808F3">
      <w:pPr>
        <w:widowControl w:val="0"/>
        <w:autoSpaceDE w:val="0"/>
        <w:autoSpaceDN w:val="0"/>
        <w:bidi w:val="0"/>
        <w:adjustRightInd w:val="0"/>
        <w:spacing w:after="0" w:line="256" w:lineRule="exact"/>
        <w:jc w:val="both"/>
        <w:rPr>
          <w:rFonts w:ascii="Times New Roman" w:hAnsi="Times New Roman" w:cs="B Yekan"/>
          <w:sz w:val="32"/>
          <w:szCs w:val="32"/>
        </w:rPr>
      </w:pPr>
    </w:p>
    <w:p w:rsidR="00BA77D9" w:rsidRPr="006808F3" w:rsidRDefault="00BA77D9" w:rsidP="006808F3">
      <w:pPr>
        <w:widowControl w:val="0"/>
        <w:overflowPunct w:val="0"/>
        <w:autoSpaceDE w:val="0"/>
        <w:autoSpaceDN w:val="0"/>
        <w:adjustRightInd w:val="0"/>
        <w:spacing w:after="0" w:line="360" w:lineRule="auto"/>
        <w:ind w:left="20" w:right="720" w:firstLine="3"/>
        <w:jc w:val="both"/>
        <w:rPr>
          <w:rFonts w:ascii="Times New Roman" w:hAnsi="Times New Roman" w:cs="B Yekan"/>
          <w:sz w:val="32"/>
          <w:szCs w:val="32"/>
        </w:rPr>
      </w:pPr>
      <w:r w:rsidRPr="006808F3">
        <w:rPr>
          <w:rFonts w:ascii="Times New Roman" w:hAnsi="Times New Roman" w:cs="B Yekan" w:hint="cs"/>
          <w:sz w:val="32"/>
          <w:szCs w:val="32"/>
          <w:rtl/>
        </w:rPr>
        <w:t>ﺑﻴﻤﺎ</w:t>
      </w:r>
      <w:r w:rsidRPr="006808F3">
        <w:rPr>
          <w:rFonts w:ascii="Times New Roman" w:hAnsi="Times New Roman" w:cs="B Yekan"/>
          <w:sz w:val="32"/>
          <w:szCs w:val="32"/>
          <w:rtl/>
        </w:rPr>
        <w:t>رى ﺧﺎﺻﻰ از ﻣﻮﺳﻴﺮ ﮔﺰارش ﻧﺸﺪه وﻟﻰ در ﻣﻮاﻗﻊ ﺿﺮورى ﻣﺒﺎرزه ﺑﺎ آﻓﺖ ﻻرو ﺑﺮگ ﺧﻮار، ﺳﺎﻗﻪ ﺧﻮار و ﻏﺪه ﺧﻮار ﺳﻴﺐ زﻣﻴﻨﻰ (آﮔﺮوﺗﻴﺲ) ﻛﻪ ﻣﻌﻤﻮﻻً ﭘﻠﻰ ﻓﺎژ ﻫﺴﺘﻨﺪ، در ﻫﻮاى ﻣﺮﻃﻮب و ﻣﻌﺘﺪل ﻓﺮوردﻳﻦ و اردﻳﺒﻬﺸﺖ ﻣﺎه از ﺑﺮگ و ﭘﻴﺎز ﻣﻮﺳﻴﺮ ﺗﻐﺬﻳﻪ ﻣﻰﻛﻨﻨﺪ و در ﺻﻮرت ﻣﺸﺎﻫﺪه ﺑﺎﻳﺪ ﺑﺎ ﻳﻜﻰ از ﺳﻤﻮم ﻋﻤﻮﻣﻰ ﺑﺼﻮرت ﻣﺤﻠﻮل ﭘﺎﺷﻰ ﻳﺎ ﻃﻌﻤﻪ ﻣﺴﻤﻮم ﻣﺒﺎرزه ﻛﺮد.</w:t>
      </w:r>
    </w:p>
    <w:p w:rsidR="00BA77D9" w:rsidRPr="006808F3" w:rsidRDefault="00BA77D9" w:rsidP="006808F3">
      <w:pPr>
        <w:widowControl w:val="0"/>
        <w:autoSpaceDE w:val="0"/>
        <w:autoSpaceDN w:val="0"/>
        <w:adjustRightInd w:val="0"/>
        <w:spacing w:after="0" w:line="239" w:lineRule="auto"/>
        <w:ind w:left="20"/>
        <w:jc w:val="both"/>
        <w:rPr>
          <w:rFonts w:ascii="Times New Roman" w:hAnsi="Times New Roman" w:cs="B Yekan"/>
          <w:sz w:val="32"/>
          <w:szCs w:val="32"/>
        </w:rPr>
      </w:pPr>
      <w:r w:rsidRPr="006808F3">
        <w:rPr>
          <w:rFonts w:ascii="Times New Roman" w:hAnsi="Times New Roman" w:cs="B Yekan"/>
          <w:bCs/>
          <w:sz w:val="32"/>
          <w:szCs w:val="32"/>
          <w:rtl/>
        </w:rPr>
        <w:t>زﻣﺎن، ﻧﻮع ﺑﺮداﺷﺖ و ﻋﻤﻠﻜﺮد:</w:t>
      </w:r>
    </w:p>
    <w:p w:rsidR="00BA77D9" w:rsidRPr="006808F3" w:rsidRDefault="00BA77D9" w:rsidP="006808F3">
      <w:pPr>
        <w:widowControl w:val="0"/>
        <w:autoSpaceDE w:val="0"/>
        <w:autoSpaceDN w:val="0"/>
        <w:bidi w:val="0"/>
        <w:adjustRightInd w:val="0"/>
        <w:spacing w:after="0" w:line="258" w:lineRule="exact"/>
        <w:jc w:val="both"/>
        <w:rPr>
          <w:rFonts w:ascii="Times New Roman" w:hAnsi="Times New Roman" w:cs="B Yekan"/>
          <w:sz w:val="32"/>
          <w:szCs w:val="32"/>
        </w:rPr>
      </w:pPr>
    </w:p>
    <w:p w:rsidR="009C19D9" w:rsidRDefault="00BA77D9" w:rsidP="007B562F">
      <w:pPr>
        <w:widowControl w:val="0"/>
        <w:overflowPunct w:val="0"/>
        <w:autoSpaceDE w:val="0"/>
        <w:autoSpaceDN w:val="0"/>
        <w:adjustRightInd w:val="0"/>
        <w:spacing w:after="0" w:line="360" w:lineRule="auto"/>
        <w:ind w:right="720"/>
        <w:jc w:val="both"/>
        <w:rPr>
          <w:rFonts w:ascii="Times New Roman" w:hAnsi="Times New Roman" w:cs="B Yekan"/>
          <w:sz w:val="32"/>
          <w:szCs w:val="32"/>
          <w:rtl/>
        </w:rPr>
      </w:pPr>
      <w:r w:rsidRPr="006808F3">
        <w:rPr>
          <w:rFonts w:ascii="Times New Roman" w:hAnsi="Times New Roman" w:cs="B Yekan"/>
          <w:sz w:val="32"/>
          <w:szCs w:val="32"/>
          <w:rtl/>
        </w:rPr>
        <w:t xml:space="preserve">زﻣﺎن ﺑﺮداﺷﺖ ﻣﻮﺳﻴﺮ ﺗﺎﺑﺴﺘﺎن و زﻣﺎﻧﻰ اﺳﺖ ﻛﻪ ﺑﺮگ ﻫﺎ ﺧﺸﻚ ﺷﺪه ﺑﺎﺷﻨﺪ و ﮔﻴﺎه ﺑﻪ ﻃﻮر ﻛﺎﻣﻞ ﺑﻪ ﺧﻮاب رﻓﺘﻪ ﺑﺎﺷﺪ وﻟﻰ ﻣﻰﺗﻮان ﺗﺎ ﭘﺎﺋﻴﺰ ﻧﻴﺰ ﺑﺮداﺷﺖ را ﺑﻪ ﺗﻌﻮﻳﻖ اﻧﺪاﺧﺖ. روش ﺑﺮداﺷﺖ ﻣﻰﺗﻮاﻧﺪ ﺑﺎ ﺷﺨﻢ زﻣﻴﻦ و ﺑﺮداﺷﺖ دﺳﺘﻰ ﭘﻴﺎزﻫﺎ ﻳﺎ ﺑﺮداﺷﺖ </w:t>
      </w:r>
      <w:r w:rsidRPr="006808F3">
        <w:rPr>
          <w:rFonts w:ascii="Times New Roman" w:hAnsi="Times New Roman" w:cs="B Yekan"/>
          <w:sz w:val="32"/>
          <w:szCs w:val="32"/>
          <w:rtl/>
        </w:rPr>
        <w:lastRenderedPageBreak/>
        <w:t>ﺑﺎ دﺳﺘﮕﺎه ﻣﻜﺎﻧﻴﺰه ﻛﺎﻟﻴﺒﺮه ﺷﺪه ﺑﺎﺷﺪ. ﻧﻜﺘﻪ ﻛﻠﻴﺪى درﺑﺮداﺷﺖ، ﺑﺮﮔﺮداﻧﺪن ﭘﻴﺎزﻫﺎى رﻳﺰ (ﭘﻴﺎزﭼﻪﻫﺎ) ﺑﻪ داﺧﻞ ﺧﺎك و ﺷﺨﻢ ﻣﺠﺪد زﻣﻴﻦ اﺳﺖ ﺑﻄﻮرى ﻛﻪ ﻫﻤﺮاه ﺑﺎ ﺑﺮداﺷﺖ، ﻛﺎﺷﺖ ﻧﻴﺰ اﻧﺠﺎم ﺷﻮد.</w:t>
      </w:r>
    </w:p>
    <w:p w:rsidR="007B562F" w:rsidRPr="006808F3" w:rsidRDefault="007B562F" w:rsidP="009C19D9">
      <w:pPr>
        <w:widowControl w:val="0"/>
        <w:overflowPunct w:val="0"/>
        <w:autoSpaceDE w:val="0"/>
        <w:autoSpaceDN w:val="0"/>
        <w:adjustRightInd w:val="0"/>
        <w:spacing w:after="0" w:line="360" w:lineRule="auto"/>
        <w:ind w:right="720"/>
        <w:jc w:val="lowKashida"/>
        <w:rPr>
          <w:rFonts w:ascii="Times New Roman" w:hAnsi="Times New Roman" w:cs="B Yekan"/>
          <w:sz w:val="32"/>
          <w:szCs w:val="32"/>
        </w:rPr>
      </w:pPr>
      <w:r w:rsidRPr="007B562F">
        <w:rPr>
          <w:rFonts w:ascii="Times New Roman" w:hAnsi="Times New Roman" w:cs="B Yekan" w:hint="cs"/>
          <w:sz w:val="32"/>
          <w:szCs w:val="32"/>
          <w:rtl/>
        </w:rPr>
        <w:t xml:space="preserve"> </w:t>
      </w:r>
      <w:r w:rsidRPr="006808F3">
        <w:rPr>
          <w:rFonts w:ascii="Times New Roman" w:hAnsi="Times New Roman" w:cs="B Yekan" w:hint="cs"/>
          <w:sz w:val="32"/>
          <w:szCs w:val="32"/>
          <w:rtl/>
        </w:rPr>
        <w:t>ﻋﻤﻠﻜﺮ</w:t>
      </w:r>
      <w:r w:rsidRPr="006808F3">
        <w:rPr>
          <w:rFonts w:ascii="Times New Roman" w:hAnsi="Times New Roman" w:cs="B Yekan"/>
          <w:sz w:val="32"/>
          <w:szCs w:val="32"/>
          <w:rtl/>
        </w:rPr>
        <w:t>د دﻳﻢ ﻣﻮﺳﻴﺮ ٥٠٠ ﻛﻴﻠﻮﮔﺮم در ﻫﻜﺘﺎر ﭘﻴﺎز ﺑﺎ ﻗﻄﺮ ﺑﻴﺶ از ٢ ﺳﺎﻧﺘﻴﻤﺘﺮ ﻣﻰﺑﺎﺷﺪ. (ﭘﻴﺎزﻫﺎى رﻳﺰﺗﺮ ﺑﻪ زﻣﻴﻦ ﺑﺮﻣﻰﮔﺮدﻧﺪ). ﻋﻤﻠﻜﺮد آﺑﻰ ﻣﻮﺳﻴﺮ ﺑﻴﻦ ٨ ﺗﺎ ٢٢ ﺗﻦ (ﺗﻴﺮان و ﻛﺮون)، ﺑﺴﺘﻪ ﺑﻪ ﻣﻴﺰان ﭘﻴﺎزﭼﻪ ﻛﺸﺖ ﺷﺪه، ﮔﺰارش ﺷﺪه اﺳﺖ.</w:t>
      </w:r>
    </w:p>
    <w:p w:rsidR="007B562F" w:rsidRPr="006808F3" w:rsidRDefault="007B562F" w:rsidP="009C19D9">
      <w:pPr>
        <w:widowControl w:val="0"/>
        <w:overflowPunct w:val="0"/>
        <w:autoSpaceDE w:val="0"/>
        <w:autoSpaceDN w:val="0"/>
        <w:adjustRightInd w:val="0"/>
        <w:spacing w:after="0" w:line="359" w:lineRule="auto"/>
        <w:ind w:left="240" w:right="720" w:hanging="1"/>
        <w:jc w:val="lowKashida"/>
        <w:rPr>
          <w:rFonts w:ascii="Times New Roman" w:hAnsi="Times New Roman" w:cs="B Yekan"/>
          <w:sz w:val="32"/>
          <w:szCs w:val="32"/>
        </w:rPr>
      </w:pPr>
      <w:r w:rsidRPr="006808F3">
        <w:rPr>
          <w:rFonts w:ascii="Times New Roman" w:hAnsi="Times New Roman" w:cs="B Yekan" w:hint="cs"/>
          <w:sz w:val="32"/>
          <w:szCs w:val="32"/>
          <w:rtl/>
        </w:rPr>
        <w:t>ﻧﻜﺘﻪ</w:t>
      </w:r>
      <w:r w:rsidRPr="006808F3">
        <w:rPr>
          <w:rFonts w:ascii="Times New Roman" w:hAnsi="Times New Roman" w:cs="B Yekan"/>
          <w:sz w:val="32"/>
          <w:szCs w:val="32"/>
          <w:rtl/>
        </w:rPr>
        <w:t xml:space="preserve"> اﻳﻨﻜﻪ ﺑﺎ ﺗﻮﺟﻪ ﺑﻪ ﻃﻮﻻﻧﻰ ﺑﻮدن دوره رﺷﺪ ﻣﻮﺳﻴﺮ، اﻣﻜﺎن ﻛﺸﺖ ﻣﺨﻠﻮط آن ﺑﺎ ﺑﻌﻀﻰ ﻣﺤﺼﻮﻻت دﻳﮕﺮ ﻣﺎﻧﻨﺪ زﻳﺮه ﻧﻴﺰ وﺟﻮد دارد ﻛﻪ ﻣﻄﺎﻟﻌﺎﺗﻰ در اﻳﻦ زﻣﻴﻨﻪ وﺟﻮد دارد.</w:t>
      </w:r>
    </w:p>
    <w:p w:rsidR="007B562F" w:rsidRPr="006808F3" w:rsidRDefault="007B562F" w:rsidP="007B562F">
      <w:pPr>
        <w:widowControl w:val="0"/>
        <w:autoSpaceDE w:val="0"/>
        <w:autoSpaceDN w:val="0"/>
        <w:bidi w:val="0"/>
        <w:adjustRightInd w:val="0"/>
        <w:spacing w:after="0" w:line="2" w:lineRule="exact"/>
        <w:jc w:val="both"/>
        <w:rPr>
          <w:rFonts w:ascii="Times New Roman" w:hAnsi="Times New Roman" w:cs="B Yekan"/>
          <w:sz w:val="32"/>
          <w:szCs w:val="32"/>
        </w:rPr>
      </w:pPr>
    </w:p>
    <w:p w:rsidR="007B562F" w:rsidRPr="006808F3" w:rsidRDefault="007B562F" w:rsidP="007B562F">
      <w:pPr>
        <w:widowControl w:val="0"/>
        <w:autoSpaceDE w:val="0"/>
        <w:autoSpaceDN w:val="0"/>
        <w:adjustRightInd w:val="0"/>
        <w:spacing w:after="0" w:line="240" w:lineRule="auto"/>
        <w:ind w:left="240"/>
        <w:jc w:val="both"/>
        <w:rPr>
          <w:rFonts w:ascii="Times New Roman" w:hAnsi="Times New Roman" w:cs="B Yekan"/>
          <w:sz w:val="32"/>
          <w:szCs w:val="32"/>
        </w:rPr>
      </w:pPr>
      <w:r w:rsidRPr="006808F3">
        <w:rPr>
          <w:rFonts w:ascii="Times New Roman" w:hAnsi="Times New Roman" w:cs="B Yekan" w:hint="cs"/>
          <w:bCs/>
          <w:sz w:val="32"/>
          <w:szCs w:val="32"/>
          <w:rtl/>
        </w:rPr>
        <w:t>ﻣﻮ</w:t>
      </w:r>
      <w:r w:rsidRPr="006808F3">
        <w:rPr>
          <w:rFonts w:ascii="Times New Roman" w:hAnsi="Times New Roman" w:cs="B Yekan"/>
          <w:bCs/>
          <w:sz w:val="32"/>
          <w:szCs w:val="32"/>
          <w:rtl/>
        </w:rPr>
        <w:t>ارد ﻣﺼﺮف و ﻛﺎرﺑﺮدﻫﺎ:</w:t>
      </w:r>
    </w:p>
    <w:p w:rsidR="007B562F" w:rsidRPr="006808F3" w:rsidRDefault="007B562F" w:rsidP="007B562F">
      <w:pPr>
        <w:widowControl w:val="0"/>
        <w:autoSpaceDE w:val="0"/>
        <w:autoSpaceDN w:val="0"/>
        <w:bidi w:val="0"/>
        <w:adjustRightInd w:val="0"/>
        <w:spacing w:after="0" w:line="257" w:lineRule="exact"/>
        <w:jc w:val="both"/>
        <w:rPr>
          <w:rFonts w:ascii="Times New Roman" w:hAnsi="Times New Roman" w:cs="B Yekan"/>
          <w:sz w:val="32"/>
          <w:szCs w:val="32"/>
        </w:rPr>
      </w:pPr>
    </w:p>
    <w:p w:rsidR="00BA77D9" w:rsidRPr="006808F3" w:rsidRDefault="007B562F" w:rsidP="009C19D9">
      <w:pPr>
        <w:widowControl w:val="0"/>
        <w:overflowPunct w:val="0"/>
        <w:autoSpaceDE w:val="0"/>
        <w:autoSpaceDN w:val="0"/>
        <w:adjustRightInd w:val="0"/>
        <w:spacing w:after="0" w:line="359" w:lineRule="auto"/>
        <w:ind w:left="240" w:right="740"/>
        <w:jc w:val="both"/>
        <w:rPr>
          <w:rFonts w:ascii="Times New Roman" w:hAnsi="Times New Roman" w:cs="B Yekan"/>
          <w:sz w:val="32"/>
          <w:szCs w:val="32"/>
        </w:rPr>
        <w:sectPr w:rsidR="00BA77D9" w:rsidRPr="006808F3" w:rsidSect="00BA77D9">
          <w:pgSz w:w="12240" w:h="15840"/>
          <w:pgMar w:top="720" w:right="1540" w:bottom="460" w:left="720" w:header="720" w:footer="720" w:gutter="0"/>
          <w:cols w:space="720" w:equalWidth="0">
            <w:col w:w="9980"/>
          </w:cols>
          <w:noEndnote/>
          <w:bidi/>
          <w:rtlGutter/>
          <w:docGrid w:linePitch="299"/>
        </w:sectPr>
      </w:pPr>
      <w:r w:rsidRPr="006808F3">
        <w:rPr>
          <w:rFonts w:ascii="Times New Roman" w:hAnsi="Times New Roman" w:cs="B Yekan"/>
          <w:sz w:val="32"/>
          <w:szCs w:val="32"/>
          <w:rtl/>
        </w:rPr>
        <w:t>در ﺻﻨﺎﻳﻊ ﻏﺬاﺋﻰ و ادوﻳﻪاى ﺑﻪ ﻋﻨﻮان ﻃﻌﻢ دﻫﻨﺪه و ﻣﺼﻠﺢ ﻟﺒﻨﻴﺎت ﺑﻪ ﺻﻮرت ﭘﻮدر ﺧﺸﻚ،</w:t>
      </w:r>
      <w:r w:rsidR="009C19D9">
        <w:rPr>
          <w:rFonts w:ascii="Times New Roman" w:hAnsi="Times New Roman" w:cs="B Yekan"/>
          <w:sz w:val="32"/>
          <w:szCs w:val="32"/>
          <w:rtl/>
        </w:rPr>
        <w:t xml:space="preserve"> ﺗﺮﺷﻰ، ﻣﺎﺳﺖ و ﻣﻮﺳﻴﺮ ﻣﺼﺮف ﻣﻰ ﺷﻮد</w:t>
      </w:r>
      <w:r w:rsidR="009C19D9">
        <w:rPr>
          <w:rFonts w:ascii="Times New Roman" w:hAnsi="Times New Roman" w:cs="B Yekan" w:hint="cs"/>
          <w:sz w:val="32"/>
          <w:szCs w:val="32"/>
          <w:rtl/>
        </w:rPr>
        <w:t>.</w:t>
      </w:r>
    </w:p>
    <w:p w:rsidR="00CB695C" w:rsidRDefault="00CB695C" w:rsidP="00BA77D9">
      <w:pPr>
        <w:jc w:val="lowKashida"/>
        <w:rPr>
          <w:rFonts w:cs="B Titr"/>
          <w:sz w:val="96"/>
          <w:szCs w:val="96"/>
          <w:rtl/>
        </w:rPr>
      </w:pPr>
      <w:bookmarkStart w:id="0" w:name="page6"/>
      <w:bookmarkEnd w:id="0"/>
    </w:p>
    <w:p w:rsidR="00CB695C" w:rsidRDefault="00CB695C" w:rsidP="009C19D9">
      <w:pPr>
        <w:rPr>
          <w:rFonts w:cs="B Titr"/>
          <w:sz w:val="96"/>
          <w:szCs w:val="96"/>
          <w:rtl/>
        </w:rPr>
      </w:pPr>
    </w:p>
    <w:p w:rsidR="00CB695C" w:rsidRPr="00BC6CD5" w:rsidRDefault="00CB695C" w:rsidP="009C19D9">
      <w:pPr>
        <w:pStyle w:val="Heading2"/>
        <w:pBdr>
          <w:bottom w:val="single" w:sz="4" w:space="1" w:color="auto"/>
        </w:pBdr>
        <w:spacing w:before="0" w:after="0"/>
        <w:jc w:val="center"/>
        <w:rPr>
          <w:rFonts w:cs="B Titr"/>
          <w:i w:val="0"/>
          <w:iCs w:val="0"/>
          <w:sz w:val="56"/>
          <w:szCs w:val="56"/>
        </w:rPr>
      </w:pPr>
      <w:r>
        <w:rPr>
          <w:rFonts w:cs="B Titr" w:hint="cs"/>
          <w:i w:val="0"/>
          <w:iCs w:val="0"/>
          <w:sz w:val="56"/>
          <w:szCs w:val="56"/>
          <w:rtl/>
          <w:lang w:bidi="fa-IR"/>
        </w:rPr>
        <w:t>ب</w:t>
      </w:r>
      <w:r w:rsidRPr="00BC6CD5">
        <w:rPr>
          <w:rFonts w:cs="B Titr" w:hint="cs"/>
          <w:i w:val="0"/>
          <w:iCs w:val="0"/>
          <w:sz w:val="56"/>
          <w:szCs w:val="56"/>
          <w:rtl/>
          <w:lang w:bidi="fa-IR"/>
        </w:rPr>
        <w:t>خش</w:t>
      </w:r>
      <w:r w:rsidRPr="00BC6CD5">
        <w:rPr>
          <w:rFonts w:cs="B Titr"/>
          <w:i w:val="0"/>
          <w:iCs w:val="0"/>
          <w:sz w:val="56"/>
          <w:szCs w:val="56"/>
          <w:rtl/>
          <w:lang w:bidi="fa-IR"/>
        </w:rPr>
        <w:t xml:space="preserve"> </w:t>
      </w:r>
      <w:r>
        <w:rPr>
          <w:rFonts w:cs="B Titr" w:hint="cs"/>
          <w:i w:val="0"/>
          <w:iCs w:val="0"/>
          <w:sz w:val="56"/>
          <w:szCs w:val="56"/>
          <w:rtl/>
          <w:lang w:bidi="fa-IR"/>
        </w:rPr>
        <w:t>چهارم</w:t>
      </w:r>
    </w:p>
    <w:p w:rsidR="00CB695C" w:rsidRPr="00BC6CD5" w:rsidRDefault="00CB695C" w:rsidP="009C19D9">
      <w:pPr>
        <w:jc w:val="center"/>
        <w:rPr>
          <w:rFonts w:cs="B Titr"/>
          <w:sz w:val="56"/>
          <w:szCs w:val="56"/>
          <w:rtl/>
        </w:rPr>
      </w:pPr>
      <w:r>
        <w:rPr>
          <w:rFonts w:cs="B Titr" w:hint="cs"/>
          <w:sz w:val="56"/>
          <w:szCs w:val="56"/>
          <w:rtl/>
        </w:rPr>
        <w:t>توصیف کسب و کار</w:t>
      </w:r>
    </w:p>
    <w:p w:rsidR="00BC6CD5" w:rsidRPr="00BE5224" w:rsidRDefault="00BC6CD5" w:rsidP="00BA77D9">
      <w:pPr>
        <w:jc w:val="lowKashida"/>
        <w:rPr>
          <w:rFonts w:cs="B Yekan"/>
          <w:sz w:val="32"/>
          <w:szCs w:val="32"/>
        </w:rPr>
      </w:pPr>
    </w:p>
    <w:p w:rsidR="00BC6CD5" w:rsidRPr="00BE5224" w:rsidRDefault="00BC6CD5" w:rsidP="00BA77D9">
      <w:pPr>
        <w:jc w:val="lowKashida"/>
        <w:rPr>
          <w:rFonts w:cs="B Yekan"/>
          <w:sz w:val="32"/>
          <w:szCs w:val="32"/>
        </w:rPr>
      </w:pPr>
    </w:p>
    <w:p w:rsidR="00BC6CD5" w:rsidRPr="00BE5224" w:rsidRDefault="00BC6CD5" w:rsidP="00BA77D9">
      <w:pPr>
        <w:jc w:val="lowKashida"/>
        <w:rPr>
          <w:rFonts w:cs="B Yekan"/>
          <w:sz w:val="32"/>
          <w:szCs w:val="32"/>
        </w:rPr>
      </w:pPr>
    </w:p>
    <w:p w:rsidR="00BC6CD5" w:rsidRDefault="00BC6CD5" w:rsidP="00BA77D9">
      <w:pPr>
        <w:jc w:val="lowKashida"/>
        <w:rPr>
          <w:rFonts w:cs="B Yekan"/>
          <w:sz w:val="32"/>
          <w:szCs w:val="32"/>
          <w:rtl/>
        </w:rPr>
      </w:pPr>
    </w:p>
    <w:p w:rsidR="00E74D21" w:rsidRDefault="00E74D21" w:rsidP="00BA77D9">
      <w:pPr>
        <w:jc w:val="lowKashida"/>
        <w:rPr>
          <w:rFonts w:cs="B Yekan"/>
          <w:sz w:val="32"/>
          <w:szCs w:val="32"/>
          <w:rtl/>
        </w:rPr>
      </w:pPr>
    </w:p>
    <w:p w:rsidR="00E74D21" w:rsidRPr="00BE5224" w:rsidRDefault="00E74D21" w:rsidP="00BA77D9">
      <w:pPr>
        <w:jc w:val="lowKashida"/>
        <w:rPr>
          <w:rFonts w:cs="B Yekan"/>
          <w:sz w:val="32"/>
          <w:szCs w:val="32"/>
        </w:rPr>
      </w:pPr>
    </w:p>
    <w:p w:rsidR="00BC6CD5" w:rsidRPr="00BE5224" w:rsidRDefault="00BC6CD5" w:rsidP="00BA77D9">
      <w:pPr>
        <w:jc w:val="lowKashida"/>
        <w:rPr>
          <w:rFonts w:cs="B Yekan"/>
          <w:sz w:val="32"/>
          <w:szCs w:val="32"/>
        </w:rPr>
      </w:pPr>
    </w:p>
    <w:p w:rsidR="00BC6CD5" w:rsidRPr="00BE5224" w:rsidRDefault="00BC6CD5" w:rsidP="00BA77D9">
      <w:pPr>
        <w:jc w:val="lowKashida"/>
        <w:rPr>
          <w:rFonts w:cs="B Yekan"/>
          <w:sz w:val="32"/>
          <w:szCs w:val="32"/>
        </w:rPr>
      </w:pPr>
      <w:r w:rsidRPr="00BE5224">
        <w:rPr>
          <w:rFonts w:cs="B Yekan"/>
          <w:sz w:val="32"/>
          <w:szCs w:val="32"/>
          <w:rtl/>
        </w:rPr>
        <w:lastRenderedPageBreak/>
        <w:t>1-</w:t>
      </w:r>
      <w:r w:rsidRPr="00BE5224">
        <w:rPr>
          <w:rFonts w:cs="B Yekan"/>
          <w:sz w:val="32"/>
          <w:szCs w:val="32"/>
          <w:rtl/>
        </w:rPr>
        <w:tab/>
      </w:r>
      <w:r w:rsidRPr="00BE5224">
        <w:rPr>
          <w:rFonts w:cs="B Yekan" w:hint="cs"/>
          <w:sz w:val="32"/>
          <w:szCs w:val="32"/>
          <w:rtl/>
        </w:rPr>
        <w:t>چشم</w:t>
      </w:r>
      <w:r w:rsidRPr="00BE5224">
        <w:rPr>
          <w:rFonts w:cs="B Yekan"/>
          <w:sz w:val="32"/>
          <w:szCs w:val="32"/>
          <w:rtl/>
        </w:rPr>
        <w:t xml:space="preserve"> </w:t>
      </w:r>
      <w:r w:rsidRPr="00BE5224">
        <w:rPr>
          <w:rFonts w:cs="B Yekan" w:hint="cs"/>
          <w:sz w:val="32"/>
          <w:szCs w:val="32"/>
          <w:rtl/>
        </w:rPr>
        <w:t>انداز</w:t>
      </w:r>
      <w:r w:rsidRPr="00BE5224">
        <w:rPr>
          <w:rFonts w:cs="B Yekan"/>
          <w:sz w:val="32"/>
          <w:szCs w:val="32"/>
          <w:rtl/>
        </w:rPr>
        <w:t>:</w:t>
      </w:r>
    </w:p>
    <w:p w:rsidR="00BC6CD5" w:rsidRPr="00BE5224" w:rsidRDefault="00BC6CD5" w:rsidP="009C19D9">
      <w:pPr>
        <w:jc w:val="lowKashida"/>
        <w:rPr>
          <w:rFonts w:cs="B Yekan"/>
          <w:sz w:val="32"/>
          <w:szCs w:val="32"/>
        </w:rPr>
      </w:pPr>
      <w:r w:rsidRPr="00BE5224">
        <w:rPr>
          <w:rFonts w:cs="B Yekan" w:hint="cs"/>
          <w:sz w:val="32"/>
          <w:szCs w:val="32"/>
          <w:rtl/>
        </w:rPr>
        <w:t>دستیابی</w:t>
      </w:r>
      <w:r w:rsidRPr="00BE5224">
        <w:rPr>
          <w:rFonts w:cs="B Yekan"/>
          <w:sz w:val="32"/>
          <w:szCs w:val="32"/>
          <w:rtl/>
        </w:rPr>
        <w:t xml:space="preserve"> </w:t>
      </w:r>
      <w:r w:rsidRPr="00BE5224">
        <w:rPr>
          <w:rFonts w:cs="B Yekan" w:hint="cs"/>
          <w:sz w:val="32"/>
          <w:szCs w:val="32"/>
          <w:rtl/>
        </w:rPr>
        <w:t>به</w:t>
      </w:r>
      <w:r w:rsidRPr="00BE5224">
        <w:rPr>
          <w:rFonts w:cs="B Yekan"/>
          <w:sz w:val="32"/>
          <w:szCs w:val="32"/>
          <w:rtl/>
        </w:rPr>
        <w:t xml:space="preserve"> </w:t>
      </w:r>
      <w:r w:rsidRPr="00BE5224">
        <w:rPr>
          <w:rFonts w:cs="B Yekan" w:hint="cs"/>
          <w:sz w:val="32"/>
          <w:szCs w:val="32"/>
          <w:rtl/>
        </w:rPr>
        <w:t>تولید</w:t>
      </w:r>
      <w:r w:rsidRPr="00BE5224">
        <w:rPr>
          <w:rFonts w:cs="B Yekan"/>
          <w:sz w:val="32"/>
          <w:szCs w:val="32"/>
          <w:rtl/>
        </w:rPr>
        <w:t xml:space="preserve"> </w:t>
      </w:r>
      <w:r w:rsidR="009C19D9">
        <w:rPr>
          <w:rFonts w:cs="B Yekan" w:hint="cs"/>
          <w:sz w:val="32"/>
          <w:szCs w:val="32"/>
          <w:rtl/>
        </w:rPr>
        <w:t>موسیر</w:t>
      </w:r>
      <w:r w:rsidRPr="00BE5224">
        <w:rPr>
          <w:rFonts w:cs="B Yekan"/>
          <w:sz w:val="32"/>
          <w:szCs w:val="32"/>
          <w:rtl/>
        </w:rPr>
        <w:t xml:space="preserve"> </w:t>
      </w:r>
      <w:r w:rsidRPr="00BE5224">
        <w:rPr>
          <w:rFonts w:cs="B Yekan" w:hint="cs"/>
          <w:sz w:val="32"/>
          <w:szCs w:val="32"/>
          <w:rtl/>
        </w:rPr>
        <w:t>داخلی</w:t>
      </w:r>
      <w:r w:rsidRPr="00BE5224">
        <w:rPr>
          <w:rFonts w:cs="B Yekan"/>
          <w:sz w:val="32"/>
          <w:szCs w:val="32"/>
          <w:rtl/>
        </w:rPr>
        <w:t xml:space="preserve"> </w:t>
      </w:r>
      <w:r w:rsidRPr="00BE5224">
        <w:rPr>
          <w:rFonts w:cs="B Yekan" w:hint="cs"/>
          <w:sz w:val="32"/>
          <w:szCs w:val="32"/>
          <w:rtl/>
        </w:rPr>
        <w:t>مورد</w:t>
      </w:r>
      <w:r w:rsidRPr="00BE5224">
        <w:rPr>
          <w:rFonts w:cs="B Yekan"/>
          <w:sz w:val="32"/>
          <w:szCs w:val="32"/>
          <w:rtl/>
        </w:rPr>
        <w:t xml:space="preserve"> </w:t>
      </w:r>
      <w:r w:rsidRPr="00BE5224">
        <w:rPr>
          <w:rFonts w:cs="B Yekan" w:hint="cs"/>
          <w:sz w:val="32"/>
          <w:szCs w:val="32"/>
          <w:rtl/>
        </w:rPr>
        <w:t>نیاز</w:t>
      </w:r>
      <w:r w:rsidRPr="00BE5224">
        <w:rPr>
          <w:rFonts w:cs="B Yekan"/>
          <w:sz w:val="32"/>
          <w:szCs w:val="32"/>
          <w:rtl/>
        </w:rPr>
        <w:t xml:space="preserve"> </w:t>
      </w:r>
      <w:r w:rsidRPr="00BE5224">
        <w:rPr>
          <w:rFonts w:cs="B Yekan" w:hint="cs"/>
          <w:sz w:val="32"/>
          <w:szCs w:val="32"/>
          <w:rtl/>
        </w:rPr>
        <w:t>در</w:t>
      </w:r>
      <w:r w:rsidRPr="00BE5224">
        <w:rPr>
          <w:rFonts w:cs="B Yekan"/>
          <w:sz w:val="32"/>
          <w:szCs w:val="32"/>
          <w:rtl/>
        </w:rPr>
        <w:t xml:space="preserve"> </w:t>
      </w:r>
      <w:r w:rsidRPr="00BE5224">
        <w:rPr>
          <w:rFonts w:cs="B Yekan" w:hint="cs"/>
          <w:sz w:val="32"/>
          <w:szCs w:val="32"/>
          <w:rtl/>
        </w:rPr>
        <w:t>کشور</w:t>
      </w:r>
      <w:r w:rsidRPr="00BE5224">
        <w:rPr>
          <w:rFonts w:cs="B Yekan"/>
          <w:sz w:val="32"/>
          <w:szCs w:val="32"/>
          <w:rtl/>
        </w:rPr>
        <w:t xml:space="preserve"> </w:t>
      </w:r>
      <w:r w:rsidRPr="00BE5224">
        <w:rPr>
          <w:rFonts w:cs="B Yekan" w:hint="cs"/>
          <w:sz w:val="32"/>
          <w:szCs w:val="32"/>
          <w:rtl/>
        </w:rPr>
        <w:t>و</w:t>
      </w:r>
      <w:r w:rsidRPr="00BE5224">
        <w:rPr>
          <w:rFonts w:cs="B Yekan"/>
          <w:sz w:val="32"/>
          <w:szCs w:val="32"/>
          <w:rtl/>
        </w:rPr>
        <w:t xml:space="preserve"> </w:t>
      </w:r>
      <w:r w:rsidRPr="00BE5224">
        <w:rPr>
          <w:rFonts w:cs="B Yekan" w:hint="cs"/>
          <w:sz w:val="32"/>
          <w:szCs w:val="32"/>
          <w:rtl/>
        </w:rPr>
        <w:t>جلوگیری</w:t>
      </w:r>
      <w:r w:rsidRPr="00BE5224">
        <w:rPr>
          <w:rFonts w:cs="B Yekan"/>
          <w:sz w:val="32"/>
          <w:szCs w:val="32"/>
          <w:rtl/>
        </w:rPr>
        <w:t xml:space="preserve"> </w:t>
      </w:r>
      <w:r w:rsidRPr="00BE5224">
        <w:rPr>
          <w:rFonts w:cs="B Yekan" w:hint="cs"/>
          <w:sz w:val="32"/>
          <w:szCs w:val="32"/>
          <w:rtl/>
        </w:rPr>
        <w:t>از</w:t>
      </w:r>
      <w:r w:rsidR="009C19D9">
        <w:rPr>
          <w:rFonts w:cs="B Yekan" w:hint="cs"/>
          <w:sz w:val="32"/>
          <w:szCs w:val="32"/>
          <w:rtl/>
        </w:rPr>
        <w:t xml:space="preserve"> صدمه به مراتع کوهستانی</w:t>
      </w:r>
    </w:p>
    <w:p w:rsidR="00BE5224" w:rsidRDefault="00BC6CD5" w:rsidP="009C19D9">
      <w:pPr>
        <w:jc w:val="lowKashida"/>
        <w:rPr>
          <w:rFonts w:cs="B Yekan"/>
          <w:sz w:val="32"/>
          <w:szCs w:val="32"/>
        </w:rPr>
      </w:pPr>
      <w:r w:rsidRPr="00BE5224">
        <w:rPr>
          <w:rFonts w:cs="B Yekan" w:hint="cs"/>
          <w:sz w:val="32"/>
          <w:szCs w:val="32"/>
          <w:rtl/>
        </w:rPr>
        <w:t>تولید</w:t>
      </w:r>
      <w:r w:rsidRPr="00BE5224">
        <w:rPr>
          <w:rFonts w:cs="B Yekan"/>
          <w:sz w:val="32"/>
          <w:szCs w:val="32"/>
          <w:rtl/>
        </w:rPr>
        <w:t xml:space="preserve"> </w:t>
      </w:r>
      <w:r w:rsidRPr="00BE5224">
        <w:rPr>
          <w:rFonts w:cs="B Yekan" w:hint="cs"/>
          <w:sz w:val="32"/>
          <w:szCs w:val="32"/>
          <w:rtl/>
        </w:rPr>
        <w:t>و</w:t>
      </w:r>
      <w:r w:rsidRPr="00BE5224">
        <w:rPr>
          <w:rFonts w:cs="B Yekan"/>
          <w:sz w:val="32"/>
          <w:szCs w:val="32"/>
          <w:rtl/>
        </w:rPr>
        <w:t xml:space="preserve"> </w:t>
      </w:r>
      <w:r w:rsidR="00CB695C">
        <w:rPr>
          <w:rFonts w:cs="B Yekan" w:hint="cs"/>
          <w:sz w:val="32"/>
          <w:szCs w:val="32"/>
          <w:rtl/>
        </w:rPr>
        <w:t xml:space="preserve">عرضه </w:t>
      </w:r>
      <w:r w:rsidR="009C19D9">
        <w:rPr>
          <w:rFonts w:cs="B Yekan" w:hint="cs"/>
          <w:sz w:val="32"/>
          <w:szCs w:val="32"/>
          <w:rtl/>
        </w:rPr>
        <w:t xml:space="preserve">موسیر </w:t>
      </w:r>
    </w:p>
    <w:p w:rsidR="00BC6CD5" w:rsidRPr="00BE5224" w:rsidRDefault="00BC6CD5" w:rsidP="00BA77D9">
      <w:pPr>
        <w:jc w:val="lowKashida"/>
        <w:rPr>
          <w:rFonts w:cs="B Yekan"/>
          <w:sz w:val="32"/>
          <w:szCs w:val="32"/>
        </w:rPr>
      </w:pPr>
      <w:r w:rsidRPr="00BE5224">
        <w:rPr>
          <w:rFonts w:cs="B Yekan" w:hint="cs"/>
          <w:sz w:val="32"/>
          <w:szCs w:val="32"/>
          <w:rtl/>
        </w:rPr>
        <w:t>دستیابی</w:t>
      </w:r>
      <w:r w:rsidRPr="00BE5224">
        <w:rPr>
          <w:rFonts w:cs="B Yekan"/>
          <w:sz w:val="32"/>
          <w:szCs w:val="32"/>
          <w:rtl/>
        </w:rPr>
        <w:t xml:space="preserve"> </w:t>
      </w:r>
      <w:r w:rsidRPr="00BE5224">
        <w:rPr>
          <w:rFonts w:cs="B Yekan" w:hint="cs"/>
          <w:sz w:val="32"/>
          <w:szCs w:val="32"/>
          <w:rtl/>
        </w:rPr>
        <w:t>به</w:t>
      </w:r>
      <w:r w:rsidRPr="00BE5224">
        <w:rPr>
          <w:rFonts w:cs="B Yekan"/>
          <w:sz w:val="32"/>
          <w:szCs w:val="32"/>
          <w:rtl/>
        </w:rPr>
        <w:t xml:space="preserve"> </w:t>
      </w:r>
      <w:r w:rsidRPr="00BE5224">
        <w:rPr>
          <w:rFonts w:cs="B Yekan" w:hint="cs"/>
          <w:sz w:val="32"/>
          <w:szCs w:val="32"/>
          <w:rtl/>
        </w:rPr>
        <w:t>بازارهای</w:t>
      </w:r>
      <w:r w:rsidRPr="00BE5224">
        <w:rPr>
          <w:rFonts w:cs="B Yekan"/>
          <w:sz w:val="32"/>
          <w:szCs w:val="32"/>
          <w:rtl/>
        </w:rPr>
        <w:t xml:space="preserve"> </w:t>
      </w:r>
      <w:r w:rsidRPr="00BE5224">
        <w:rPr>
          <w:rFonts w:cs="B Yekan" w:hint="cs"/>
          <w:sz w:val="32"/>
          <w:szCs w:val="32"/>
          <w:rtl/>
        </w:rPr>
        <w:t>داخلی</w:t>
      </w:r>
    </w:p>
    <w:p w:rsidR="00BC6CD5" w:rsidRPr="00BE5224" w:rsidRDefault="00BC6CD5" w:rsidP="00BA77D9">
      <w:pPr>
        <w:jc w:val="lowKashida"/>
        <w:rPr>
          <w:rFonts w:cs="B Yekan"/>
          <w:sz w:val="32"/>
          <w:szCs w:val="32"/>
        </w:rPr>
      </w:pPr>
      <w:r w:rsidRPr="00BE5224">
        <w:rPr>
          <w:rFonts w:cs="B Yekan"/>
          <w:sz w:val="32"/>
          <w:szCs w:val="32"/>
          <w:rtl/>
        </w:rPr>
        <w:t>2-</w:t>
      </w:r>
      <w:r w:rsidRPr="00BE5224">
        <w:rPr>
          <w:rFonts w:cs="B Yekan"/>
          <w:sz w:val="32"/>
          <w:szCs w:val="32"/>
          <w:rtl/>
        </w:rPr>
        <w:tab/>
      </w:r>
      <w:r w:rsidRPr="00BE5224">
        <w:rPr>
          <w:rFonts w:cs="B Yekan" w:hint="cs"/>
          <w:sz w:val="32"/>
          <w:szCs w:val="32"/>
          <w:rtl/>
        </w:rPr>
        <w:t>ماموریت</w:t>
      </w:r>
      <w:r w:rsidRPr="00BE5224">
        <w:rPr>
          <w:rFonts w:cs="B Yekan"/>
          <w:sz w:val="32"/>
          <w:szCs w:val="32"/>
          <w:rtl/>
        </w:rPr>
        <w:t>:</w:t>
      </w:r>
    </w:p>
    <w:p w:rsidR="00BC6CD5" w:rsidRPr="00BE5224" w:rsidRDefault="00BC6CD5" w:rsidP="00BA77D9">
      <w:pPr>
        <w:jc w:val="lowKashida"/>
        <w:rPr>
          <w:rFonts w:cs="B Yekan"/>
          <w:sz w:val="32"/>
          <w:szCs w:val="32"/>
        </w:rPr>
      </w:pPr>
      <w:r w:rsidRPr="00BE5224">
        <w:rPr>
          <w:rFonts w:cs="B Yekan" w:hint="cs"/>
          <w:sz w:val="32"/>
          <w:szCs w:val="32"/>
          <w:rtl/>
        </w:rPr>
        <w:t>باور</w:t>
      </w:r>
      <w:r w:rsidRPr="00BE5224">
        <w:rPr>
          <w:rFonts w:cs="B Yekan"/>
          <w:sz w:val="32"/>
          <w:szCs w:val="32"/>
          <w:rtl/>
        </w:rPr>
        <w:t xml:space="preserve"> </w:t>
      </w:r>
      <w:r w:rsidRPr="00BE5224">
        <w:rPr>
          <w:rFonts w:cs="B Yekan" w:hint="cs"/>
          <w:sz w:val="32"/>
          <w:szCs w:val="32"/>
          <w:rtl/>
        </w:rPr>
        <w:t>به</w:t>
      </w:r>
      <w:r w:rsidRPr="00BE5224">
        <w:rPr>
          <w:rFonts w:cs="B Yekan"/>
          <w:sz w:val="32"/>
          <w:szCs w:val="32"/>
          <w:rtl/>
        </w:rPr>
        <w:t xml:space="preserve"> </w:t>
      </w:r>
      <w:r w:rsidRPr="00BE5224">
        <w:rPr>
          <w:rFonts w:cs="B Yekan" w:hint="cs"/>
          <w:sz w:val="32"/>
          <w:szCs w:val="32"/>
          <w:rtl/>
        </w:rPr>
        <w:t>این</w:t>
      </w:r>
      <w:r w:rsidRPr="00BE5224">
        <w:rPr>
          <w:rFonts w:cs="B Yekan"/>
          <w:sz w:val="32"/>
          <w:szCs w:val="32"/>
          <w:rtl/>
        </w:rPr>
        <w:t xml:space="preserve"> </w:t>
      </w:r>
      <w:r w:rsidRPr="00BE5224">
        <w:rPr>
          <w:rFonts w:cs="B Yekan" w:hint="cs"/>
          <w:sz w:val="32"/>
          <w:szCs w:val="32"/>
          <w:rtl/>
        </w:rPr>
        <w:t>مطلب</w:t>
      </w:r>
      <w:r w:rsidRPr="00BE5224">
        <w:rPr>
          <w:rFonts w:cs="B Yekan"/>
          <w:sz w:val="32"/>
          <w:szCs w:val="32"/>
          <w:rtl/>
        </w:rPr>
        <w:t xml:space="preserve"> </w:t>
      </w:r>
      <w:r w:rsidRPr="00BE5224">
        <w:rPr>
          <w:rFonts w:cs="B Yekan" w:hint="cs"/>
          <w:sz w:val="32"/>
          <w:szCs w:val="32"/>
          <w:rtl/>
        </w:rPr>
        <w:t>که</w:t>
      </w:r>
      <w:r w:rsidRPr="00BE5224">
        <w:rPr>
          <w:rFonts w:cs="B Yekan"/>
          <w:sz w:val="32"/>
          <w:szCs w:val="32"/>
          <w:rtl/>
        </w:rPr>
        <w:t xml:space="preserve"> </w:t>
      </w:r>
      <w:r w:rsidRPr="00BE5224">
        <w:rPr>
          <w:rFonts w:cs="B Yekan" w:hint="cs"/>
          <w:sz w:val="32"/>
          <w:szCs w:val="32"/>
          <w:rtl/>
        </w:rPr>
        <w:t>همیشه</w:t>
      </w:r>
      <w:r w:rsidRPr="00BE5224">
        <w:rPr>
          <w:rFonts w:cs="B Yekan"/>
          <w:sz w:val="32"/>
          <w:szCs w:val="32"/>
          <w:rtl/>
        </w:rPr>
        <w:t xml:space="preserve"> </w:t>
      </w:r>
      <w:r w:rsidRPr="00BE5224">
        <w:rPr>
          <w:rFonts w:cs="B Yekan" w:hint="cs"/>
          <w:sz w:val="32"/>
          <w:szCs w:val="32"/>
          <w:rtl/>
        </w:rPr>
        <w:t>حق</w:t>
      </w:r>
      <w:r w:rsidRPr="00BE5224">
        <w:rPr>
          <w:rFonts w:cs="B Yekan"/>
          <w:sz w:val="32"/>
          <w:szCs w:val="32"/>
          <w:rtl/>
        </w:rPr>
        <w:t xml:space="preserve"> </w:t>
      </w:r>
      <w:r w:rsidRPr="00BE5224">
        <w:rPr>
          <w:rFonts w:cs="B Yekan" w:hint="cs"/>
          <w:sz w:val="32"/>
          <w:szCs w:val="32"/>
          <w:rtl/>
        </w:rPr>
        <w:t>با</w:t>
      </w:r>
      <w:r w:rsidRPr="00BE5224">
        <w:rPr>
          <w:rFonts w:cs="B Yekan"/>
          <w:sz w:val="32"/>
          <w:szCs w:val="32"/>
          <w:rtl/>
        </w:rPr>
        <w:t xml:space="preserve"> </w:t>
      </w:r>
      <w:r w:rsidRPr="00BE5224">
        <w:rPr>
          <w:rFonts w:cs="B Yekan" w:hint="cs"/>
          <w:sz w:val="32"/>
          <w:szCs w:val="32"/>
          <w:rtl/>
        </w:rPr>
        <w:t>خریدار</w:t>
      </w:r>
      <w:r w:rsidRPr="00BE5224">
        <w:rPr>
          <w:rFonts w:cs="B Yekan"/>
          <w:sz w:val="32"/>
          <w:szCs w:val="32"/>
          <w:rtl/>
        </w:rPr>
        <w:t xml:space="preserve"> </w:t>
      </w:r>
      <w:r w:rsidRPr="00BE5224">
        <w:rPr>
          <w:rFonts w:cs="B Yekan" w:hint="cs"/>
          <w:sz w:val="32"/>
          <w:szCs w:val="32"/>
          <w:rtl/>
        </w:rPr>
        <w:t>است</w:t>
      </w:r>
    </w:p>
    <w:p w:rsidR="00BC6CD5" w:rsidRPr="00BE5224" w:rsidRDefault="00BC6CD5" w:rsidP="00BA77D9">
      <w:pPr>
        <w:jc w:val="lowKashida"/>
        <w:rPr>
          <w:rFonts w:cs="B Yekan"/>
          <w:sz w:val="32"/>
          <w:szCs w:val="32"/>
        </w:rPr>
      </w:pPr>
      <w:r w:rsidRPr="00BE5224">
        <w:rPr>
          <w:rFonts w:cs="B Yekan" w:hint="cs"/>
          <w:sz w:val="32"/>
          <w:szCs w:val="32"/>
          <w:rtl/>
        </w:rPr>
        <w:t>تولید</w:t>
      </w:r>
      <w:r w:rsidRPr="00BE5224">
        <w:rPr>
          <w:rFonts w:cs="B Yekan"/>
          <w:sz w:val="32"/>
          <w:szCs w:val="32"/>
          <w:rtl/>
        </w:rPr>
        <w:t xml:space="preserve"> </w:t>
      </w:r>
      <w:r w:rsidRPr="00BE5224">
        <w:rPr>
          <w:rFonts w:cs="B Yekan" w:hint="cs"/>
          <w:sz w:val="32"/>
          <w:szCs w:val="32"/>
          <w:rtl/>
        </w:rPr>
        <w:t>محصول</w:t>
      </w:r>
      <w:r w:rsidRPr="00BE5224">
        <w:rPr>
          <w:rFonts w:cs="B Yekan"/>
          <w:sz w:val="32"/>
          <w:szCs w:val="32"/>
          <w:rtl/>
        </w:rPr>
        <w:t xml:space="preserve"> </w:t>
      </w:r>
      <w:r w:rsidRPr="00BE5224">
        <w:rPr>
          <w:rFonts w:cs="B Yekan" w:hint="cs"/>
          <w:sz w:val="32"/>
          <w:szCs w:val="32"/>
          <w:rtl/>
        </w:rPr>
        <w:t>با</w:t>
      </w:r>
      <w:r w:rsidRPr="00BE5224">
        <w:rPr>
          <w:rFonts w:cs="B Yekan"/>
          <w:sz w:val="32"/>
          <w:szCs w:val="32"/>
          <w:rtl/>
        </w:rPr>
        <w:t xml:space="preserve"> </w:t>
      </w:r>
      <w:r w:rsidRPr="00BE5224">
        <w:rPr>
          <w:rFonts w:cs="B Yekan" w:hint="cs"/>
          <w:sz w:val="32"/>
          <w:szCs w:val="32"/>
          <w:rtl/>
        </w:rPr>
        <w:t>کیفیت</w:t>
      </w:r>
      <w:r w:rsidRPr="00BE5224">
        <w:rPr>
          <w:rFonts w:cs="B Yekan"/>
          <w:sz w:val="32"/>
          <w:szCs w:val="32"/>
          <w:rtl/>
        </w:rPr>
        <w:t xml:space="preserve"> </w:t>
      </w:r>
      <w:r w:rsidRPr="00BE5224">
        <w:rPr>
          <w:rFonts w:cs="B Yekan" w:hint="cs"/>
          <w:sz w:val="32"/>
          <w:szCs w:val="32"/>
          <w:rtl/>
        </w:rPr>
        <w:t>بیشتر</w:t>
      </w:r>
      <w:r w:rsidRPr="00BE5224">
        <w:rPr>
          <w:rFonts w:cs="B Yekan"/>
          <w:sz w:val="32"/>
          <w:szCs w:val="32"/>
          <w:rtl/>
        </w:rPr>
        <w:t xml:space="preserve"> </w:t>
      </w:r>
      <w:r w:rsidRPr="00BE5224">
        <w:rPr>
          <w:rFonts w:cs="B Yekan" w:hint="cs"/>
          <w:sz w:val="32"/>
          <w:szCs w:val="32"/>
          <w:rtl/>
        </w:rPr>
        <w:t>از</w:t>
      </w:r>
      <w:r w:rsidRPr="00BE5224">
        <w:rPr>
          <w:rFonts w:cs="B Yekan"/>
          <w:sz w:val="32"/>
          <w:szCs w:val="32"/>
          <w:rtl/>
        </w:rPr>
        <w:t xml:space="preserve"> </w:t>
      </w:r>
      <w:r w:rsidRPr="00BE5224">
        <w:rPr>
          <w:rFonts w:cs="B Yekan" w:hint="cs"/>
          <w:sz w:val="32"/>
          <w:szCs w:val="32"/>
          <w:rtl/>
        </w:rPr>
        <w:t>سایر</w:t>
      </w:r>
      <w:r w:rsidRPr="00BE5224">
        <w:rPr>
          <w:rFonts w:cs="B Yekan"/>
          <w:sz w:val="32"/>
          <w:szCs w:val="32"/>
          <w:rtl/>
        </w:rPr>
        <w:t xml:space="preserve"> </w:t>
      </w:r>
      <w:r w:rsidRPr="00BE5224">
        <w:rPr>
          <w:rFonts w:cs="B Yekan" w:hint="cs"/>
          <w:sz w:val="32"/>
          <w:szCs w:val="32"/>
          <w:rtl/>
        </w:rPr>
        <w:t>نمونه</w:t>
      </w:r>
      <w:r w:rsidRPr="00BE5224">
        <w:rPr>
          <w:rFonts w:cs="B Yekan"/>
          <w:sz w:val="32"/>
          <w:szCs w:val="32"/>
          <w:rtl/>
        </w:rPr>
        <w:t xml:space="preserve"> </w:t>
      </w:r>
      <w:r w:rsidRPr="00BE5224">
        <w:rPr>
          <w:rFonts w:cs="B Yekan" w:hint="cs"/>
          <w:sz w:val="32"/>
          <w:szCs w:val="32"/>
          <w:rtl/>
        </w:rPr>
        <w:t>های</w:t>
      </w:r>
      <w:r w:rsidRPr="00BE5224">
        <w:rPr>
          <w:rFonts w:cs="B Yekan"/>
          <w:sz w:val="32"/>
          <w:szCs w:val="32"/>
          <w:rtl/>
        </w:rPr>
        <w:t xml:space="preserve"> </w:t>
      </w:r>
      <w:r w:rsidRPr="00BE5224">
        <w:rPr>
          <w:rFonts w:cs="B Yekan" w:hint="cs"/>
          <w:sz w:val="32"/>
          <w:szCs w:val="32"/>
          <w:rtl/>
        </w:rPr>
        <w:t>موجود</w:t>
      </w:r>
      <w:r w:rsidRPr="00BE5224">
        <w:rPr>
          <w:rFonts w:cs="B Yekan"/>
          <w:sz w:val="32"/>
          <w:szCs w:val="32"/>
          <w:rtl/>
        </w:rPr>
        <w:t xml:space="preserve"> </w:t>
      </w:r>
      <w:r w:rsidRPr="00BE5224">
        <w:rPr>
          <w:rFonts w:cs="B Yekan" w:hint="cs"/>
          <w:sz w:val="32"/>
          <w:szCs w:val="32"/>
          <w:rtl/>
        </w:rPr>
        <w:t>در</w:t>
      </w:r>
      <w:r w:rsidRPr="00BE5224">
        <w:rPr>
          <w:rFonts w:cs="B Yekan"/>
          <w:sz w:val="32"/>
          <w:szCs w:val="32"/>
          <w:rtl/>
        </w:rPr>
        <w:t xml:space="preserve"> </w:t>
      </w:r>
      <w:r w:rsidRPr="00BE5224">
        <w:rPr>
          <w:rFonts w:cs="B Yekan" w:hint="cs"/>
          <w:sz w:val="32"/>
          <w:szCs w:val="32"/>
          <w:rtl/>
        </w:rPr>
        <w:t>بازار</w:t>
      </w:r>
    </w:p>
    <w:p w:rsidR="00BC6CD5" w:rsidRPr="00BE5224" w:rsidRDefault="00BC6CD5" w:rsidP="00BA77D9">
      <w:pPr>
        <w:jc w:val="lowKashida"/>
        <w:rPr>
          <w:rFonts w:cs="B Yekan"/>
          <w:sz w:val="32"/>
          <w:szCs w:val="32"/>
        </w:rPr>
      </w:pPr>
      <w:r w:rsidRPr="00BE5224">
        <w:rPr>
          <w:rFonts w:cs="B Yekan" w:hint="cs"/>
          <w:sz w:val="32"/>
          <w:szCs w:val="32"/>
          <w:rtl/>
        </w:rPr>
        <w:t>ارزیابی</w:t>
      </w:r>
      <w:r w:rsidRPr="00BE5224">
        <w:rPr>
          <w:rFonts w:cs="B Yekan"/>
          <w:sz w:val="32"/>
          <w:szCs w:val="32"/>
          <w:rtl/>
        </w:rPr>
        <w:t xml:space="preserve"> </w:t>
      </w:r>
      <w:r w:rsidRPr="00BE5224">
        <w:rPr>
          <w:rFonts w:cs="B Yekan" w:hint="cs"/>
          <w:sz w:val="32"/>
          <w:szCs w:val="32"/>
          <w:rtl/>
        </w:rPr>
        <w:t>مستمر</w:t>
      </w:r>
      <w:r w:rsidRPr="00BE5224">
        <w:rPr>
          <w:rFonts w:cs="B Yekan"/>
          <w:sz w:val="32"/>
          <w:szCs w:val="32"/>
          <w:rtl/>
        </w:rPr>
        <w:t xml:space="preserve"> </w:t>
      </w:r>
      <w:r w:rsidRPr="00BE5224">
        <w:rPr>
          <w:rFonts w:cs="B Yekan" w:hint="cs"/>
          <w:sz w:val="32"/>
          <w:szCs w:val="32"/>
          <w:rtl/>
        </w:rPr>
        <w:t>کیفیت</w:t>
      </w:r>
    </w:p>
    <w:p w:rsidR="00BC6CD5" w:rsidRPr="00BE5224" w:rsidRDefault="00BC6CD5" w:rsidP="00BA77D9">
      <w:pPr>
        <w:jc w:val="lowKashida"/>
        <w:rPr>
          <w:rFonts w:cs="B Yekan"/>
          <w:sz w:val="32"/>
          <w:szCs w:val="32"/>
        </w:rPr>
      </w:pPr>
      <w:r w:rsidRPr="00BE5224">
        <w:rPr>
          <w:rFonts w:cs="B Yekan" w:hint="cs"/>
          <w:sz w:val="32"/>
          <w:szCs w:val="32"/>
          <w:rtl/>
        </w:rPr>
        <w:t>تحقیق</w:t>
      </w:r>
      <w:r w:rsidRPr="00BE5224">
        <w:rPr>
          <w:rFonts w:cs="B Yekan"/>
          <w:sz w:val="32"/>
          <w:szCs w:val="32"/>
          <w:rtl/>
        </w:rPr>
        <w:t xml:space="preserve"> </w:t>
      </w:r>
      <w:r w:rsidRPr="00BE5224">
        <w:rPr>
          <w:rFonts w:cs="B Yekan" w:hint="cs"/>
          <w:sz w:val="32"/>
          <w:szCs w:val="32"/>
          <w:rtl/>
        </w:rPr>
        <w:t>و</w:t>
      </w:r>
      <w:r w:rsidRPr="00BE5224">
        <w:rPr>
          <w:rFonts w:cs="B Yekan"/>
          <w:sz w:val="32"/>
          <w:szCs w:val="32"/>
          <w:rtl/>
        </w:rPr>
        <w:t xml:space="preserve"> </w:t>
      </w:r>
      <w:r w:rsidRPr="00BE5224">
        <w:rPr>
          <w:rFonts w:cs="B Yekan" w:hint="cs"/>
          <w:sz w:val="32"/>
          <w:szCs w:val="32"/>
          <w:rtl/>
        </w:rPr>
        <w:t>توسعه</w:t>
      </w:r>
      <w:r w:rsidRPr="00BE5224">
        <w:rPr>
          <w:rFonts w:cs="B Yekan"/>
          <w:sz w:val="32"/>
          <w:szCs w:val="32"/>
          <w:rtl/>
        </w:rPr>
        <w:t xml:space="preserve"> </w:t>
      </w:r>
      <w:r w:rsidRPr="00BE5224">
        <w:rPr>
          <w:rFonts w:cs="B Yekan" w:hint="cs"/>
          <w:sz w:val="32"/>
          <w:szCs w:val="32"/>
          <w:rtl/>
        </w:rPr>
        <w:t>پایدار</w:t>
      </w:r>
      <w:r w:rsidRPr="00BE5224">
        <w:rPr>
          <w:rFonts w:cs="B Yekan"/>
          <w:sz w:val="32"/>
          <w:szCs w:val="32"/>
          <w:rtl/>
        </w:rPr>
        <w:t xml:space="preserve"> </w:t>
      </w:r>
      <w:r w:rsidRPr="00BE5224">
        <w:rPr>
          <w:rFonts w:cs="B Yekan" w:hint="cs"/>
          <w:sz w:val="32"/>
          <w:szCs w:val="32"/>
          <w:rtl/>
        </w:rPr>
        <w:t>برای</w:t>
      </w:r>
      <w:r w:rsidRPr="00BE5224">
        <w:rPr>
          <w:rFonts w:cs="B Yekan"/>
          <w:sz w:val="32"/>
          <w:szCs w:val="32"/>
          <w:rtl/>
        </w:rPr>
        <w:t xml:space="preserve"> </w:t>
      </w:r>
      <w:r w:rsidRPr="00BE5224">
        <w:rPr>
          <w:rFonts w:cs="B Yekan" w:hint="cs"/>
          <w:sz w:val="32"/>
          <w:szCs w:val="32"/>
          <w:rtl/>
        </w:rPr>
        <w:t>دسترسی</w:t>
      </w:r>
      <w:r w:rsidRPr="00BE5224">
        <w:rPr>
          <w:rFonts w:cs="B Yekan"/>
          <w:sz w:val="32"/>
          <w:szCs w:val="32"/>
          <w:rtl/>
        </w:rPr>
        <w:t xml:space="preserve"> </w:t>
      </w:r>
      <w:r w:rsidRPr="00BE5224">
        <w:rPr>
          <w:rFonts w:cs="B Yekan" w:hint="cs"/>
          <w:sz w:val="32"/>
          <w:szCs w:val="32"/>
          <w:rtl/>
        </w:rPr>
        <w:t>به</w:t>
      </w:r>
      <w:r w:rsidRPr="00BE5224">
        <w:rPr>
          <w:rFonts w:cs="B Yekan"/>
          <w:sz w:val="32"/>
          <w:szCs w:val="32"/>
          <w:rtl/>
        </w:rPr>
        <w:t xml:space="preserve"> </w:t>
      </w:r>
      <w:r w:rsidRPr="00BE5224">
        <w:rPr>
          <w:rFonts w:cs="B Yekan" w:hint="cs"/>
          <w:sz w:val="32"/>
          <w:szCs w:val="32"/>
          <w:rtl/>
        </w:rPr>
        <w:t>محصولات</w:t>
      </w:r>
      <w:r w:rsidRPr="00BE5224">
        <w:rPr>
          <w:rFonts w:cs="B Yekan"/>
          <w:sz w:val="32"/>
          <w:szCs w:val="32"/>
          <w:rtl/>
        </w:rPr>
        <w:t xml:space="preserve"> </w:t>
      </w:r>
      <w:r w:rsidRPr="00BE5224">
        <w:rPr>
          <w:rFonts w:cs="B Yekan" w:hint="cs"/>
          <w:sz w:val="32"/>
          <w:szCs w:val="32"/>
          <w:rtl/>
        </w:rPr>
        <w:t>با</w:t>
      </w:r>
      <w:r w:rsidRPr="00BE5224">
        <w:rPr>
          <w:rFonts w:cs="B Yekan"/>
          <w:sz w:val="32"/>
          <w:szCs w:val="32"/>
          <w:rtl/>
        </w:rPr>
        <w:t xml:space="preserve"> </w:t>
      </w:r>
      <w:r w:rsidRPr="00BE5224">
        <w:rPr>
          <w:rFonts w:cs="B Yekan" w:hint="cs"/>
          <w:sz w:val="32"/>
          <w:szCs w:val="32"/>
          <w:rtl/>
        </w:rPr>
        <w:t>کیفیت</w:t>
      </w:r>
      <w:r w:rsidRPr="00BE5224">
        <w:rPr>
          <w:rFonts w:cs="B Yekan"/>
          <w:sz w:val="32"/>
          <w:szCs w:val="32"/>
          <w:rtl/>
        </w:rPr>
        <w:t xml:space="preserve"> </w:t>
      </w:r>
      <w:r w:rsidRPr="00BE5224">
        <w:rPr>
          <w:rFonts w:cs="B Yekan" w:hint="cs"/>
          <w:sz w:val="32"/>
          <w:szCs w:val="32"/>
          <w:rtl/>
        </w:rPr>
        <w:t>تر</w:t>
      </w:r>
    </w:p>
    <w:p w:rsidR="00BC6CD5" w:rsidRPr="00BE5224" w:rsidRDefault="00BC6CD5" w:rsidP="00BA77D9">
      <w:pPr>
        <w:jc w:val="lowKashida"/>
        <w:rPr>
          <w:rFonts w:cs="B Yekan"/>
          <w:sz w:val="32"/>
          <w:szCs w:val="32"/>
        </w:rPr>
      </w:pPr>
      <w:r w:rsidRPr="00BE5224">
        <w:rPr>
          <w:rFonts w:cs="B Yekan"/>
          <w:sz w:val="32"/>
          <w:szCs w:val="32"/>
          <w:rtl/>
        </w:rPr>
        <w:t>3-</w:t>
      </w:r>
      <w:r w:rsidRPr="00BE5224">
        <w:rPr>
          <w:rFonts w:cs="B Yekan"/>
          <w:sz w:val="32"/>
          <w:szCs w:val="32"/>
          <w:rtl/>
        </w:rPr>
        <w:tab/>
      </w:r>
      <w:r w:rsidRPr="00BE5224">
        <w:rPr>
          <w:rFonts w:cs="B Yekan" w:hint="cs"/>
          <w:sz w:val="32"/>
          <w:szCs w:val="32"/>
          <w:rtl/>
        </w:rPr>
        <w:t>مشخصات</w:t>
      </w:r>
      <w:r w:rsidRPr="00BE5224">
        <w:rPr>
          <w:rFonts w:cs="B Yekan"/>
          <w:sz w:val="32"/>
          <w:szCs w:val="32"/>
          <w:rtl/>
        </w:rPr>
        <w:t xml:space="preserve"> </w:t>
      </w:r>
      <w:r w:rsidRPr="00BE5224">
        <w:rPr>
          <w:rFonts w:cs="B Yekan" w:hint="cs"/>
          <w:sz w:val="32"/>
          <w:szCs w:val="32"/>
          <w:rtl/>
        </w:rPr>
        <w:t>کلی</w:t>
      </w:r>
      <w:r w:rsidRPr="00BE5224">
        <w:rPr>
          <w:rFonts w:cs="B Yekan"/>
          <w:sz w:val="32"/>
          <w:szCs w:val="32"/>
          <w:rtl/>
        </w:rPr>
        <w:t xml:space="preserve"> </w:t>
      </w:r>
      <w:r w:rsidRPr="00BE5224">
        <w:rPr>
          <w:rFonts w:cs="B Yekan" w:hint="cs"/>
          <w:sz w:val="32"/>
          <w:szCs w:val="32"/>
          <w:rtl/>
        </w:rPr>
        <w:t>کسب</w:t>
      </w:r>
      <w:r w:rsidRPr="00BE5224">
        <w:rPr>
          <w:rFonts w:cs="B Yekan"/>
          <w:sz w:val="32"/>
          <w:szCs w:val="32"/>
          <w:rtl/>
        </w:rPr>
        <w:t xml:space="preserve"> </w:t>
      </w:r>
      <w:r w:rsidRPr="00BE5224">
        <w:rPr>
          <w:rFonts w:cs="B Yekan" w:hint="cs"/>
          <w:sz w:val="32"/>
          <w:szCs w:val="32"/>
          <w:rtl/>
        </w:rPr>
        <w:t>و</w:t>
      </w:r>
      <w:r w:rsidRPr="00BE5224">
        <w:rPr>
          <w:rFonts w:cs="B Yekan"/>
          <w:sz w:val="32"/>
          <w:szCs w:val="32"/>
          <w:rtl/>
        </w:rPr>
        <w:t xml:space="preserve"> </w:t>
      </w:r>
      <w:r w:rsidRPr="00BE5224">
        <w:rPr>
          <w:rFonts w:cs="B Yekan" w:hint="cs"/>
          <w:sz w:val="32"/>
          <w:szCs w:val="32"/>
          <w:rtl/>
        </w:rPr>
        <w:t>کار</w:t>
      </w:r>
      <w:r w:rsidRPr="00BE5224">
        <w:rPr>
          <w:rFonts w:cs="B Yekan"/>
          <w:sz w:val="32"/>
          <w:szCs w:val="32"/>
          <w:rtl/>
        </w:rPr>
        <w:t>:</w:t>
      </w:r>
    </w:p>
    <w:p w:rsidR="00BC6CD5" w:rsidRPr="00BE5224" w:rsidRDefault="00BC6CD5" w:rsidP="009C19D9">
      <w:pPr>
        <w:jc w:val="lowKashida"/>
        <w:rPr>
          <w:rFonts w:cs="B Yekan"/>
          <w:sz w:val="32"/>
          <w:szCs w:val="32"/>
        </w:rPr>
      </w:pPr>
      <w:r w:rsidRPr="00BE5224">
        <w:rPr>
          <w:rFonts w:cs="B Yekan" w:hint="cs"/>
          <w:sz w:val="32"/>
          <w:szCs w:val="32"/>
          <w:rtl/>
        </w:rPr>
        <w:t>نام</w:t>
      </w:r>
      <w:r w:rsidRPr="00BE5224">
        <w:rPr>
          <w:rFonts w:cs="B Yekan"/>
          <w:sz w:val="32"/>
          <w:szCs w:val="32"/>
          <w:rtl/>
        </w:rPr>
        <w:t xml:space="preserve"> </w:t>
      </w:r>
      <w:r w:rsidRPr="00BE5224">
        <w:rPr>
          <w:rFonts w:cs="B Yekan" w:hint="cs"/>
          <w:sz w:val="32"/>
          <w:szCs w:val="32"/>
          <w:rtl/>
        </w:rPr>
        <w:t>کسب</w:t>
      </w:r>
      <w:r w:rsidRPr="00BE5224">
        <w:rPr>
          <w:rFonts w:cs="B Yekan"/>
          <w:sz w:val="32"/>
          <w:szCs w:val="32"/>
          <w:rtl/>
        </w:rPr>
        <w:t xml:space="preserve"> </w:t>
      </w:r>
      <w:r w:rsidRPr="00BE5224">
        <w:rPr>
          <w:rFonts w:cs="B Yekan" w:hint="cs"/>
          <w:sz w:val="32"/>
          <w:szCs w:val="32"/>
          <w:rtl/>
        </w:rPr>
        <w:t>و</w:t>
      </w:r>
      <w:r w:rsidRPr="00BE5224">
        <w:rPr>
          <w:rFonts w:cs="B Yekan"/>
          <w:sz w:val="32"/>
          <w:szCs w:val="32"/>
          <w:rtl/>
        </w:rPr>
        <w:t xml:space="preserve"> </w:t>
      </w:r>
      <w:r w:rsidRPr="00BE5224">
        <w:rPr>
          <w:rFonts w:cs="B Yekan" w:hint="cs"/>
          <w:sz w:val="32"/>
          <w:szCs w:val="32"/>
          <w:rtl/>
        </w:rPr>
        <w:t>کار</w:t>
      </w:r>
      <w:r w:rsidRPr="00BE5224">
        <w:rPr>
          <w:rFonts w:cs="B Yekan"/>
          <w:sz w:val="32"/>
          <w:szCs w:val="32"/>
          <w:rtl/>
        </w:rPr>
        <w:t xml:space="preserve">: </w:t>
      </w:r>
      <w:r w:rsidRPr="00BE5224">
        <w:rPr>
          <w:rFonts w:cs="B Yekan" w:hint="cs"/>
          <w:sz w:val="32"/>
          <w:szCs w:val="32"/>
          <w:rtl/>
        </w:rPr>
        <w:t>کاشت</w:t>
      </w:r>
      <w:r w:rsidRPr="00BE5224">
        <w:rPr>
          <w:rFonts w:cs="B Yekan"/>
          <w:sz w:val="32"/>
          <w:szCs w:val="32"/>
          <w:rtl/>
        </w:rPr>
        <w:t xml:space="preserve"> </w:t>
      </w:r>
      <w:r w:rsidR="009C19D9">
        <w:rPr>
          <w:rFonts w:cs="B Yekan" w:hint="cs"/>
          <w:sz w:val="32"/>
          <w:szCs w:val="32"/>
          <w:rtl/>
        </w:rPr>
        <w:t>موسیر</w:t>
      </w:r>
    </w:p>
    <w:p w:rsidR="00BC6CD5" w:rsidRPr="00BE5224" w:rsidRDefault="00BC6CD5" w:rsidP="00BA77D9">
      <w:pPr>
        <w:jc w:val="lowKashida"/>
        <w:rPr>
          <w:rFonts w:cs="B Yekan"/>
          <w:sz w:val="32"/>
          <w:szCs w:val="32"/>
        </w:rPr>
      </w:pPr>
      <w:r w:rsidRPr="00BE5224">
        <w:rPr>
          <w:rFonts w:cs="B Yekan" w:hint="cs"/>
          <w:sz w:val="32"/>
          <w:szCs w:val="32"/>
          <w:rtl/>
        </w:rPr>
        <w:t>زمان</w:t>
      </w:r>
      <w:r w:rsidRPr="00BE5224">
        <w:rPr>
          <w:rFonts w:cs="B Yekan"/>
          <w:sz w:val="32"/>
          <w:szCs w:val="32"/>
          <w:rtl/>
        </w:rPr>
        <w:t xml:space="preserve"> </w:t>
      </w:r>
      <w:r w:rsidRPr="00BE5224">
        <w:rPr>
          <w:rFonts w:cs="B Yekan" w:hint="cs"/>
          <w:sz w:val="32"/>
          <w:szCs w:val="32"/>
          <w:rtl/>
        </w:rPr>
        <w:t>ثبت</w:t>
      </w:r>
      <w:r w:rsidRPr="00BE5224">
        <w:rPr>
          <w:rFonts w:cs="B Yekan"/>
          <w:sz w:val="32"/>
          <w:szCs w:val="32"/>
          <w:rtl/>
        </w:rPr>
        <w:t xml:space="preserve">: </w:t>
      </w:r>
      <w:r w:rsidRPr="00BE5224">
        <w:rPr>
          <w:rFonts w:cs="B Yekan" w:hint="cs"/>
          <w:sz w:val="32"/>
          <w:szCs w:val="32"/>
          <w:rtl/>
        </w:rPr>
        <w:t>درحال</w:t>
      </w:r>
      <w:r w:rsidRPr="00BE5224">
        <w:rPr>
          <w:rFonts w:cs="B Yekan"/>
          <w:sz w:val="32"/>
          <w:szCs w:val="32"/>
          <w:rtl/>
        </w:rPr>
        <w:t xml:space="preserve"> </w:t>
      </w:r>
      <w:r w:rsidRPr="00BE5224">
        <w:rPr>
          <w:rFonts w:cs="B Yekan" w:hint="cs"/>
          <w:sz w:val="32"/>
          <w:szCs w:val="32"/>
          <w:rtl/>
        </w:rPr>
        <w:t>ثبت</w:t>
      </w:r>
    </w:p>
    <w:p w:rsidR="009C19D9" w:rsidRPr="009C19D9" w:rsidRDefault="00BC6CD5" w:rsidP="009C19D9">
      <w:pPr>
        <w:jc w:val="lowKashida"/>
        <w:rPr>
          <w:rFonts w:cs="B Yekan"/>
          <w:sz w:val="32"/>
          <w:szCs w:val="32"/>
          <w:rtl/>
        </w:rPr>
      </w:pPr>
      <w:r w:rsidRPr="00BE5224">
        <w:rPr>
          <w:rFonts w:cs="B Yekan" w:hint="cs"/>
          <w:sz w:val="32"/>
          <w:szCs w:val="32"/>
          <w:rtl/>
        </w:rPr>
        <w:t>شکل</w:t>
      </w:r>
      <w:r w:rsidRPr="00BE5224">
        <w:rPr>
          <w:rFonts w:cs="B Yekan"/>
          <w:sz w:val="32"/>
          <w:szCs w:val="32"/>
          <w:rtl/>
        </w:rPr>
        <w:t xml:space="preserve"> </w:t>
      </w:r>
      <w:r w:rsidRPr="00BE5224">
        <w:rPr>
          <w:rFonts w:cs="B Yekan" w:hint="cs"/>
          <w:sz w:val="32"/>
          <w:szCs w:val="32"/>
          <w:rtl/>
        </w:rPr>
        <w:t>کسب</w:t>
      </w:r>
      <w:r w:rsidRPr="00BE5224">
        <w:rPr>
          <w:rFonts w:cs="B Yekan"/>
          <w:sz w:val="32"/>
          <w:szCs w:val="32"/>
          <w:rtl/>
        </w:rPr>
        <w:t xml:space="preserve"> </w:t>
      </w:r>
      <w:r w:rsidRPr="00BE5224">
        <w:rPr>
          <w:rFonts w:cs="B Yekan" w:hint="cs"/>
          <w:sz w:val="32"/>
          <w:szCs w:val="32"/>
          <w:rtl/>
        </w:rPr>
        <w:t>و</w:t>
      </w:r>
      <w:r w:rsidRPr="00BE5224">
        <w:rPr>
          <w:rFonts w:cs="B Yekan"/>
          <w:sz w:val="32"/>
          <w:szCs w:val="32"/>
          <w:rtl/>
        </w:rPr>
        <w:t xml:space="preserve"> </w:t>
      </w:r>
      <w:r w:rsidRPr="00BE5224">
        <w:rPr>
          <w:rFonts w:cs="B Yekan" w:hint="cs"/>
          <w:sz w:val="32"/>
          <w:szCs w:val="32"/>
          <w:rtl/>
        </w:rPr>
        <w:t>کار</w:t>
      </w:r>
      <w:r w:rsidRPr="00BE5224">
        <w:rPr>
          <w:rFonts w:cs="B Yekan"/>
          <w:sz w:val="32"/>
          <w:szCs w:val="32"/>
          <w:rtl/>
        </w:rPr>
        <w:t xml:space="preserve">: </w:t>
      </w:r>
      <w:r w:rsidRPr="00BE5224">
        <w:rPr>
          <w:rFonts w:cs="B Yekan" w:hint="cs"/>
          <w:sz w:val="32"/>
          <w:szCs w:val="32"/>
          <w:rtl/>
        </w:rPr>
        <w:t>تولیدی</w:t>
      </w:r>
      <w:r w:rsidRPr="00BE5224">
        <w:rPr>
          <w:rFonts w:cs="B Yekan"/>
          <w:sz w:val="32"/>
          <w:szCs w:val="32"/>
          <w:rtl/>
        </w:rPr>
        <w:t xml:space="preserve">- </w:t>
      </w:r>
      <w:r w:rsidR="009C19D9">
        <w:rPr>
          <w:rFonts w:cs="B Yekan" w:hint="cs"/>
          <w:sz w:val="32"/>
          <w:szCs w:val="32"/>
          <w:rtl/>
        </w:rPr>
        <w:t>کشاورزی</w:t>
      </w:r>
    </w:p>
    <w:p w:rsidR="009C19D9" w:rsidRDefault="009C19D9" w:rsidP="00BA77D9">
      <w:pPr>
        <w:jc w:val="lowKashida"/>
        <w:rPr>
          <w:rFonts w:cs="B Titr"/>
          <w:sz w:val="96"/>
          <w:szCs w:val="96"/>
          <w:rtl/>
        </w:rPr>
      </w:pPr>
    </w:p>
    <w:p w:rsidR="009C19D9" w:rsidRPr="00BE5224" w:rsidRDefault="009C19D9" w:rsidP="00BA77D9">
      <w:pPr>
        <w:jc w:val="lowKashida"/>
        <w:rPr>
          <w:rFonts w:cs="B Titr"/>
          <w:sz w:val="96"/>
          <w:szCs w:val="96"/>
        </w:rPr>
      </w:pPr>
    </w:p>
    <w:p w:rsidR="009C19D9" w:rsidRPr="009C19D9" w:rsidRDefault="00CB695C" w:rsidP="009C19D9">
      <w:pPr>
        <w:pStyle w:val="Heading2"/>
        <w:pBdr>
          <w:bottom w:val="single" w:sz="4" w:space="1" w:color="auto"/>
        </w:pBdr>
        <w:spacing w:before="0" w:after="0"/>
        <w:jc w:val="center"/>
        <w:rPr>
          <w:rFonts w:cs="B Titr"/>
          <w:i w:val="0"/>
          <w:iCs w:val="0"/>
          <w:sz w:val="56"/>
          <w:szCs w:val="56"/>
          <w:lang w:bidi="fa-IR"/>
        </w:rPr>
      </w:pPr>
      <w:r>
        <w:rPr>
          <w:rFonts w:cs="B Titr" w:hint="cs"/>
          <w:i w:val="0"/>
          <w:iCs w:val="0"/>
          <w:sz w:val="56"/>
          <w:szCs w:val="56"/>
          <w:rtl/>
          <w:lang w:bidi="fa-IR"/>
        </w:rPr>
        <w:t>ب</w:t>
      </w:r>
      <w:r w:rsidRPr="00BC6CD5">
        <w:rPr>
          <w:rFonts w:cs="B Titr" w:hint="cs"/>
          <w:i w:val="0"/>
          <w:iCs w:val="0"/>
          <w:sz w:val="56"/>
          <w:szCs w:val="56"/>
          <w:rtl/>
          <w:lang w:bidi="fa-IR"/>
        </w:rPr>
        <w:t>خش</w:t>
      </w:r>
      <w:r w:rsidRPr="00BC6CD5">
        <w:rPr>
          <w:rFonts w:cs="B Titr"/>
          <w:i w:val="0"/>
          <w:iCs w:val="0"/>
          <w:sz w:val="56"/>
          <w:szCs w:val="56"/>
          <w:rtl/>
          <w:lang w:bidi="fa-IR"/>
        </w:rPr>
        <w:t xml:space="preserve"> </w:t>
      </w:r>
      <w:r>
        <w:rPr>
          <w:rFonts w:cs="B Titr" w:hint="cs"/>
          <w:i w:val="0"/>
          <w:iCs w:val="0"/>
          <w:sz w:val="56"/>
          <w:szCs w:val="56"/>
          <w:rtl/>
          <w:lang w:bidi="fa-IR"/>
        </w:rPr>
        <w:t>پنجم</w:t>
      </w:r>
    </w:p>
    <w:p w:rsidR="00CB695C" w:rsidRPr="00BC6CD5" w:rsidRDefault="00CB695C" w:rsidP="009C19D9">
      <w:pPr>
        <w:jc w:val="center"/>
        <w:rPr>
          <w:rFonts w:cs="B Titr"/>
          <w:sz w:val="56"/>
          <w:szCs w:val="56"/>
        </w:rPr>
      </w:pPr>
      <w:r>
        <w:rPr>
          <w:rFonts w:cs="B Titr" w:hint="cs"/>
          <w:sz w:val="56"/>
          <w:szCs w:val="56"/>
          <w:rtl/>
        </w:rPr>
        <w:t>برنامه مالی و اقتصادی</w:t>
      </w:r>
    </w:p>
    <w:p w:rsidR="00BC6CD5" w:rsidRPr="00BE5224" w:rsidRDefault="00BC6CD5" w:rsidP="00BA77D9">
      <w:pPr>
        <w:jc w:val="lowKashida"/>
        <w:rPr>
          <w:rFonts w:cs="B Yekan"/>
          <w:sz w:val="32"/>
          <w:szCs w:val="32"/>
        </w:rPr>
      </w:pPr>
    </w:p>
    <w:p w:rsidR="00BC6CD5" w:rsidRPr="00BE5224" w:rsidRDefault="00BC6CD5" w:rsidP="00BA77D9">
      <w:pPr>
        <w:jc w:val="lowKashida"/>
        <w:rPr>
          <w:rFonts w:cs="B Yekan"/>
          <w:sz w:val="32"/>
          <w:szCs w:val="32"/>
        </w:rPr>
      </w:pPr>
    </w:p>
    <w:p w:rsidR="00BC6CD5" w:rsidRDefault="00BC6CD5" w:rsidP="00BA77D9">
      <w:pPr>
        <w:jc w:val="lowKashida"/>
        <w:rPr>
          <w:rFonts w:cs="B Yekan"/>
          <w:sz w:val="32"/>
          <w:szCs w:val="32"/>
          <w:rtl/>
        </w:rPr>
      </w:pPr>
    </w:p>
    <w:p w:rsidR="00CB695C" w:rsidRPr="00BE5224" w:rsidRDefault="00CB695C" w:rsidP="00BA77D9">
      <w:pPr>
        <w:jc w:val="lowKashida"/>
        <w:rPr>
          <w:rFonts w:cs="B Yekan"/>
          <w:sz w:val="32"/>
          <w:szCs w:val="32"/>
        </w:rPr>
      </w:pPr>
    </w:p>
    <w:p w:rsidR="00BC6CD5" w:rsidRPr="00BE5224" w:rsidRDefault="00BC6CD5" w:rsidP="00BA77D9">
      <w:pPr>
        <w:jc w:val="lowKashida"/>
        <w:rPr>
          <w:rFonts w:cs="B Yekan"/>
          <w:sz w:val="32"/>
          <w:szCs w:val="32"/>
        </w:rPr>
      </w:pPr>
    </w:p>
    <w:p w:rsidR="00BE5224" w:rsidRDefault="00BE5224" w:rsidP="00BA77D9">
      <w:pPr>
        <w:jc w:val="lowKashida"/>
        <w:rPr>
          <w:rFonts w:cs="B Yekan"/>
          <w:sz w:val="32"/>
          <w:szCs w:val="32"/>
          <w:rtl/>
        </w:rPr>
      </w:pPr>
    </w:p>
    <w:p w:rsidR="009C19D9" w:rsidRPr="00BE5224" w:rsidRDefault="009C19D9" w:rsidP="00BA77D9">
      <w:pPr>
        <w:jc w:val="lowKashida"/>
        <w:rPr>
          <w:rFonts w:cs="B Yekan"/>
          <w:sz w:val="32"/>
          <w:szCs w:val="32"/>
          <w:rtl/>
        </w:rPr>
      </w:pPr>
    </w:p>
    <w:p w:rsidR="004E5F3E" w:rsidRPr="009509AC" w:rsidRDefault="004E5F3E" w:rsidP="00BA77D9">
      <w:pPr>
        <w:pStyle w:val="NormalWeb"/>
        <w:bidi/>
        <w:jc w:val="lowKashida"/>
        <w:rPr>
          <w:rFonts w:cs="B Lotus"/>
          <w:sz w:val="28"/>
          <w:szCs w:val="28"/>
          <w:rtl/>
        </w:rPr>
      </w:pPr>
      <w:r w:rsidRPr="009509AC">
        <w:rPr>
          <w:rStyle w:val="Strong"/>
          <w:rFonts w:cs="B Lotus" w:hint="cs"/>
          <w:sz w:val="28"/>
          <w:szCs w:val="28"/>
          <w:rtl/>
          <w:lang w:bidi="fa-IR"/>
        </w:rPr>
        <w:lastRenderedPageBreak/>
        <w:t>بررسی فنی طرح :</w:t>
      </w:r>
    </w:p>
    <w:p w:rsidR="004E5F3E" w:rsidRPr="004E5F3E" w:rsidRDefault="004E5F3E" w:rsidP="00BA77D9">
      <w:pPr>
        <w:pStyle w:val="NormalWeb"/>
        <w:bidi/>
        <w:jc w:val="lowKashida"/>
        <w:rPr>
          <w:rFonts w:cs="B Lotus"/>
          <w:b/>
          <w:bCs/>
          <w:color w:val="000000" w:themeColor="text1"/>
          <w:rtl/>
        </w:rPr>
      </w:pPr>
      <w:r w:rsidRPr="004E5F3E">
        <w:rPr>
          <w:rFonts w:cs="B Lotus" w:hint="cs"/>
          <w:b/>
          <w:bCs/>
          <w:color w:val="000000" w:themeColor="text1"/>
          <w:rtl/>
          <w:lang w:bidi="fa-IR"/>
        </w:rPr>
        <w:t>توجه : کلیه اعداد به میلیون ریال و جمع به صورت گرد شده ریاضی است.</w:t>
      </w:r>
    </w:p>
    <w:p w:rsidR="004E5F3E" w:rsidRPr="009509AC" w:rsidRDefault="004E5F3E" w:rsidP="009C19D9">
      <w:pPr>
        <w:pStyle w:val="NormalWeb"/>
        <w:bidi/>
        <w:jc w:val="lowKashida"/>
        <w:rPr>
          <w:rFonts w:cs="B Lotus"/>
          <w:sz w:val="28"/>
          <w:szCs w:val="28"/>
          <w:rtl/>
        </w:rPr>
      </w:pPr>
      <w:r w:rsidRPr="009509AC">
        <w:rPr>
          <w:rStyle w:val="Strong"/>
          <w:rFonts w:cs="B Lotus" w:hint="cs"/>
          <w:sz w:val="28"/>
          <w:szCs w:val="28"/>
          <w:rtl/>
        </w:rPr>
        <w:t>1-</w:t>
      </w:r>
      <w:r w:rsidRPr="009509AC">
        <w:rPr>
          <w:rStyle w:val="Strong"/>
          <w:rFonts w:ascii="Cambria" w:hAnsi="Cambria" w:cs="Cambria" w:hint="cs"/>
          <w:sz w:val="28"/>
          <w:szCs w:val="28"/>
          <w:rtl/>
        </w:rPr>
        <w:t>    </w:t>
      </w:r>
      <w:r w:rsidRPr="009509AC">
        <w:rPr>
          <w:rStyle w:val="Strong"/>
          <w:rFonts w:cs="B Lotus" w:hint="cs"/>
          <w:sz w:val="28"/>
          <w:szCs w:val="28"/>
          <w:rtl/>
          <w:lang w:bidi="fa-IR"/>
        </w:rPr>
        <w:t>عنوان فعالیت :</w:t>
      </w:r>
      <w:r w:rsidR="008B3727">
        <w:rPr>
          <w:rFonts w:cs="B Lotus" w:hint="cs"/>
          <w:sz w:val="28"/>
          <w:szCs w:val="28"/>
          <w:rtl/>
        </w:rPr>
        <w:t xml:space="preserve">کاشت </w:t>
      </w:r>
      <w:r w:rsidR="009C19D9">
        <w:rPr>
          <w:rFonts w:cs="B Lotus" w:hint="cs"/>
          <w:sz w:val="28"/>
          <w:szCs w:val="28"/>
          <w:rtl/>
        </w:rPr>
        <w:t>موسیر در 1 هکتار</w:t>
      </w:r>
    </w:p>
    <w:p w:rsidR="004E5F3E" w:rsidRPr="009509AC" w:rsidRDefault="004E5F3E" w:rsidP="00BA77D9">
      <w:pPr>
        <w:pStyle w:val="NormalWeb"/>
        <w:bidi/>
        <w:jc w:val="lowKashida"/>
        <w:rPr>
          <w:rFonts w:cs="B Lotus"/>
          <w:sz w:val="28"/>
          <w:szCs w:val="28"/>
          <w:rtl/>
        </w:rPr>
      </w:pPr>
      <w:r w:rsidRPr="009509AC">
        <w:rPr>
          <w:rFonts w:cs="B Lotus" w:hint="cs"/>
          <w:sz w:val="28"/>
          <w:szCs w:val="28"/>
          <w:rtl/>
          <w:lang w:bidi="fa-IR"/>
        </w:rPr>
        <w:t>2</w:t>
      </w:r>
      <w:r w:rsidRPr="009509AC">
        <w:rPr>
          <w:rStyle w:val="Strong"/>
          <w:rFonts w:cs="B Lotus" w:hint="cs"/>
          <w:sz w:val="28"/>
          <w:szCs w:val="28"/>
          <w:rtl/>
          <w:lang w:bidi="fa-IR"/>
        </w:rPr>
        <w:t>- محل اجرای طرح :</w:t>
      </w:r>
    </w:p>
    <w:tbl>
      <w:tblPr>
        <w:bidiVisual/>
        <w:tblW w:w="0" w:type="auto"/>
        <w:tblCellSpacing w:w="0" w:type="dxa"/>
        <w:tblBorders>
          <w:top w:val="outset" w:sz="6" w:space="0" w:color="auto"/>
          <w:left w:val="outset" w:sz="6" w:space="0" w:color="auto"/>
          <w:bottom w:val="outset" w:sz="6" w:space="0" w:color="auto"/>
          <w:right w:val="outset" w:sz="6" w:space="0" w:color="auto"/>
        </w:tblBorders>
        <w:shd w:val="clear" w:color="auto" w:fill="63A537" w:themeFill="accent2"/>
        <w:tblCellMar>
          <w:left w:w="0" w:type="dxa"/>
          <w:right w:w="0" w:type="dxa"/>
        </w:tblCellMar>
        <w:tblLook w:val="04A0" w:firstRow="1" w:lastRow="0" w:firstColumn="1" w:lastColumn="0" w:noHBand="0" w:noVBand="1"/>
      </w:tblPr>
      <w:tblGrid>
        <w:gridCol w:w="2955"/>
        <w:gridCol w:w="2955"/>
        <w:gridCol w:w="2955"/>
      </w:tblGrid>
      <w:tr w:rsidR="000919C0" w:rsidRPr="000919C0" w:rsidTr="000919C0">
        <w:trPr>
          <w:tblCellSpacing w:w="0" w:type="dxa"/>
        </w:trPr>
        <w:tc>
          <w:tcPr>
            <w:tcW w:w="2955"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color w:val="FFFFFF" w:themeColor="background1"/>
              </w:rPr>
            </w:pPr>
            <w:r w:rsidRPr="000919C0">
              <w:rPr>
                <w:rFonts w:hint="cs"/>
                <w:color w:val="FFFFFF" w:themeColor="background1"/>
                <w:rtl/>
                <w:lang w:bidi="fa-IR"/>
              </w:rPr>
              <w:t>استان :</w:t>
            </w:r>
            <w:r w:rsidRPr="000919C0">
              <w:rPr>
                <w:rFonts w:cs="Times New Roman" w:hint="cs"/>
                <w:color w:val="FFFFFF" w:themeColor="background1"/>
                <w:rtl/>
                <w:lang w:bidi="fa-IR"/>
              </w:rPr>
              <w:t> </w:t>
            </w:r>
            <w:r w:rsidRPr="000919C0">
              <w:rPr>
                <w:rFonts w:hint="cs"/>
                <w:color w:val="FFFFFF" w:themeColor="background1"/>
                <w:rtl/>
              </w:rPr>
              <w:t>..............</w:t>
            </w:r>
          </w:p>
        </w:tc>
        <w:tc>
          <w:tcPr>
            <w:tcW w:w="2955"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color w:val="FFFFFF" w:themeColor="background1"/>
              </w:rPr>
            </w:pPr>
            <w:r w:rsidRPr="000919C0">
              <w:rPr>
                <w:rFonts w:hint="cs"/>
                <w:color w:val="FFFFFF" w:themeColor="background1"/>
                <w:rtl/>
                <w:lang w:bidi="fa-IR"/>
              </w:rPr>
              <w:t xml:space="preserve">شهرستان : </w:t>
            </w:r>
            <w:r w:rsidRPr="000919C0">
              <w:rPr>
                <w:rFonts w:hint="cs"/>
                <w:color w:val="FFFFFF" w:themeColor="background1"/>
                <w:rtl/>
              </w:rPr>
              <w:t>..........</w:t>
            </w:r>
          </w:p>
        </w:tc>
        <w:tc>
          <w:tcPr>
            <w:tcW w:w="2955"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color w:val="FFFFFF" w:themeColor="background1"/>
              </w:rPr>
            </w:pPr>
            <w:r w:rsidRPr="000919C0">
              <w:rPr>
                <w:rFonts w:hint="cs"/>
                <w:color w:val="FFFFFF" w:themeColor="background1"/>
              </w:rPr>
              <w:t> </w:t>
            </w:r>
          </w:p>
        </w:tc>
      </w:tr>
    </w:tbl>
    <w:p w:rsidR="004E5F3E" w:rsidRPr="004E5F3E" w:rsidRDefault="004E5F3E" w:rsidP="009C19D9">
      <w:pPr>
        <w:pStyle w:val="NormalWeb"/>
        <w:bidi/>
        <w:rPr>
          <w:rFonts w:cs="B Lotus"/>
          <w:sz w:val="32"/>
          <w:szCs w:val="32"/>
          <w:rtl/>
          <w:lang w:bidi="fa-IR"/>
        </w:rPr>
      </w:pPr>
      <w:r w:rsidRPr="00616F8E">
        <w:rPr>
          <w:rFonts w:hint="cs"/>
        </w:rPr>
        <w:t> </w:t>
      </w:r>
      <w:r w:rsidRPr="00616F8E">
        <w:rPr>
          <w:rFonts w:hint="cs"/>
          <w:rtl/>
          <w:lang w:bidi="fa-IR"/>
        </w:rPr>
        <w:t>3</w:t>
      </w:r>
      <w:r w:rsidR="009C19D9">
        <w:rPr>
          <w:rStyle w:val="Strong"/>
          <w:rFonts w:cs="B Lotus" w:hint="cs"/>
          <w:sz w:val="32"/>
          <w:szCs w:val="32"/>
          <w:rtl/>
          <w:lang w:bidi="fa-IR"/>
        </w:rPr>
        <w:t>-</w:t>
      </w:r>
      <w:r w:rsidRPr="004E5F3E">
        <w:rPr>
          <w:rStyle w:val="Strong"/>
          <w:rFonts w:cs="B Lotus" w:hint="cs"/>
          <w:sz w:val="32"/>
          <w:szCs w:val="32"/>
          <w:rtl/>
          <w:lang w:bidi="fa-IR"/>
        </w:rPr>
        <w:t>مشخصات</w:t>
      </w:r>
      <w:r w:rsidR="009C19D9">
        <w:rPr>
          <w:rStyle w:val="Strong"/>
          <w:rFonts w:cs="B Lotus" w:hint="cs"/>
          <w:sz w:val="32"/>
          <w:szCs w:val="32"/>
          <w:rtl/>
          <w:lang w:bidi="fa-IR"/>
        </w:rPr>
        <w:t xml:space="preserve"> </w:t>
      </w:r>
      <w:r w:rsidRPr="004E5F3E">
        <w:rPr>
          <w:rStyle w:val="Strong"/>
          <w:rFonts w:cs="B Lotus" w:hint="cs"/>
          <w:sz w:val="32"/>
          <w:szCs w:val="32"/>
          <w:rtl/>
          <w:lang w:bidi="fa-IR"/>
        </w:rPr>
        <w:t>متقاضیان :</w:t>
      </w:r>
    </w:p>
    <w:p w:rsidR="004E5F3E" w:rsidRPr="004E5F3E" w:rsidRDefault="004E5F3E" w:rsidP="00BA77D9">
      <w:pPr>
        <w:pStyle w:val="NormalWeb"/>
        <w:bidi/>
        <w:jc w:val="lowKashida"/>
        <w:rPr>
          <w:rFonts w:cs="B Lotus"/>
          <w:sz w:val="32"/>
          <w:szCs w:val="32"/>
          <w:rtl/>
        </w:rPr>
      </w:pPr>
      <w:r w:rsidRPr="004E5F3E">
        <w:rPr>
          <w:rFonts w:cs="B Lotus" w:hint="cs"/>
          <w:sz w:val="32"/>
          <w:szCs w:val="32"/>
          <w:rtl/>
          <w:lang w:bidi="fa-IR"/>
        </w:rPr>
        <w:t xml:space="preserve">الف: حقیقی </w:t>
      </w:r>
    </w:p>
    <w:tbl>
      <w:tblPr>
        <w:bidiVisual/>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105"/>
        <w:gridCol w:w="4635"/>
        <w:gridCol w:w="1553"/>
        <w:gridCol w:w="2188"/>
        <w:gridCol w:w="2258"/>
        <w:gridCol w:w="2164"/>
      </w:tblGrid>
      <w:tr w:rsidR="004E5F3E" w:rsidRPr="004E5F3E" w:rsidTr="000919C0">
        <w:trPr>
          <w:trHeight w:val="995"/>
          <w:tblCellSpacing w:w="0" w:type="dxa"/>
        </w:trPr>
        <w:tc>
          <w:tcPr>
            <w:tcW w:w="1105"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ردیف</w:t>
            </w:r>
          </w:p>
        </w:tc>
        <w:tc>
          <w:tcPr>
            <w:tcW w:w="4635"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نام و نام خانوادگی</w:t>
            </w:r>
          </w:p>
        </w:tc>
        <w:tc>
          <w:tcPr>
            <w:tcW w:w="1553"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نام پدر</w:t>
            </w:r>
          </w:p>
        </w:tc>
        <w:tc>
          <w:tcPr>
            <w:tcW w:w="2188"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شماره شناسنامه</w:t>
            </w:r>
          </w:p>
        </w:tc>
        <w:tc>
          <w:tcPr>
            <w:tcW w:w="2258"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تاریخ تولد</w:t>
            </w:r>
          </w:p>
        </w:tc>
        <w:tc>
          <w:tcPr>
            <w:tcW w:w="2164"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4E5F3E" w:rsidRPr="000919C0" w:rsidRDefault="004E5F3E"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شماره ملی</w:t>
            </w:r>
          </w:p>
        </w:tc>
      </w:tr>
      <w:tr w:rsidR="004E5F3E" w:rsidRPr="004E5F3E" w:rsidTr="00F72572">
        <w:trPr>
          <w:trHeight w:val="3286"/>
          <w:tblCellSpacing w:w="0" w:type="dxa"/>
        </w:trPr>
        <w:tc>
          <w:tcPr>
            <w:tcW w:w="1105" w:type="dxa"/>
            <w:tcBorders>
              <w:top w:val="outset" w:sz="6" w:space="0" w:color="auto"/>
              <w:left w:val="outset" w:sz="6" w:space="0" w:color="auto"/>
              <w:bottom w:val="outset" w:sz="6" w:space="0" w:color="auto"/>
              <w:right w:val="outset" w:sz="6" w:space="0" w:color="auto"/>
            </w:tcBorders>
            <w:hideMark/>
          </w:tcPr>
          <w:p w:rsidR="004E5F3E" w:rsidRPr="004E5F3E" w:rsidRDefault="004E5F3E" w:rsidP="00BA77D9">
            <w:pPr>
              <w:pStyle w:val="NormalWeb"/>
              <w:bidi/>
              <w:jc w:val="lowKashida"/>
              <w:rPr>
                <w:rFonts w:cs="B Lotus"/>
                <w:sz w:val="32"/>
                <w:szCs w:val="32"/>
                <w:lang w:bidi="fa-IR"/>
              </w:rPr>
            </w:pPr>
            <w:r w:rsidRPr="004E5F3E">
              <w:rPr>
                <w:rFonts w:cs="B Lotus" w:hint="cs"/>
                <w:sz w:val="32"/>
                <w:szCs w:val="32"/>
                <w:rtl/>
                <w:lang w:bidi="fa-IR"/>
              </w:rPr>
              <w:t>1-</w:t>
            </w:r>
            <w:r w:rsidR="00F72572">
              <w:rPr>
                <w:rFonts w:cs="B Lotus"/>
                <w:sz w:val="32"/>
                <w:szCs w:val="32"/>
                <w:rtl/>
                <w:lang w:bidi="fa-IR"/>
              </w:rPr>
              <w:br/>
            </w:r>
            <w:r w:rsidR="00F72572">
              <w:rPr>
                <w:rFonts w:cs="B Lotus" w:hint="cs"/>
                <w:sz w:val="32"/>
                <w:szCs w:val="32"/>
                <w:rtl/>
                <w:lang w:bidi="fa-IR"/>
              </w:rPr>
              <w:t>2</w:t>
            </w:r>
            <w:r w:rsidRPr="004E5F3E">
              <w:rPr>
                <w:rFonts w:cs="B Lotus" w:hint="cs"/>
                <w:sz w:val="32"/>
                <w:szCs w:val="32"/>
                <w:rtl/>
              </w:rPr>
              <w:t>-</w:t>
            </w:r>
            <w:r w:rsidR="00F72572">
              <w:rPr>
                <w:rFonts w:cs="B Lotus"/>
                <w:sz w:val="32"/>
                <w:szCs w:val="32"/>
                <w:rtl/>
              </w:rPr>
              <w:br/>
            </w:r>
            <w:r w:rsidR="00F72572">
              <w:rPr>
                <w:rFonts w:cs="B Lotus" w:hint="cs"/>
                <w:sz w:val="32"/>
                <w:szCs w:val="32"/>
                <w:rtl/>
              </w:rPr>
              <w:t>3-</w:t>
            </w:r>
            <w:r w:rsidR="00F72572">
              <w:rPr>
                <w:rFonts w:cs="B Lotus"/>
                <w:sz w:val="32"/>
                <w:szCs w:val="32"/>
                <w:rtl/>
                <w:lang w:bidi="fa-IR"/>
              </w:rPr>
              <w:br/>
            </w:r>
            <w:r w:rsidR="00F72572">
              <w:rPr>
                <w:rFonts w:cs="B Lotus" w:hint="cs"/>
                <w:sz w:val="32"/>
                <w:szCs w:val="32"/>
                <w:rtl/>
                <w:lang w:bidi="fa-IR"/>
              </w:rPr>
              <w:t>4-</w:t>
            </w:r>
            <w:r w:rsidR="00F72572">
              <w:rPr>
                <w:rFonts w:cs="B Lotus"/>
                <w:sz w:val="32"/>
                <w:szCs w:val="32"/>
                <w:rtl/>
                <w:lang w:bidi="fa-IR"/>
              </w:rPr>
              <w:br/>
            </w:r>
            <w:r w:rsidR="00F72572">
              <w:rPr>
                <w:rFonts w:cs="B Lotus" w:hint="cs"/>
                <w:sz w:val="32"/>
                <w:szCs w:val="32"/>
                <w:rtl/>
                <w:lang w:bidi="fa-IR"/>
              </w:rPr>
              <w:t>5-</w:t>
            </w:r>
          </w:p>
        </w:tc>
        <w:tc>
          <w:tcPr>
            <w:tcW w:w="4635" w:type="dxa"/>
            <w:tcBorders>
              <w:top w:val="outset" w:sz="6" w:space="0" w:color="auto"/>
              <w:left w:val="outset" w:sz="6" w:space="0" w:color="auto"/>
              <w:bottom w:val="outset" w:sz="6" w:space="0" w:color="auto"/>
              <w:right w:val="outset" w:sz="6" w:space="0" w:color="auto"/>
            </w:tcBorders>
          </w:tcPr>
          <w:p w:rsidR="004E5F3E" w:rsidRPr="004E5F3E" w:rsidRDefault="004E5F3E" w:rsidP="00BA77D9">
            <w:pPr>
              <w:jc w:val="lowKashida"/>
              <w:rPr>
                <w:rFonts w:cs="B Lotus"/>
                <w:sz w:val="32"/>
                <w:szCs w:val="32"/>
              </w:rPr>
            </w:pPr>
          </w:p>
        </w:tc>
        <w:tc>
          <w:tcPr>
            <w:tcW w:w="1553" w:type="dxa"/>
            <w:tcBorders>
              <w:top w:val="outset" w:sz="6" w:space="0" w:color="auto"/>
              <w:left w:val="outset" w:sz="6" w:space="0" w:color="auto"/>
              <w:bottom w:val="outset" w:sz="6" w:space="0" w:color="auto"/>
              <w:right w:val="outset" w:sz="6" w:space="0" w:color="auto"/>
            </w:tcBorders>
          </w:tcPr>
          <w:p w:rsidR="004E5F3E" w:rsidRPr="004E5F3E" w:rsidRDefault="004E5F3E" w:rsidP="00BA77D9">
            <w:pPr>
              <w:pStyle w:val="NormalWeb"/>
              <w:bidi/>
              <w:jc w:val="lowKashida"/>
              <w:rPr>
                <w:rFonts w:cs="B Lotus"/>
                <w:sz w:val="32"/>
                <w:szCs w:val="32"/>
              </w:rPr>
            </w:pPr>
          </w:p>
        </w:tc>
        <w:tc>
          <w:tcPr>
            <w:tcW w:w="2188" w:type="dxa"/>
            <w:tcBorders>
              <w:top w:val="outset" w:sz="6" w:space="0" w:color="auto"/>
              <w:left w:val="outset" w:sz="6" w:space="0" w:color="auto"/>
              <w:bottom w:val="outset" w:sz="6" w:space="0" w:color="auto"/>
              <w:right w:val="outset" w:sz="6" w:space="0" w:color="auto"/>
            </w:tcBorders>
          </w:tcPr>
          <w:p w:rsidR="004E5F3E" w:rsidRPr="004E5F3E" w:rsidRDefault="004E5F3E" w:rsidP="00BA77D9">
            <w:pPr>
              <w:pStyle w:val="NormalWeb"/>
              <w:bidi/>
              <w:jc w:val="lowKashida"/>
              <w:rPr>
                <w:rFonts w:cs="B Lotus"/>
                <w:sz w:val="32"/>
                <w:szCs w:val="32"/>
              </w:rPr>
            </w:pPr>
          </w:p>
        </w:tc>
        <w:tc>
          <w:tcPr>
            <w:tcW w:w="2258" w:type="dxa"/>
            <w:tcBorders>
              <w:top w:val="outset" w:sz="6" w:space="0" w:color="auto"/>
              <w:left w:val="outset" w:sz="6" w:space="0" w:color="auto"/>
              <w:bottom w:val="outset" w:sz="6" w:space="0" w:color="auto"/>
              <w:right w:val="outset" w:sz="6" w:space="0" w:color="auto"/>
            </w:tcBorders>
          </w:tcPr>
          <w:p w:rsidR="004E5F3E" w:rsidRPr="004E5F3E" w:rsidRDefault="004E5F3E" w:rsidP="00BA77D9">
            <w:pPr>
              <w:pStyle w:val="NormalWeb"/>
              <w:bidi/>
              <w:jc w:val="lowKashida"/>
              <w:rPr>
                <w:rFonts w:cs="B Lotus"/>
                <w:sz w:val="32"/>
                <w:szCs w:val="32"/>
              </w:rPr>
            </w:pPr>
          </w:p>
        </w:tc>
        <w:tc>
          <w:tcPr>
            <w:tcW w:w="2164" w:type="dxa"/>
            <w:tcBorders>
              <w:top w:val="outset" w:sz="6" w:space="0" w:color="auto"/>
              <w:left w:val="outset" w:sz="6" w:space="0" w:color="auto"/>
              <w:bottom w:val="outset" w:sz="6" w:space="0" w:color="auto"/>
              <w:right w:val="outset" w:sz="6" w:space="0" w:color="auto"/>
            </w:tcBorders>
          </w:tcPr>
          <w:p w:rsidR="004E5F3E" w:rsidRPr="004E5F3E" w:rsidRDefault="004E5F3E" w:rsidP="00BA77D9">
            <w:pPr>
              <w:pStyle w:val="NormalWeb"/>
              <w:bidi/>
              <w:jc w:val="lowKashida"/>
              <w:rPr>
                <w:rFonts w:cs="B Lotus"/>
                <w:sz w:val="32"/>
                <w:szCs w:val="32"/>
              </w:rPr>
            </w:pPr>
          </w:p>
        </w:tc>
      </w:tr>
    </w:tbl>
    <w:p w:rsidR="000919C0" w:rsidRDefault="000919C0" w:rsidP="00BA77D9">
      <w:pPr>
        <w:pStyle w:val="NormalWeb"/>
        <w:bidi/>
        <w:jc w:val="lowKashida"/>
        <w:rPr>
          <w:rFonts w:cs="B Lotus"/>
          <w:sz w:val="32"/>
          <w:szCs w:val="32"/>
        </w:rPr>
      </w:pPr>
    </w:p>
    <w:p w:rsidR="000919C0" w:rsidRDefault="000919C0" w:rsidP="00BA77D9">
      <w:pPr>
        <w:pStyle w:val="NormalWeb"/>
        <w:bidi/>
        <w:jc w:val="lowKashida"/>
        <w:rPr>
          <w:rFonts w:cs="B Lotus"/>
          <w:sz w:val="32"/>
          <w:szCs w:val="32"/>
          <w:lang w:bidi="fa-IR"/>
        </w:rPr>
      </w:pPr>
    </w:p>
    <w:tbl>
      <w:tblPr>
        <w:tblpPr w:leftFromText="180" w:rightFromText="180" w:vertAnchor="text" w:horzAnchor="margin" w:tblpY="681"/>
        <w:bidiVisual/>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62"/>
        <w:gridCol w:w="2762"/>
        <w:gridCol w:w="2762"/>
        <w:gridCol w:w="2762"/>
        <w:gridCol w:w="2762"/>
      </w:tblGrid>
      <w:tr w:rsidR="00AE6883" w:rsidRPr="004E5F3E" w:rsidTr="00AE6883">
        <w:trPr>
          <w:trHeight w:val="548"/>
          <w:tblCellSpacing w:w="0" w:type="dxa"/>
        </w:trPr>
        <w:tc>
          <w:tcPr>
            <w:tcW w:w="2762"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AE6883" w:rsidRPr="000919C0" w:rsidRDefault="00AE6883"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نام شرکت</w:t>
            </w:r>
          </w:p>
        </w:tc>
        <w:tc>
          <w:tcPr>
            <w:tcW w:w="2762"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AE6883" w:rsidRPr="000919C0" w:rsidRDefault="00AE6883"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نوع شرکت</w:t>
            </w:r>
          </w:p>
        </w:tc>
        <w:tc>
          <w:tcPr>
            <w:tcW w:w="2762"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AE6883" w:rsidRPr="000919C0" w:rsidRDefault="00AE6883"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شماره ثبت</w:t>
            </w:r>
          </w:p>
        </w:tc>
        <w:tc>
          <w:tcPr>
            <w:tcW w:w="2762"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AE6883" w:rsidRPr="000919C0" w:rsidRDefault="00AE6883"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محل ثبت</w:t>
            </w:r>
          </w:p>
        </w:tc>
        <w:tc>
          <w:tcPr>
            <w:tcW w:w="2762" w:type="dxa"/>
            <w:tcBorders>
              <w:top w:val="outset" w:sz="6" w:space="0" w:color="auto"/>
              <w:left w:val="outset" w:sz="6" w:space="0" w:color="auto"/>
              <w:bottom w:val="outset" w:sz="6" w:space="0" w:color="auto"/>
              <w:right w:val="outset" w:sz="6" w:space="0" w:color="auto"/>
            </w:tcBorders>
            <w:shd w:val="clear" w:color="auto" w:fill="63A537" w:themeFill="accent2"/>
            <w:hideMark/>
          </w:tcPr>
          <w:p w:rsidR="00AE6883" w:rsidRPr="000919C0" w:rsidRDefault="00AE6883" w:rsidP="00BA77D9">
            <w:pPr>
              <w:pStyle w:val="NormalWeb"/>
              <w:bidi/>
              <w:jc w:val="lowKashida"/>
              <w:rPr>
                <w:rFonts w:cs="B Lotus"/>
                <w:color w:val="FFFFFF" w:themeColor="background1"/>
                <w:sz w:val="32"/>
                <w:szCs w:val="32"/>
              </w:rPr>
            </w:pPr>
            <w:r w:rsidRPr="000919C0">
              <w:rPr>
                <w:rFonts w:cs="B Lotus" w:hint="cs"/>
                <w:color w:val="FFFFFF" w:themeColor="background1"/>
                <w:sz w:val="32"/>
                <w:szCs w:val="32"/>
                <w:rtl/>
                <w:lang w:bidi="fa-IR"/>
              </w:rPr>
              <w:t>تاریخ ثبت</w:t>
            </w:r>
          </w:p>
        </w:tc>
      </w:tr>
      <w:tr w:rsidR="00AE6883" w:rsidRPr="004E5F3E" w:rsidTr="00F72572">
        <w:trPr>
          <w:trHeight w:val="519"/>
          <w:tblCellSpacing w:w="0" w:type="dxa"/>
        </w:trPr>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BA77D9">
            <w:pPr>
              <w:pStyle w:val="NormalWeb"/>
              <w:bidi/>
              <w:jc w:val="lowKashida"/>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BA77D9">
            <w:pPr>
              <w:pStyle w:val="NormalWeb"/>
              <w:bidi/>
              <w:jc w:val="lowKashida"/>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BA77D9">
            <w:pPr>
              <w:pStyle w:val="NormalWeb"/>
              <w:bidi/>
              <w:jc w:val="lowKashida"/>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BA77D9">
            <w:pPr>
              <w:pStyle w:val="NormalWeb"/>
              <w:bidi/>
              <w:jc w:val="lowKashida"/>
              <w:rPr>
                <w:rFonts w:cs="B Lotus"/>
                <w:sz w:val="32"/>
                <w:szCs w:val="32"/>
              </w:rPr>
            </w:pPr>
            <w:r w:rsidRPr="004E5F3E">
              <w:rPr>
                <w:rFonts w:cs="B Lotus" w:hint="cs"/>
                <w:sz w:val="32"/>
                <w:szCs w:val="32"/>
              </w:rPr>
              <w:t> </w:t>
            </w:r>
          </w:p>
        </w:tc>
        <w:tc>
          <w:tcPr>
            <w:tcW w:w="2762" w:type="dxa"/>
            <w:tcBorders>
              <w:top w:val="outset" w:sz="6" w:space="0" w:color="auto"/>
              <w:left w:val="outset" w:sz="6" w:space="0" w:color="auto"/>
              <w:bottom w:val="outset" w:sz="6" w:space="0" w:color="auto"/>
              <w:right w:val="outset" w:sz="6" w:space="0" w:color="auto"/>
            </w:tcBorders>
            <w:hideMark/>
          </w:tcPr>
          <w:p w:rsidR="00AE6883" w:rsidRPr="004E5F3E" w:rsidRDefault="00AE6883" w:rsidP="00BA77D9">
            <w:pPr>
              <w:pStyle w:val="NormalWeb"/>
              <w:bidi/>
              <w:jc w:val="lowKashida"/>
              <w:rPr>
                <w:rFonts w:cs="B Lotus"/>
                <w:sz w:val="32"/>
                <w:szCs w:val="32"/>
              </w:rPr>
            </w:pPr>
            <w:r w:rsidRPr="004E5F3E">
              <w:rPr>
                <w:rFonts w:cs="B Lotus" w:hint="cs"/>
                <w:sz w:val="32"/>
                <w:szCs w:val="32"/>
              </w:rPr>
              <w:t> </w:t>
            </w:r>
          </w:p>
        </w:tc>
      </w:tr>
    </w:tbl>
    <w:p w:rsidR="004E5F3E" w:rsidRPr="004E5F3E" w:rsidRDefault="004E5F3E" w:rsidP="00BA77D9">
      <w:pPr>
        <w:pStyle w:val="NormalWeb"/>
        <w:bidi/>
        <w:jc w:val="lowKashida"/>
        <w:rPr>
          <w:rFonts w:cs="B Lotus"/>
          <w:sz w:val="32"/>
          <w:szCs w:val="32"/>
          <w:rtl/>
        </w:rPr>
      </w:pPr>
      <w:r w:rsidRPr="004E5F3E">
        <w:rPr>
          <w:rFonts w:cs="B Lotus" w:hint="cs"/>
          <w:sz w:val="32"/>
          <w:szCs w:val="32"/>
        </w:rPr>
        <w:t> </w:t>
      </w:r>
      <w:r w:rsidRPr="004E5F3E">
        <w:rPr>
          <w:rFonts w:cs="B Lotus" w:hint="cs"/>
          <w:sz w:val="32"/>
          <w:szCs w:val="32"/>
          <w:rtl/>
          <w:lang w:bidi="fa-IR"/>
        </w:rPr>
        <w:t xml:space="preserve">ب: حقوقی </w:t>
      </w:r>
    </w:p>
    <w:p w:rsidR="004E5F3E" w:rsidRPr="004E5F3E" w:rsidRDefault="004E5F3E" w:rsidP="00BA77D9">
      <w:pPr>
        <w:pStyle w:val="NormalWeb"/>
        <w:bidi/>
        <w:jc w:val="lowKashida"/>
        <w:rPr>
          <w:rFonts w:cs="B Lotus"/>
          <w:sz w:val="32"/>
          <w:szCs w:val="32"/>
          <w:rtl/>
        </w:rPr>
      </w:pPr>
      <w:r w:rsidRPr="004E5F3E">
        <w:rPr>
          <w:rFonts w:ascii="Cambria" w:hAnsi="Cambria" w:cs="Cambria" w:hint="cs"/>
          <w:sz w:val="32"/>
          <w:szCs w:val="32"/>
          <w:rtl/>
          <w:lang w:bidi="fa-IR"/>
        </w:rPr>
        <w:t> </w:t>
      </w:r>
      <w:r w:rsidRPr="004E5F3E">
        <w:rPr>
          <w:rFonts w:cs="B Lotus" w:hint="cs"/>
          <w:sz w:val="32"/>
          <w:szCs w:val="32"/>
          <w:rtl/>
          <w:lang w:bidi="fa-IR"/>
        </w:rPr>
        <w:t>آدرس کامل پستی :</w:t>
      </w:r>
      <w:r w:rsidR="000919C0">
        <w:rPr>
          <w:rFonts w:cs="B Lotus" w:hint="cs"/>
          <w:sz w:val="32"/>
          <w:szCs w:val="32"/>
          <w:rtl/>
        </w:rPr>
        <w:t xml:space="preserve">  ........................................................................................</w:t>
      </w:r>
      <w:r w:rsidRPr="004E5F3E">
        <w:rPr>
          <w:rFonts w:cs="B Lotus" w:hint="cs"/>
          <w:sz w:val="32"/>
          <w:szCs w:val="32"/>
          <w:rtl/>
        </w:rPr>
        <w:t xml:space="preserve">........................................ </w:t>
      </w:r>
    </w:p>
    <w:p w:rsidR="004E5F3E" w:rsidRPr="004E5F3E" w:rsidRDefault="004E5F3E" w:rsidP="009C19D9">
      <w:pPr>
        <w:pStyle w:val="NormalWeb"/>
        <w:bidi/>
        <w:jc w:val="lowKashida"/>
        <w:rPr>
          <w:rFonts w:cs="B Lotus"/>
          <w:sz w:val="32"/>
          <w:szCs w:val="32"/>
          <w:rtl/>
        </w:rPr>
      </w:pPr>
      <w:r w:rsidRPr="004E5F3E">
        <w:rPr>
          <w:rFonts w:cs="B Lotus" w:hint="cs"/>
          <w:sz w:val="32"/>
          <w:szCs w:val="32"/>
          <w:rtl/>
          <w:lang w:bidi="fa-IR"/>
        </w:rPr>
        <w:t xml:space="preserve">آدرس پست الکترونیکی : </w:t>
      </w:r>
      <w:r w:rsidRPr="004E5F3E">
        <w:rPr>
          <w:rFonts w:cs="B Lotus" w:hint="cs"/>
          <w:sz w:val="32"/>
          <w:szCs w:val="32"/>
          <w:rtl/>
        </w:rPr>
        <w:t xml:space="preserve"> </w:t>
      </w:r>
      <w:r w:rsidR="002018C8">
        <w:rPr>
          <w:rFonts w:cs="B Lotus"/>
          <w:sz w:val="32"/>
          <w:szCs w:val="32"/>
        </w:rPr>
        <w:t xml:space="preserve">                 </w:t>
      </w:r>
      <w:r w:rsidRPr="004E5F3E">
        <w:rPr>
          <w:rFonts w:cs="B Lotus"/>
          <w:sz w:val="32"/>
          <w:szCs w:val="32"/>
        </w:rPr>
        <w:t xml:space="preserve">           </w:t>
      </w:r>
      <w:r w:rsidRPr="004E5F3E">
        <w:rPr>
          <w:rFonts w:cs="B Lotus" w:hint="cs"/>
          <w:sz w:val="32"/>
          <w:szCs w:val="32"/>
          <w:rtl/>
          <w:lang w:bidi="fa-IR"/>
        </w:rPr>
        <w:t>تلفن تماس :</w:t>
      </w:r>
      <w:r w:rsidR="000919C0">
        <w:rPr>
          <w:rFonts w:ascii="Cambria" w:hAnsi="Cambria" w:cs="Cambria" w:hint="cs"/>
          <w:sz w:val="32"/>
          <w:szCs w:val="32"/>
          <w:rtl/>
          <w:lang w:bidi="fa-IR"/>
        </w:rPr>
        <w:t> </w:t>
      </w:r>
      <w:r w:rsidRPr="004E5F3E">
        <w:rPr>
          <w:rFonts w:ascii="Cambria" w:hAnsi="Cambria" w:cs="Cambria" w:hint="cs"/>
          <w:sz w:val="32"/>
          <w:szCs w:val="32"/>
          <w:rtl/>
          <w:lang w:bidi="fa-IR"/>
        </w:rPr>
        <w:t>    </w:t>
      </w:r>
      <w:r w:rsidR="002018C8">
        <w:rPr>
          <w:rFonts w:ascii="Cambria" w:hAnsi="Cambria" w:cstheme="minorBidi" w:hint="cs"/>
          <w:sz w:val="32"/>
          <w:szCs w:val="32"/>
          <w:rtl/>
          <w:lang w:bidi="fa-IR"/>
        </w:rPr>
        <w:t xml:space="preserve">                        </w:t>
      </w:r>
      <w:r w:rsidR="002018C8" w:rsidRPr="004E5F3E">
        <w:rPr>
          <w:rFonts w:cs="B Lotus" w:hint="cs"/>
          <w:sz w:val="32"/>
          <w:szCs w:val="32"/>
          <w:rtl/>
          <w:lang w:bidi="fa-IR"/>
        </w:rPr>
        <w:t xml:space="preserve"> </w:t>
      </w:r>
      <w:r w:rsidRPr="004E5F3E">
        <w:rPr>
          <w:rFonts w:cs="B Lotus" w:hint="cs"/>
          <w:sz w:val="32"/>
          <w:szCs w:val="32"/>
          <w:rtl/>
          <w:lang w:bidi="fa-IR"/>
        </w:rPr>
        <w:t xml:space="preserve">نمابر : </w:t>
      </w:r>
    </w:p>
    <w:p w:rsidR="004E5F3E" w:rsidRPr="004E5F3E" w:rsidRDefault="004E5F3E" w:rsidP="00BA77D9">
      <w:pPr>
        <w:pStyle w:val="NormalWeb"/>
        <w:bidi/>
        <w:jc w:val="lowKashida"/>
        <w:rPr>
          <w:rFonts w:cs="B Lotus"/>
          <w:sz w:val="32"/>
          <w:szCs w:val="32"/>
          <w:rtl/>
          <w:lang w:bidi="fa-IR"/>
        </w:rPr>
      </w:pPr>
      <w:r w:rsidRPr="004E5F3E">
        <w:rPr>
          <w:rFonts w:ascii="Cambria" w:hAnsi="Cambria" w:cs="Cambria" w:hint="cs"/>
          <w:sz w:val="32"/>
          <w:szCs w:val="32"/>
          <w:rtl/>
          <w:lang w:bidi="fa-IR"/>
        </w:rPr>
        <w:t> </w:t>
      </w:r>
      <w:r w:rsidRPr="004E5F3E">
        <w:rPr>
          <w:rStyle w:val="Strong"/>
          <w:rFonts w:cs="B Lotus" w:hint="cs"/>
          <w:sz w:val="32"/>
          <w:szCs w:val="32"/>
          <w:rtl/>
          <w:lang w:bidi="fa-IR"/>
        </w:rPr>
        <w:t>4-نوع فعالیت:</w:t>
      </w:r>
    </w:p>
    <w:p w:rsidR="000919C0" w:rsidRDefault="004E5F3E" w:rsidP="00BA77D9">
      <w:pPr>
        <w:pStyle w:val="NormalWeb"/>
        <w:bidi/>
        <w:jc w:val="lowKashida"/>
        <w:rPr>
          <w:rFonts w:cs="B Lotus"/>
          <w:sz w:val="32"/>
          <w:szCs w:val="32"/>
          <w:rtl/>
        </w:rPr>
      </w:pPr>
      <w:r w:rsidRPr="004E5F3E">
        <w:rPr>
          <w:rFonts w:cs="B Lotus" w:hint="cs"/>
          <w:sz w:val="32"/>
          <w:szCs w:val="32"/>
          <w:rtl/>
        </w:rPr>
        <w:t xml:space="preserve">نوع فعالیت از نوع </w:t>
      </w:r>
      <w:r w:rsidR="008B3727">
        <w:rPr>
          <w:rFonts w:cs="B Lotus" w:hint="cs"/>
          <w:sz w:val="32"/>
          <w:szCs w:val="32"/>
          <w:rtl/>
        </w:rPr>
        <w:t>کشاورزی</w:t>
      </w:r>
      <w:r w:rsidRPr="004E5F3E">
        <w:rPr>
          <w:rFonts w:cs="B Lotus" w:hint="cs"/>
          <w:sz w:val="32"/>
          <w:szCs w:val="32"/>
          <w:rtl/>
        </w:rPr>
        <w:t xml:space="preserve"> است.</w:t>
      </w:r>
    </w:p>
    <w:p w:rsidR="000919C0" w:rsidRPr="004E5F3E" w:rsidRDefault="000919C0" w:rsidP="00BA77D9">
      <w:pPr>
        <w:pStyle w:val="NormalWeb"/>
        <w:bidi/>
        <w:jc w:val="lowKashida"/>
        <w:rPr>
          <w:rFonts w:cs="B Lotus"/>
          <w:sz w:val="32"/>
          <w:szCs w:val="32"/>
          <w:rtl/>
          <w:lang w:bidi="fa-IR"/>
        </w:rPr>
      </w:pPr>
    </w:p>
    <w:p w:rsidR="004E5F3E" w:rsidRPr="004E5F3E" w:rsidRDefault="004E5F3E" w:rsidP="00BA77D9">
      <w:pPr>
        <w:jc w:val="lowKashida"/>
        <w:rPr>
          <w:rFonts w:cs="B Lotus"/>
          <w:b/>
          <w:bCs/>
          <w:sz w:val="32"/>
          <w:szCs w:val="32"/>
          <w:rtl/>
        </w:rPr>
      </w:pPr>
      <w:r w:rsidRPr="004E5F3E">
        <w:rPr>
          <w:rFonts w:cs="B Lotus" w:hint="cs"/>
          <w:b/>
          <w:bCs/>
          <w:sz w:val="32"/>
          <w:szCs w:val="32"/>
          <w:rtl/>
        </w:rPr>
        <w:t>5-زمين</w:t>
      </w:r>
    </w:p>
    <w:tbl>
      <w:tblPr>
        <w:tblpPr w:leftFromText="180" w:rightFromText="180" w:vertAnchor="page" w:horzAnchor="margin" w:tblpXSpec="right" w:tblpY="8461"/>
        <w:bidiVisual/>
        <w:tblW w:w="11108" w:type="dxa"/>
        <w:tblLook w:val="04A0" w:firstRow="1" w:lastRow="0" w:firstColumn="1" w:lastColumn="0" w:noHBand="0" w:noVBand="1"/>
      </w:tblPr>
      <w:tblGrid>
        <w:gridCol w:w="3364"/>
        <w:gridCol w:w="4272"/>
        <w:gridCol w:w="3472"/>
      </w:tblGrid>
      <w:tr w:rsidR="009C19D9" w:rsidRPr="004E5F3E" w:rsidTr="009C19D9">
        <w:trPr>
          <w:trHeight w:val="435"/>
        </w:trPr>
        <w:tc>
          <w:tcPr>
            <w:tcW w:w="3364" w:type="dxa"/>
            <w:tcBorders>
              <w:top w:val="single" w:sz="4" w:space="0" w:color="auto"/>
              <w:left w:val="single" w:sz="4" w:space="0" w:color="auto"/>
              <w:bottom w:val="single" w:sz="4" w:space="0" w:color="auto"/>
              <w:right w:val="single" w:sz="4" w:space="0" w:color="auto"/>
            </w:tcBorders>
            <w:shd w:val="clear" w:color="auto" w:fill="63A537" w:themeFill="accent2"/>
            <w:noWrap/>
            <w:vAlign w:val="bottom"/>
            <w:hideMark/>
          </w:tcPr>
          <w:p w:rsidR="009C19D9" w:rsidRPr="004E5F3E" w:rsidRDefault="009C19D9" w:rsidP="009C19D9">
            <w:pPr>
              <w:spacing w:after="0" w:line="240" w:lineRule="auto"/>
              <w:jc w:val="lowKashida"/>
              <w:rPr>
                <w:rFonts w:ascii="Arial" w:eastAsia="Times New Roman" w:hAnsi="Arial" w:cs="B Lotus"/>
                <w:color w:val="FFFFFF" w:themeColor="background1"/>
                <w:sz w:val="32"/>
                <w:szCs w:val="32"/>
                <w:rtl/>
              </w:rPr>
            </w:pPr>
            <w:r>
              <w:rPr>
                <w:rFonts w:ascii="Arial" w:eastAsia="Times New Roman" w:hAnsi="Arial" w:cs="B Lotus" w:hint="cs"/>
                <w:color w:val="FFFFFF" w:themeColor="background1"/>
                <w:sz w:val="32"/>
                <w:szCs w:val="32"/>
                <w:rtl/>
              </w:rPr>
              <w:t>سطح زیر کشت</w:t>
            </w:r>
          </w:p>
        </w:tc>
        <w:tc>
          <w:tcPr>
            <w:tcW w:w="4272" w:type="dxa"/>
            <w:tcBorders>
              <w:top w:val="single" w:sz="4" w:space="0" w:color="auto"/>
              <w:left w:val="single" w:sz="4" w:space="0" w:color="auto"/>
              <w:bottom w:val="single" w:sz="4" w:space="0" w:color="auto"/>
              <w:right w:val="single" w:sz="4" w:space="0" w:color="auto"/>
            </w:tcBorders>
            <w:shd w:val="clear" w:color="auto" w:fill="63A537" w:themeFill="accent2"/>
            <w:noWrap/>
            <w:vAlign w:val="bottom"/>
            <w:hideMark/>
          </w:tcPr>
          <w:p w:rsidR="009C19D9" w:rsidRPr="004E5F3E" w:rsidRDefault="009C19D9" w:rsidP="009C19D9">
            <w:pPr>
              <w:spacing w:after="0" w:line="240" w:lineRule="auto"/>
              <w:jc w:val="lowKashida"/>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هزینه واحد (هزار ریال)</w:t>
            </w:r>
          </w:p>
        </w:tc>
        <w:tc>
          <w:tcPr>
            <w:tcW w:w="3472" w:type="dxa"/>
            <w:tcBorders>
              <w:top w:val="single" w:sz="4" w:space="0" w:color="auto"/>
              <w:left w:val="single" w:sz="4" w:space="0" w:color="auto"/>
              <w:bottom w:val="single" w:sz="4" w:space="0" w:color="auto"/>
              <w:right w:val="single" w:sz="4" w:space="0" w:color="auto"/>
            </w:tcBorders>
            <w:shd w:val="clear" w:color="auto" w:fill="63A537" w:themeFill="accent2"/>
            <w:noWrap/>
            <w:vAlign w:val="bottom"/>
            <w:hideMark/>
          </w:tcPr>
          <w:p w:rsidR="009C19D9" w:rsidRPr="004E5F3E" w:rsidRDefault="009C19D9" w:rsidP="009C19D9">
            <w:pPr>
              <w:spacing w:after="0" w:line="240" w:lineRule="auto"/>
              <w:jc w:val="lowKashida"/>
              <w:rPr>
                <w:rFonts w:ascii="Arial" w:eastAsia="Times New Roman" w:hAnsi="Arial" w:cs="B Lotus"/>
                <w:color w:val="FFFFFF" w:themeColor="background1"/>
                <w:sz w:val="32"/>
                <w:szCs w:val="32"/>
                <w:rtl/>
              </w:rPr>
            </w:pPr>
            <w:r w:rsidRPr="004E5F3E">
              <w:rPr>
                <w:rFonts w:ascii="Arial" w:eastAsia="Times New Roman" w:hAnsi="Arial" w:cs="B Lotus"/>
                <w:color w:val="FFFFFF" w:themeColor="background1"/>
                <w:sz w:val="32"/>
                <w:szCs w:val="32"/>
                <w:rtl/>
              </w:rPr>
              <w:t>هزینه کل (میلیون ریال)</w:t>
            </w:r>
          </w:p>
        </w:tc>
      </w:tr>
      <w:tr w:rsidR="009C19D9" w:rsidRPr="004E5F3E" w:rsidTr="009C19D9">
        <w:trPr>
          <w:trHeight w:val="435"/>
        </w:trPr>
        <w:tc>
          <w:tcPr>
            <w:tcW w:w="3364" w:type="dxa"/>
            <w:tcBorders>
              <w:top w:val="nil"/>
              <w:left w:val="single" w:sz="4" w:space="0" w:color="auto"/>
              <w:bottom w:val="single" w:sz="4" w:space="0" w:color="auto"/>
              <w:right w:val="single" w:sz="4" w:space="0" w:color="auto"/>
            </w:tcBorders>
            <w:shd w:val="clear" w:color="auto" w:fill="FFFFFF" w:themeFill="background1"/>
            <w:noWrap/>
            <w:vAlign w:val="bottom"/>
            <w:hideMark/>
          </w:tcPr>
          <w:p w:rsidR="009C19D9" w:rsidRPr="004E5F3E" w:rsidRDefault="009C19D9" w:rsidP="009C19D9">
            <w:pPr>
              <w:bidi w:val="0"/>
              <w:spacing w:after="0" w:line="240" w:lineRule="auto"/>
              <w:jc w:val="lowKashida"/>
              <w:rPr>
                <w:rFonts w:ascii="Arial" w:eastAsia="Times New Roman" w:hAnsi="Arial" w:cs="B Lotus"/>
                <w:color w:val="000000"/>
                <w:sz w:val="32"/>
                <w:szCs w:val="32"/>
              </w:rPr>
            </w:pPr>
            <w:r>
              <w:rPr>
                <w:rFonts w:ascii="Arial" w:eastAsia="Times New Roman" w:hAnsi="Arial" w:cs="B Lotus" w:hint="cs"/>
                <w:color w:val="000000"/>
                <w:sz w:val="32"/>
                <w:szCs w:val="32"/>
                <w:rtl/>
              </w:rPr>
              <w:t xml:space="preserve"> 1 هکتار</w:t>
            </w:r>
          </w:p>
        </w:tc>
        <w:tc>
          <w:tcPr>
            <w:tcW w:w="4272" w:type="dxa"/>
            <w:tcBorders>
              <w:top w:val="nil"/>
              <w:left w:val="single" w:sz="4" w:space="0" w:color="auto"/>
              <w:bottom w:val="single" w:sz="4" w:space="0" w:color="auto"/>
              <w:right w:val="single" w:sz="4" w:space="0" w:color="auto"/>
            </w:tcBorders>
            <w:shd w:val="clear" w:color="auto" w:fill="FFFFFF" w:themeFill="background1"/>
            <w:noWrap/>
            <w:vAlign w:val="bottom"/>
          </w:tcPr>
          <w:p w:rsidR="009C19D9" w:rsidRPr="004E5F3E" w:rsidRDefault="009C19D9" w:rsidP="009C19D9">
            <w:pPr>
              <w:bidi w:val="0"/>
              <w:spacing w:after="0" w:line="240" w:lineRule="auto"/>
              <w:jc w:val="lowKashida"/>
              <w:rPr>
                <w:rFonts w:ascii="Arial" w:eastAsia="Times New Roman" w:hAnsi="Arial" w:cs="B Lotus"/>
                <w:color w:val="000000"/>
                <w:sz w:val="32"/>
                <w:szCs w:val="32"/>
                <w:rtl/>
              </w:rPr>
            </w:pPr>
            <w:r>
              <w:rPr>
                <w:rFonts w:ascii="Arial" w:eastAsia="Times New Roman" w:hAnsi="Arial" w:cs="B Lotus"/>
                <w:color w:val="000000"/>
                <w:sz w:val="32"/>
                <w:szCs w:val="32"/>
              </w:rPr>
              <w:t>-</w:t>
            </w:r>
          </w:p>
        </w:tc>
        <w:tc>
          <w:tcPr>
            <w:tcW w:w="3472" w:type="dxa"/>
            <w:tcBorders>
              <w:top w:val="nil"/>
              <w:left w:val="single" w:sz="4" w:space="0" w:color="auto"/>
              <w:bottom w:val="single" w:sz="4" w:space="0" w:color="auto"/>
              <w:right w:val="single" w:sz="4" w:space="0" w:color="auto"/>
            </w:tcBorders>
            <w:shd w:val="clear" w:color="auto" w:fill="auto"/>
            <w:noWrap/>
            <w:vAlign w:val="bottom"/>
            <w:hideMark/>
          </w:tcPr>
          <w:p w:rsidR="009C19D9" w:rsidRPr="004E5F3E" w:rsidRDefault="009C19D9" w:rsidP="009C19D9">
            <w:pPr>
              <w:bidi w:val="0"/>
              <w:spacing w:after="0" w:line="240" w:lineRule="auto"/>
              <w:jc w:val="lowKashida"/>
              <w:rPr>
                <w:rFonts w:ascii="Arial" w:eastAsia="Times New Roman" w:hAnsi="Arial" w:cs="B Lotus"/>
                <w:color w:val="000000"/>
                <w:sz w:val="32"/>
                <w:szCs w:val="32"/>
                <w:rtl/>
              </w:rPr>
            </w:pPr>
            <w:r>
              <w:rPr>
                <w:rFonts w:ascii="Arial" w:eastAsia="Times New Roman" w:hAnsi="Arial" w:cs="B Lotus" w:hint="cs"/>
                <w:color w:val="000000"/>
                <w:sz w:val="32"/>
                <w:szCs w:val="32"/>
                <w:rtl/>
              </w:rPr>
              <w:t>-</w:t>
            </w:r>
          </w:p>
        </w:tc>
      </w:tr>
    </w:tbl>
    <w:p w:rsidR="009509AC" w:rsidRPr="004E5F3E" w:rsidRDefault="009509AC" w:rsidP="00BA77D9">
      <w:pPr>
        <w:jc w:val="lowKashida"/>
        <w:rPr>
          <w:rFonts w:cs="B Lotus"/>
          <w:sz w:val="32"/>
          <w:szCs w:val="32"/>
          <w:rtl/>
        </w:rPr>
      </w:pPr>
    </w:p>
    <w:p w:rsidR="005613E5" w:rsidRDefault="005613E5" w:rsidP="00BA77D9">
      <w:pPr>
        <w:jc w:val="lowKashida"/>
        <w:rPr>
          <w:rFonts w:cs="B Lotus"/>
          <w:sz w:val="32"/>
          <w:szCs w:val="32"/>
          <w:rtl/>
        </w:rPr>
      </w:pPr>
    </w:p>
    <w:p w:rsidR="00AE6883" w:rsidRDefault="00AE6883" w:rsidP="00BA77D9">
      <w:pPr>
        <w:jc w:val="lowKashida"/>
        <w:rPr>
          <w:rFonts w:cs="B Lotus"/>
          <w:sz w:val="32"/>
          <w:szCs w:val="32"/>
          <w:rtl/>
        </w:rPr>
      </w:pPr>
    </w:p>
    <w:p w:rsidR="009C19D9" w:rsidRDefault="009C19D9" w:rsidP="00BA77D9">
      <w:pPr>
        <w:jc w:val="lowKashida"/>
        <w:rPr>
          <w:rFonts w:cs="B Lotus"/>
          <w:sz w:val="32"/>
          <w:szCs w:val="32"/>
          <w:rtl/>
        </w:rPr>
      </w:pPr>
    </w:p>
    <w:p w:rsidR="009C19D9" w:rsidRPr="00F11903" w:rsidRDefault="009C19D9" w:rsidP="00BD5AE3">
      <w:pPr>
        <w:rPr>
          <w:rFonts w:cs="B Lotus"/>
          <w:sz w:val="36"/>
          <w:szCs w:val="36"/>
          <w:rtl/>
        </w:rPr>
      </w:pPr>
      <w:r>
        <w:rPr>
          <w:rFonts w:cs="B Lotus" w:hint="cs"/>
          <w:sz w:val="32"/>
          <w:szCs w:val="32"/>
          <w:rtl/>
        </w:rPr>
        <w:lastRenderedPageBreak/>
        <w:t>6-</w:t>
      </w:r>
      <w:r w:rsidRPr="000160F4">
        <w:rPr>
          <w:rFonts w:ascii="Times New Roman" w:hAnsi="Times New Roman" w:cs="B Nazanin"/>
          <w:sz w:val="28"/>
          <w:szCs w:val="28"/>
          <w:rtl/>
        </w:rPr>
        <w:t xml:space="preserve"> </w:t>
      </w:r>
      <w:r>
        <w:rPr>
          <w:rFonts w:ascii="Times New Roman" w:hAnsi="Times New Roman" w:cs="B Nazanin" w:hint="cs"/>
          <w:sz w:val="28"/>
          <w:szCs w:val="28"/>
          <w:rtl/>
        </w:rPr>
        <w:t>بهبود زمین و ساختمان</w:t>
      </w:r>
    </w:p>
    <w:tbl>
      <w:tblPr>
        <w:tblStyle w:val="TableGridLight"/>
        <w:tblpPr w:leftFromText="180" w:rightFromText="180" w:vertAnchor="page" w:horzAnchor="margin" w:tblpY="1726"/>
        <w:bidiVisual/>
        <w:tblW w:w="14390" w:type="dxa"/>
        <w:tblLook w:val="04A0" w:firstRow="1" w:lastRow="0" w:firstColumn="1" w:lastColumn="0" w:noHBand="0" w:noVBand="1"/>
      </w:tblPr>
      <w:tblGrid>
        <w:gridCol w:w="824"/>
        <w:gridCol w:w="3759"/>
        <w:gridCol w:w="1728"/>
        <w:gridCol w:w="4819"/>
        <w:gridCol w:w="3260"/>
      </w:tblGrid>
      <w:tr w:rsidR="009C19D9" w:rsidRPr="004E5F3E" w:rsidTr="009C19D9">
        <w:trPr>
          <w:trHeight w:val="215"/>
        </w:trPr>
        <w:tc>
          <w:tcPr>
            <w:tcW w:w="824" w:type="dxa"/>
            <w:shd w:val="clear" w:color="auto" w:fill="63A537" w:themeFill="accent2"/>
            <w:noWrap/>
            <w:hideMark/>
          </w:tcPr>
          <w:p w:rsidR="009C19D9" w:rsidRPr="000160F4" w:rsidRDefault="009C19D9"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ردیف</w:t>
            </w:r>
          </w:p>
        </w:tc>
        <w:tc>
          <w:tcPr>
            <w:tcW w:w="3759" w:type="dxa"/>
            <w:shd w:val="clear" w:color="auto" w:fill="63A537" w:themeFill="accent2"/>
            <w:noWrap/>
            <w:hideMark/>
          </w:tcPr>
          <w:p w:rsidR="009C19D9" w:rsidRPr="000160F4" w:rsidRDefault="009C19D9"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728" w:type="dxa"/>
            <w:shd w:val="clear" w:color="auto" w:fill="63A537" w:themeFill="accent2"/>
            <w:noWrap/>
            <w:hideMark/>
          </w:tcPr>
          <w:p w:rsidR="009C19D9" w:rsidRPr="000160F4" w:rsidRDefault="009C19D9" w:rsidP="00BD5AE3">
            <w:pPr>
              <w:rPr>
                <w:rFonts w:ascii="Arial" w:eastAsia="Times New Roman" w:hAnsi="Arial" w:cs="B Lotus"/>
                <w:color w:val="FFFFFF" w:themeColor="background1"/>
                <w:sz w:val="32"/>
                <w:szCs w:val="32"/>
                <w:rtl/>
              </w:rPr>
            </w:pPr>
            <w:r>
              <w:rPr>
                <w:rFonts w:ascii="Arial" w:eastAsia="Times New Roman" w:hAnsi="Arial" w:cs="B Lotus" w:hint="cs"/>
                <w:color w:val="FFFFFF" w:themeColor="background1"/>
                <w:sz w:val="32"/>
                <w:szCs w:val="32"/>
                <w:rtl/>
              </w:rPr>
              <w:t>تعداد/مقدار</w:t>
            </w:r>
          </w:p>
        </w:tc>
        <w:tc>
          <w:tcPr>
            <w:tcW w:w="4819" w:type="dxa"/>
            <w:shd w:val="clear" w:color="auto" w:fill="63A537" w:themeFill="accent2"/>
            <w:noWrap/>
            <w:hideMark/>
          </w:tcPr>
          <w:p w:rsidR="009C19D9" w:rsidRPr="000160F4" w:rsidRDefault="009C19D9"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w:t>
            </w:r>
            <w:r>
              <w:rPr>
                <w:rFonts w:ascii="Arial" w:eastAsia="Times New Roman" w:hAnsi="Arial" w:cs="B Lotus"/>
                <w:color w:val="FFFFFF" w:themeColor="background1"/>
                <w:sz w:val="32"/>
                <w:szCs w:val="32"/>
                <w:rtl/>
              </w:rPr>
              <w:t xml:space="preserve">زینه واحد </w:t>
            </w:r>
          </w:p>
        </w:tc>
        <w:tc>
          <w:tcPr>
            <w:tcW w:w="3260" w:type="dxa"/>
            <w:shd w:val="clear" w:color="auto" w:fill="63A537" w:themeFill="accent2"/>
            <w:noWrap/>
            <w:hideMark/>
          </w:tcPr>
          <w:p w:rsidR="009C19D9" w:rsidRPr="000160F4" w:rsidRDefault="009C19D9"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9C19D9" w:rsidRPr="004E5F3E" w:rsidTr="009C19D9">
        <w:trPr>
          <w:trHeight w:val="323"/>
        </w:trPr>
        <w:tc>
          <w:tcPr>
            <w:tcW w:w="824" w:type="dxa"/>
            <w:noWrap/>
            <w:hideMark/>
          </w:tcPr>
          <w:p w:rsidR="009C19D9" w:rsidRPr="004E5F3E" w:rsidRDefault="009C19D9" w:rsidP="00BD5AE3">
            <w:pP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759" w:type="dxa"/>
            <w:noWrap/>
            <w:hideMark/>
          </w:tcPr>
          <w:p w:rsidR="009C19D9" w:rsidRPr="004E5F3E" w:rsidRDefault="009C19D9"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شخم</w:t>
            </w:r>
          </w:p>
        </w:tc>
        <w:tc>
          <w:tcPr>
            <w:tcW w:w="1728" w:type="dxa"/>
            <w:noWrap/>
            <w:hideMark/>
          </w:tcPr>
          <w:p w:rsidR="009C19D9" w:rsidRPr="004E5F3E" w:rsidRDefault="00BF3866" w:rsidP="00BD5AE3">
            <w:pPr>
              <w:rPr>
                <w:rFonts w:ascii="Arial" w:eastAsia="Times New Roman" w:hAnsi="Arial" w:cs="B Lotus"/>
                <w:color w:val="000000"/>
                <w:sz w:val="32"/>
                <w:szCs w:val="32"/>
                <w:rtl/>
              </w:rPr>
            </w:pPr>
            <w:r>
              <w:rPr>
                <w:rFonts w:ascii="Arial" w:eastAsia="Times New Roman" w:hAnsi="Arial" w:cs="B Lotus"/>
                <w:color w:val="000000"/>
                <w:sz w:val="32"/>
                <w:szCs w:val="32"/>
              </w:rPr>
              <w:t>1</w:t>
            </w:r>
            <w:r>
              <w:rPr>
                <w:rFonts w:ascii="Arial" w:eastAsia="Times New Roman" w:hAnsi="Arial" w:cs="B Lotus" w:hint="cs"/>
                <w:color w:val="000000"/>
                <w:sz w:val="32"/>
                <w:szCs w:val="32"/>
                <w:rtl/>
              </w:rPr>
              <w:t>هکتار</w:t>
            </w:r>
          </w:p>
        </w:tc>
        <w:tc>
          <w:tcPr>
            <w:tcW w:w="4819" w:type="dxa"/>
            <w:noWrap/>
            <w:hideMark/>
          </w:tcPr>
          <w:p w:rsidR="009C19D9" w:rsidRPr="004E5F3E" w:rsidRDefault="00BF3866" w:rsidP="00BD5AE3">
            <w:pPr>
              <w:bidi w:val="0"/>
              <w:jc w:val="center"/>
              <w:rPr>
                <w:rFonts w:ascii="Arial" w:eastAsia="Times New Roman" w:hAnsi="Arial" w:cs="B Lotus"/>
                <w:color w:val="000000"/>
                <w:sz w:val="32"/>
                <w:szCs w:val="32"/>
              </w:rPr>
            </w:pPr>
            <w:r>
              <w:rPr>
                <w:rFonts w:ascii="Arial" w:eastAsia="Times New Roman" w:hAnsi="Arial" w:cs="B Lotus" w:hint="cs"/>
                <w:color w:val="000000"/>
                <w:sz w:val="32"/>
                <w:szCs w:val="32"/>
                <w:rtl/>
              </w:rPr>
              <w:t>15</w:t>
            </w:r>
            <w:r w:rsidR="009C19D9">
              <w:rPr>
                <w:rFonts w:ascii="Arial" w:eastAsia="Times New Roman" w:hAnsi="Arial" w:cs="B Lotus" w:hint="cs"/>
                <w:color w:val="000000"/>
                <w:sz w:val="32"/>
                <w:szCs w:val="32"/>
                <w:rtl/>
              </w:rPr>
              <w:t xml:space="preserve"> ریال</w:t>
            </w:r>
            <w:r w:rsidR="009C19D9">
              <w:rPr>
                <w:rFonts w:ascii="Arial" w:eastAsia="Times New Roman" w:hAnsi="Arial" w:cs="B Lotus"/>
                <w:color w:val="000000"/>
                <w:sz w:val="32"/>
                <w:szCs w:val="32"/>
              </w:rPr>
              <w:t>.000.000</w:t>
            </w:r>
          </w:p>
        </w:tc>
        <w:tc>
          <w:tcPr>
            <w:tcW w:w="3260" w:type="dxa"/>
            <w:noWrap/>
            <w:hideMark/>
          </w:tcPr>
          <w:p w:rsidR="009C19D9" w:rsidRPr="004E5F3E" w:rsidRDefault="00BF3866"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15</w:t>
            </w:r>
          </w:p>
        </w:tc>
      </w:tr>
      <w:tr w:rsidR="009C19D9" w:rsidRPr="004E5F3E" w:rsidTr="009C19D9">
        <w:trPr>
          <w:trHeight w:val="204"/>
        </w:trPr>
        <w:tc>
          <w:tcPr>
            <w:tcW w:w="824" w:type="dxa"/>
            <w:shd w:val="clear" w:color="auto" w:fill="63A537" w:themeFill="accent2"/>
            <w:noWrap/>
            <w:hideMark/>
          </w:tcPr>
          <w:p w:rsidR="009C19D9" w:rsidRPr="004E5F3E" w:rsidRDefault="009C19D9"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 xml:space="preserve">جمع: </w:t>
            </w:r>
          </w:p>
        </w:tc>
        <w:tc>
          <w:tcPr>
            <w:tcW w:w="3759" w:type="dxa"/>
            <w:shd w:val="clear" w:color="auto" w:fill="63A537" w:themeFill="accent2"/>
            <w:noWrap/>
            <w:hideMark/>
          </w:tcPr>
          <w:p w:rsidR="009C19D9" w:rsidRPr="004E5F3E" w:rsidRDefault="009C19D9" w:rsidP="00BD5AE3">
            <w:pPr>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1728" w:type="dxa"/>
            <w:shd w:val="clear" w:color="auto" w:fill="63A537" w:themeFill="accent2"/>
            <w:noWrap/>
            <w:hideMark/>
          </w:tcPr>
          <w:p w:rsidR="009C19D9" w:rsidRPr="004E5F3E" w:rsidRDefault="009C19D9" w:rsidP="00BD5AE3">
            <w:pPr>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4819" w:type="dxa"/>
            <w:shd w:val="clear" w:color="auto" w:fill="63A537" w:themeFill="accent2"/>
            <w:noWrap/>
            <w:hideMark/>
          </w:tcPr>
          <w:p w:rsidR="009C19D9" w:rsidRPr="004E5F3E" w:rsidRDefault="009C19D9" w:rsidP="00BD5AE3">
            <w:pPr>
              <w:rPr>
                <w:rFonts w:ascii="Arial" w:eastAsia="Times New Roman" w:hAnsi="Arial" w:cs="B Lotus"/>
                <w:color w:val="000000"/>
                <w:sz w:val="32"/>
                <w:szCs w:val="32"/>
              </w:rPr>
            </w:pPr>
            <w:r w:rsidRPr="004E5F3E">
              <w:rPr>
                <w:rFonts w:ascii="Arial" w:eastAsia="Times New Roman" w:hAnsi="Arial" w:cs="B Lotus"/>
                <w:color w:val="000000"/>
                <w:sz w:val="32"/>
                <w:szCs w:val="32"/>
              </w:rPr>
              <w:t> </w:t>
            </w:r>
          </w:p>
        </w:tc>
        <w:tc>
          <w:tcPr>
            <w:tcW w:w="3260" w:type="dxa"/>
            <w:shd w:val="clear" w:color="auto" w:fill="63A537" w:themeFill="accent2"/>
            <w:noWrap/>
            <w:hideMark/>
          </w:tcPr>
          <w:p w:rsidR="009C19D9" w:rsidRPr="004E5F3E" w:rsidRDefault="00BF3866" w:rsidP="00BD5AE3">
            <w:pPr>
              <w:rPr>
                <w:rFonts w:ascii="Arial" w:eastAsia="Times New Roman" w:hAnsi="Arial" w:cs="B Lotus"/>
                <w:color w:val="000000"/>
                <w:sz w:val="32"/>
                <w:szCs w:val="32"/>
              </w:rPr>
            </w:pPr>
            <w:r>
              <w:rPr>
                <w:rFonts w:ascii="Arial" w:eastAsia="Times New Roman" w:hAnsi="Arial" w:cs="B Lotus"/>
                <w:color w:val="000000"/>
                <w:sz w:val="32"/>
                <w:szCs w:val="32"/>
              </w:rPr>
              <w:t>15</w:t>
            </w:r>
          </w:p>
        </w:tc>
      </w:tr>
    </w:tbl>
    <w:p w:rsidR="008B3727" w:rsidRDefault="008B3727" w:rsidP="00BD5AE3">
      <w:pPr>
        <w:rPr>
          <w:rFonts w:cs="B Lotus"/>
          <w:sz w:val="32"/>
          <w:szCs w:val="32"/>
          <w:rtl/>
        </w:rPr>
      </w:pPr>
    </w:p>
    <w:p w:rsidR="008B3727" w:rsidRPr="004E5F3E" w:rsidRDefault="008B3727" w:rsidP="00BD5AE3">
      <w:pPr>
        <w:rPr>
          <w:rFonts w:cs="B Lotus"/>
          <w:sz w:val="32"/>
          <w:szCs w:val="32"/>
          <w:rtl/>
        </w:rPr>
      </w:pPr>
    </w:p>
    <w:p w:rsidR="000160F4" w:rsidRPr="000919C0" w:rsidRDefault="000160F4" w:rsidP="00BD5AE3">
      <w:pPr>
        <w:framePr w:hSpace="180" w:wrap="around" w:vAnchor="page" w:hAnchor="margin" w:y="1631"/>
        <w:rPr>
          <w:rFonts w:cs="B Lotus"/>
          <w:b/>
          <w:bCs/>
          <w:sz w:val="32"/>
          <w:szCs w:val="32"/>
          <w:rtl/>
        </w:rPr>
      </w:pPr>
    </w:p>
    <w:p w:rsidR="007A416B" w:rsidRPr="00BF3866" w:rsidRDefault="002018C8" w:rsidP="00BF3866">
      <w:pPr>
        <w:spacing w:after="240"/>
        <w:rPr>
          <w:rFonts w:cs="B Lotus"/>
          <w:b/>
          <w:bCs/>
          <w:sz w:val="24"/>
          <w:szCs w:val="24"/>
          <w:rtl/>
        </w:rPr>
      </w:pPr>
      <w:r>
        <w:rPr>
          <w:rFonts w:cs="B Lotus" w:hint="cs"/>
          <w:sz w:val="32"/>
          <w:szCs w:val="32"/>
          <w:rtl/>
        </w:rPr>
        <w:t>7</w:t>
      </w:r>
      <w:r w:rsidR="00E33667">
        <w:rPr>
          <w:rFonts w:cs="B Lotus" w:hint="cs"/>
          <w:b/>
          <w:bCs/>
          <w:sz w:val="32"/>
          <w:szCs w:val="32"/>
          <w:rtl/>
        </w:rPr>
        <w:t>-</w:t>
      </w:r>
      <w:r w:rsidR="000160F4" w:rsidRPr="000160F4">
        <w:rPr>
          <w:rFonts w:cs="B Lotus" w:hint="cs"/>
          <w:b/>
          <w:bCs/>
          <w:sz w:val="32"/>
          <w:szCs w:val="32"/>
          <w:rtl/>
        </w:rPr>
        <w:t xml:space="preserve"> تجهيزات</w:t>
      </w:r>
    </w:p>
    <w:tbl>
      <w:tblPr>
        <w:tblStyle w:val="TableGridLight"/>
        <w:tblpPr w:leftFromText="180" w:rightFromText="180" w:vertAnchor="text" w:horzAnchor="margin" w:tblpXSpec="center" w:tblpY="-52"/>
        <w:tblOverlap w:val="never"/>
        <w:bidiVisual/>
        <w:tblW w:w="11482" w:type="dxa"/>
        <w:tblLook w:val="04A0" w:firstRow="1" w:lastRow="0" w:firstColumn="1" w:lastColumn="0" w:noHBand="0" w:noVBand="1"/>
      </w:tblPr>
      <w:tblGrid>
        <w:gridCol w:w="1643"/>
        <w:gridCol w:w="2893"/>
        <w:gridCol w:w="1984"/>
        <w:gridCol w:w="2415"/>
        <w:gridCol w:w="2547"/>
      </w:tblGrid>
      <w:tr w:rsidR="00F11903" w:rsidRPr="004E5F3E" w:rsidTr="00E33667">
        <w:trPr>
          <w:trHeight w:val="557"/>
        </w:trPr>
        <w:tc>
          <w:tcPr>
            <w:tcW w:w="1643" w:type="dxa"/>
            <w:shd w:val="clear" w:color="auto" w:fill="63A537" w:themeFill="accent2"/>
            <w:noWrap/>
            <w:hideMark/>
          </w:tcPr>
          <w:p w:rsidR="00F11903" w:rsidRPr="000160F4" w:rsidRDefault="00F11903" w:rsidP="00BD5AE3">
            <w:pPr>
              <w:rPr>
                <w:rFonts w:ascii="Arial" w:eastAsia="Times New Roman" w:hAnsi="Arial" w:cs="B Lotus"/>
                <w:color w:val="FFFFFF" w:themeColor="background1"/>
                <w:sz w:val="32"/>
                <w:szCs w:val="32"/>
              </w:rPr>
            </w:pPr>
            <w:r w:rsidRPr="000160F4">
              <w:rPr>
                <w:rFonts w:ascii="Arial" w:eastAsia="Times New Roman" w:hAnsi="Arial" w:cs="B Lotus"/>
                <w:color w:val="FFFFFF" w:themeColor="background1"/>
                <w:sz w:val="32"/>
                <w:szCs w:val="32"/>
                <w:rtl/>
              </w:rPr>
              <w:t>ردیف</w:t>
            </w:r>
          </w:p>
        </w:tc>
        <w:tc>
          <w:tcPr>
            <w:tcW w:w="2893" w:type="dxa"/>
            <w:shd w:val="clear" w:color="auto" w:fill="63A537" w:themeFill="accent2"/>
            <w:noWrap/>
            <w:hideMark/>
          </w:tcPr>
          <w:p w:rsidR="00F11903" w:rsidRPr="000160F4" w:rsidRDefault="00F11903"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شرح</w:t>
            </w:r>
          </w:p>
        </w:tc>
        <w:tc>
          <w:tcPr>
            <w:tcW w:w="1984" w:type="dxa"/>
            <w:shd w:val="clear" w:color="auto" w:fill="63A537" w:themeFill="accent2"/>
            <w:noWrap/>
            <w:hideMark/>
          </w:tcPr>
          <w:p w:rsidR="00F11903" w:rsidRPr="000160F4" w:rsidRDefault="00F11903"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تعداد</w:t>
            </w:r>
          </w:p>
        </w:tc>
        <w:tc>
          <w:tcPr>
            <w:tcW w:w="2415" w:type="dxa"/>
            <w:shd w:val="clear" w:color="auto" w:fill="63A537" w:themeFill="accent2"/>
            <w:noWrap/>
            <w:hideMark/>
          </w:tcPr>
          <w:p w:rsidR="00F11903" w:rsidRPr="000160F4" w:rsidRDefault="00F11903"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واحد</w:t>
            </w:r>
          </w:p>
        </w:tc>
        <w:tc>
          <w:tcPr>
            <w:tcW w:w="2547" w:type="dxa"/>
            <w:shd w:val="clear" w:color="auto" w:fill="63A537" w:themeFill="accent2"/>
            <w:noWrap/>
            <w:hideMark/>
          </w:tcPr>
          <w:p w:rsidR="00F11903" w:rsidRPr="000160F4" w:rsidRDefault="00F11903" w:rsidP="00BD5AE3">
            <w:pPr>
              <w:rPr>
                <w:rFonts w:ascii="Arial" w:eastAsia="Times New Roman" w:hAnsi="Arial" w:cs="B Lotus"/>
                <w:color w:val="FFFFFF" w:themeColor="background1"/>
                <w:sz w:val="32"/>
                <w:szCs w:val="32"/>
                <w:rtl/>
              </w:rPr>
            </w:pPr>
            <w:r w:rsidRPr="000160F4">
              <w:rPr>
                <w:rFonts w:ascii="Arial" w:eastAsia="Times New Roman" w:hAnsi="Arial" w:cs="B Lotus"/>
                <w:color w:val="FFFFFF" w:themeColor="background1"/>
                <w:sz w:val="32"/>
                <w:szCs w:val="32"/>
                <w:rtl/>
              </w:rPr>
              <w:t>هزینه کل (میلیون ریال)</w:t>
            </w:r>
          </w:p>
        </w:tc>
      </w:tr>
      <w:tr w:rsidR="00F11903" w:rsidRPr="004E5F3E" w:rsidTr="00E33667">
        <w:trPr>
          <w:trHeight w:val="498"/>
        </w:trPr>
        <w:tc>
          <w:tcPr>
            <w:tcW w:w="1643" w:type="dxa"/>
            <w:noWrap/>
            <w:hideMark/>
          </w:tcPr>
          <w:p w:rsidR="00F11903" w:rsidRPr="004E5F3E" w:rsidRDefault="00F11903" w:rsidP="00BD5AE3">
            <w:pPr>
              <w:rPr>
                <w:rFonts w:ascii="Arial" w:eastAsia="Times New Roman" w:hAnsi="Arial" w:cs="B Lotus"/>
                <w:color w:val="000000"/>
                <w:sz w:val="32"/>
                <w:szCs w:val="32"/>
                <w:rtl/>
              </w:rPr>
            </w:pPr>
            <w:r w:rsidRPr="004E5F3E">
              <w:rPr>
                <w:rFonts w:ascii="Arial" w:eastAsia="Times New Roman" w:hAnsi="Arial" w:cs="B Lotus"/>
                <w:color w:val="000000"/>
                <w:sz w:val="32"/>
                <w:szCs w:val="32"/>
              </w:rPr>
              <w:t>1</w:t>
            </w:r>
          </w:p>
        </w:tc>
        <w:tc>
          <w:tcPr>
            <w:tcW w:w="2893" w:type="dxa"/>
            <w:hideMark/>
          </w:tcPr>
          <w:p w:rsidR="00F11903" w:rsidRPr="004E5F3E" w:rsidRDefault="00E33667"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ابزارآلات باغبانی</w:t>
            </w:r>
          </w:p>
        </w:tc>
        <w:tc>
          <w:tcPr>
            <w:tcW w:w="1984" w:type="dxa"/>
            <w:noWrap/>
            <w:hideMark/>
          </w:tcPr>
          <w:p w:rsidR="00F11903" w:rsidRPr="004E5F3E" w:rsidRDefault="00E33667"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w:t>
            </w:r>
          </w:p>
        </w:tc>
        <w:tc>
          <w:tcPr>
            <w:tcW w:w="2415" w:type="dxa"/>
            <w:noWrap/>
            <w:hideMark/>
          </w:tcPr>
          <w:p w:rsidR="00F11903" w:rsidRPr="004E5F3E" w:rsidRDefault="00BF3866" w:rsidP="00BD5AE3">
            <w:pPr>
              <w:rPr>
                <w:rFonts w:ascii="Arial" w:eastAsia="Times New Roman" w:hAnsi="Arial" w:cs="B Lotus"/>
                <w:color w:val="000000"/>
                <w:sz w:val="32"/>
                <w:szCs w:val="32"/>
              </w:rPr>
            </w:pPr>
            <w:r>
              <w:rPr>
                <w:rFonts w:ascii="Arial" w:eastAsia="Times New Roman" w:hAnsi="Arial" w:cs="B Lotus"/>
                <w:color w:val="000000"/>
                <w:sz w:val="32"/>
                <w:szCs w:val="32"/>
              </w:rPr>
              <w:t>45</w:t>
            </w:r>
            <w:r w:rsidR="00E33667">
              <w:rPr>
                <w:rFonts w:ascii="Arial" w:eastAsia="Times New Roman" w:hAnsi="Arial" w:cs="B Lotus"/>
                <w:color w:val="000000"/>
                <w:sz w:val="32"/>
                <w:szCs w:val="32"/>
              </w:rPr>
              <w:t>,000,000</w:t>
            </w:r>
          </w:p>
        </w:tc>
        <w:tc>
          <w:tcPr>
            <w:tcW w:w="2547" w:type="dxa"/>
            <w:noWrap/>
            <w:hideMark/>
          </w:tcPr>
          <w:p w:rsidR="00F11903" w:rsidRPr="004E5F3E" w:rsidRDefault="00BF3866" w:rsidP="00BD5AE3">
            <w:pPr>
              <w:rPr>
                <w:rFonts w:ascii="Arial" w:eastAsia="Times New Roman" w:hAnsi="Arial" w:cs="B Lotus"/>
                <w:color w:val="000000"/>
                <w:sz w:val="32"/>
                <w:szCs w:val="32"/>
              </w:rPr>
            </w:pPr>
            <w:r>
              <w:rPr>
                <w:rFonts w:ascii="Arial" w:eastAsia="Times New Roman" w:hAnsi="Arial" w:cs="B Lotus"/>
                <w:color w:val="000000"/>
                <w:sz w:val="32"/>
                <w:szCs w:val="32"/>
              </w:rPr>
              <w:t>45</w:t>
            </w:r>
          </w:p>
        </w:tc>
      </w:tr>
      <w:tr w:rsidR="00F11903" w:rsidRPr="004E5F3E" w:rsidTr="00E33667">
        <w:trPr>
          <w:trHeight w:val="498"/>
        </w:trPr>
        <w:tc>
          <w:tcPr>
            <w:tcW w:w="8935" w:type="dxa"/>
            <w:gridSpan w:val="4"/>
            <w:shd w:val="clear" w:color="auto" w:fill="63A537" w:themeFill="accent2"/>
            <w:noWrap/>
          </w:tcPr>
          <w:p w:rsidR="00F11903" w:rsidRPr="004E5F3E" w:rsidRDefault="00F11903"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47" w:type="dxa"/>
            <w:shd w:val="clear" w:color="auto" w:fill="63A537" w:themeFill="accent2"/>
            <w:noWrap/>
          </w:tcPr>
          <w:p w:rsidR="00F11903" w:rsidRPr="004E5F3E" w:rsidRDefault="00BF3866" w:rsidP="00BD5AE3">
            <w:pPr>
              <w:rPr>
                <w:rFonts w:ascii="Arial" w:eastAsia="Times New Roman" w:hAnsi="Arial" w:cs="B Lotus"/>
                <w:color w:val="000000"/>
                <w:sz w:val="32"/>
                <w:szCs w:val="32"/>
                <w:rtl/>
              </w:rPr>
            </w:pPr>
            <w:r>
              <w:rPr>
                <w:rFonts w:ascii="Arial" w:eastAsia="Times New Roman" w:hAnsi="Arial" w:cs="B Lotus"/>
                <w:color w:val="000000"/>
                <w:sz w:val="32"/>
                <w:szCs w:val="32"/>
              </w:rPr>
              <w:t>45</w:t>
            </w:r>
          </w:p>
        </w:tc>
      </w:tr>
    </w:tbl>
    <w:p w:rsidR="000919C0" w:rsidRDefault="000919C0" w:rsidP="00BD5AE3">
      <w:pPr>
        <w:rPr>
          <w:rFonts w:cs="B Lotus"/>
          <w:sz w:val="32"/>
          <w:szCs w:val="32"/>
          <w:rtl/>
        </w:rPr>
      </w:pPr>
    </w:p>
    <w:p w:rsidR="000919C0" w:rsidRDefault="000919C0" w:rsidP="00BD5AE3">
      <w:pPr>
        <w:rPr>
          <w:rFonts w:cs="B Lotus"/>
          <w:sz w:val="32"/>
          <w:szCs w:val="32"/>
          <w:rtl/>
        </w:rPr>
      </w:pPr>
    </w:p>
    <w:p w:rsidR="000160F4" w:rsidRDefault="000160F4" w:rsidP="00BD5AE3">
      <w:pPr>
        <w:rPr>
          <w:rFonts w:cs="B Lotus"/>
          <w:sz w:val="32"/>
          <w:szCs w:val="32"/>
          <w:rtl/>
        </w:rPr>
      </w:pPr>
    </w:p>
    <w:p w:rsidR="00DD71E1" w:rsidRDefault="00DD71E1" w:rsidP="00BD5AE3">
      <w:pPr>
        <w:rPr>
          <w:b/>
          <w:bCs/>
          <w:sz w:val="28"/>
          <w:szCs w:val="28"/>
          <w:rtl/>
        </w:rPr>
      </w:pPr>
    </w:p>
    <w:p w:rsidR="00DD71E1" w:rsidRDefault="00DD71E1" w:rsidP="00BD5AE3">
      <w:pPr>
        <w:rPr>
          <w:rFonts w:cs="B Lotus"/>
          <w:b/>
          <w:bCs/>
          <w:sz w:val="32"/>
          <w:szCs w:val="32"/>
          <w:rtl/>
        </w:rPr>
      </w:pPr>
      <w:r w:rsidRPr="00DD71E1">
        <w:rPr>
          <w:rFonts w:cs="B Lotus" w:hint="cs"/>
          <w:b/>
          <w:bCs/>
          <w:sz w:val="32"/>
          <w:szCs w:val="32"/>
          <w:rtl/>
        </w:rPr>
        <w:t xml:space="preserve">8- تاسيسات </w:t>
      </w:r>
      <w:r w:rsidR="00E33667">
        <w:rPr>
          <w:rFonts w:cs="B Lotus" w:hint="cs"/>
          <w:b/>
          <w:bCs/>
          <w:sz w:val="32"/>
          <w:szCs w:val="32"/>
          <w:rtl/>
        </w:rPr>
        <w:t>آبرسانی و آبیاری</w:t>
      </w:r>
    </w:p>
    <w:p w:rsidR="0032267D" w:rsidRDefault="00264D3D" w:rsidP="00264D3D">
      <w:pPr>
        <w:rPr>
          <w:rFonts w:cs="B Lotus"/>
          <w:b/>
          <w:bCs/>
          <w:sz w:val="32"/>
          <w:szCs w:val="32"/>
          <w:rtl/>
        </w:rPr>
      </w:pPr>
      <w:r>
        <w:rPr>
          <w:rFonts w:cs="B Lotus" w:hint="cs"/>
          <w:b/>
          <w:bCs/>
          <w:sz w:val="32"/>
          <w:szCs w:val="32"/>
          <w:rtl/>
        </w:rPr>
        <w:t xml:space="preserve">نیازی به هیچ گونه تاسیسات آبرسانی نیست. </w:t>
      </w:r>
    </w:p>
    <w:p w:rsidR="00F11903" w:rsidRDefault="00F11903" w:rsidP="00BD5AE3">
      <w:pPr>
        <w:rPr>
          <w:rFonts w:cs="B Lotus"/>
          <w:b/>
          <w:bCs/>
          <w:sz w:val="32"/>
          <w:szCs w:val="32"/>
          <w:rtl/>
        </w:rPr>
      </w:pPr>
    </w:p>
    <w:p w:rsidR="006B4110" w:rsidRPr="00F11903" w:rsidRDefault="006B4110" w:rsidP="00BD5AE3">
      <w:pPr>
        <w:rPr>
          <w:rFonts w:cs="B Lotus"/>
          <w:b/>
          <w:bCs/>
          <w:sz w:val="32"/>
          <w:szCs w:val="32"/>
          <w:rtl/>
        </w:rPr>
      </w:pPr>
      <w:r w:rsidRPr="006B4110">
        <w:rPr>
          <w:rFonts w:cs="B Lotus" w:hint="cs"/>
          <w:b/>
          <w:bCs/>
          <w:sz w:val="32"/>
          <w:szCs w:val="32"/>
          <w:rtl/>
        </w:rPr>
        <w:lastRenderedPageBreak/>
        <w:t>9-</w:t>
      </w:r>
      <w:r w:rsidR="00F72572">
        <w:rPr>
          <w:rFonts w:cs="B Lotus" w:hint="cs"/>
          <w:b/>
          <w:bCs/>
          <w:sz w:val="32"/>
          <w:szCs w:val="32"/>
          <w:rtl/>
        </w:rPr>
        <w:t>الزامات و مواد اولیه مورد نیاز</w:t>
      </w:r>
      <w:r w:rsidRPr="006B4110">
        <w:rPr>
          <w:rFonts w:cs="B Lotus" w:hint="cs"/>
          <w:b/>
          <w:bCs/>
          <w:sz w:val="32"/>
          <w:szCs w:val="32"/>
          <w:rtl/>
        </w:rPr>
        <w:t xml:space="preserve"> :</w:t>
      </w:r>
    </w:p>
    <w:tbl>
      <w:tblPr>
        <w:tblStyle w:val="TableGridLight"/>
        <w:bidiVisual/>
        <w:tblW w:w="12291" w:type="dxa"/>
        <w:tblInd w:w="1052" w:type="dxa"/>
        <w:tblLook w:val="04A0" w:firstRow="1" w:lastRow="0" w:firstColumn="1" w:lastColumn="0" w:noHBand="0" w:noVBand="1"/>
      </w:tblPr>
      <w:tblGrid>
        <w:gridCol w:w="799"/>
        <w:gridCol w:w="3416"/>
        <w:gridCol w:w="2680"/>
        <w:gridCol w:w="2689"/>
        <w:gridCol w:w="7"/>
        <w:gridCol w:w="2700"/>
      </w:tblGrid>
      <w:tr w:rsidR="006B4110" w:rsidRPr="004E5F3E" w:rsidTr="009C19D9">
        <w:trPr>
          <w:trHeight w:val="297"/>
        </w:trPr>
        <w:tc>
          <w:tcPr>
            <w:tcW w:w="799" w:type="dxa"/>
            <w:shd w:val="clear" w:color="auto" w:fill="63A537" w:themeFill="accent2"/>
            <w:noWrap/>
            <w:hideMark/>
          </w:tcPr>
          <w:p w:rsidR="006B4110" w:rsidRPr="006B4110" w:rsidRDefault="006B4110" w:rsidP="00BD5AE3">
            <w:pPr>
              <w:rPr>
                <w:rFonts w:ascii="Arial" w:eastAsia="Times New Roman" w:hAnsi="Arial" w:cs="B Lotus"/>
                <w:color w:val="FFFFFF" w:themeColor="background1"/>
                <w:sz w:val="32"/>
                <w:szCs w:val="32"/>
              </w:rPr>
            </w:pPr>
            <w:r w:rsidRPr="006B4110">
              <w:rPr>
                <w:rFonts w:ascii="Arial" w:eastAsia="Times New Roman" w:hAnsi="Arial" w:cs="B Lotus"/>
                <w:color w:val="FFFFFF" w:themeColor="background1"/>
                <w:sz w:val="32"/>
                <w:szCs w:val="32"/>
                <w:rtl/>
              </w:rPr>
              <w:t>ردیف</w:t>
            </w:r>
          </w:p>
        </w:tc>
        <w:tc>
          <w:tcPr>
            <w:tcW w:w="3416" w:type="dxa"/>
            <w:shd w:val="clear" w:color="auto" w:fill="63A537" w:themeFill="accent2"/>
            <w:noWrap/>
            <w:hideMark/>
          </w:tcPr>
          <w:p w:rsidR="006B4110" w:rsidRPr="006B4110" w:rsidRDefault="006B4110" w:rsidP="00BD5AE3">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شرح</w:t>
            </w:r>
          </w:p>
        </w:tc>
        <w:tc>
          <w:tcPr>
            <w:tcW w:w="2680" w:type="dxa"/>
            <w:shd w:val="clear" w:color="auto" w:fill="63A537" w:themeFill="accent2"/>
            <w:noWrap/>
            <w:hideMark/>
          </w:tcPr>
          <w:p w:rsidR="006B4110" w:rsidRPr="006B4110" w:rsidRDefault="003E19BA" w:rsidP="00BD5AE3">
            <w:pPr>
              <w:rPr>
                <w:rFonts w:ascii="Arial" w:eastAsia="Times New Roman" w:hAnsi="Arial" w:cs="B Lotus"/>
                <w:color w:val="FFFFFF" w:themeColor="background1"/>
                <w:sz w:val="32"/>
                <w:szCs w:val="32"/>
                <w:rtl/>
              </w:rPr>
            </w:pPr>
            <w:r>
              <w:rPr>
                <w:rFonts w:ascii="Arial" w:eastAsia="Times New Roman" w:hAnsi="Arial" w:cs="B Lotus" w:hint="cs"/>
                <w:color w:val="FFFFFF" w:themeColor="background1"/>
                <w:sz w:val="32"/>
                <w:szCs w:val="32"/>
                <w:rtl/>
              </w:rPr>
              <w:t>مقدار</w:t>
            </w:r>
          </w:p>
        </w:tc>
        <w:tc>
          <w:tcPr>
            <w:tcW w:w="2696" w:type="dxa"/>
            <w:gridSpan w:val="2"/>
            <w:shd w:val="clear" w:color="auto" w:fill="63A537" w:themeFill="accent2"/>
            <w:noWrap/>
            <w:hideMark/>
          </w:tcPr>
          <w:p w:rsidR="006B4110" w:rsidRPr="006B4110" w:rsidRDefault="00AD2D67" w:rsidP="00BD5AE3">
            <w:pPr>
              <w:rPr>
                <w:rFonts w:ascii="Arial" w:eastAsia="Times New Roman" w:hAnsi="Arial" w:cs="B Lotus"/>
                <w:color w:val="FFFFFF" w:themeColor="background1"/>
                <w:sz w:val="32"/>
                <w:szCs w:val="32"/>
                <w:rtl/>
              </w:rPr>
            </w:pPr>
            <w:r>
              <w:rPr>
                <w:rFonts w:ascii="Arial" w:eastAsia="Times New Roman" w:hAnsi="Arial" w:cs="B Lotus"/>
                <w:color w:val="FFFFFF" w:themeColor="background1"/>
                <w:sz w:val="32"/>
                <w:szCs w:val="32"/>
                <w:rtl/>
              </w:rPr>
              <w:t>هزینه واحد</w:t>
            </w:r>
          </w:p>
        </w:tc>
        <w:tc>
          <w:tcPr>
            <w:tcW w:w="2700" w:type="dxa"/>
            <w:shd w:val="clear" w:color="auto" w:fill="63A537" w:themeFill="accent2"/>
            <w:noWrap/>
            <w:hideMark/>
          </w:tcPr>
          <w:p w:rsidR="006B4110" w:rsidRPr="006B4110" w:rsidRDefault="006B4110" w:rsidP="00BD5AE3">
            <w:pPr>
              <w:rPr>
                <w:rFonts w:ascii="Arial" w:eastAsia="Times New Roman" w:hAnsi="Arial" w:cs="B Lotus"/>
                <w:color w:val="FFFFFF" w:themeColor="background1"/>
                <w:sz w:val="32"/>
                <w:szCs w:val="32"/>
                <w:rtl/>
              </w:rPr>
            </w:pPr>
            <w:r w:rsidRPr="006B4110">
              <w:rPr>
                <w:rFonts w:ascii="Arial" w:eastAsia="Times New Roman" w:hAnsi="Arial" w:cs="B Lotus"/>
                <w:color w:val="FFFFFF" w:themeColor="background1"/>
                <w:sz w:val="32"/>
                <w:szCs w:val="32"/>
                <w:rtl/>
              </w:rPr>
              <w:t>هزینه کل (میلیون ریال)</w:t>
            </w:r>
          </w:p>
        </w:tc>
      </w:tr>
      <w:tr w:rsidR="006B4110" w:rsidRPr="004E5F3E" w:rsidTr="009C19D9">
        <w:trPr>
          <w:trHeight w:val="446"/>
        </w:trPr>
        <w:tc>
          <w:tcPr>
            <w:tcW w:w="799" w:type="dxa"/>
            <w:noWrap/>
            <w:hideMark/>
          </w:tcPr>
          <w:p w:rsidR="006B4110" w:rsidRPr="004E5F3E" w:rsidRDefault="006B4110" w:rsidP="00BD5AE3">
            <w:pP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416" w:type="dxa"/>
            <w:noWrap/>
            <w:hideMark/>
          </w:tcPr>
          <w:p w:rsidR="006B4110" w:rsidRPr="004E5F3E" w:rsidRDefault="003E19BA"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سموم دفع آفات</w:t>
            </w:r>
          </w:p>
        </w:tc>
        <w:tc>
          <w:tcPr>
            <w:tcW w:w="2680" w:type="dxa"/>
            <w:noWrap/>
            <w:hideMark/>
          </w:tcPr>
          <w:p w:rsidR="006B4110" w:rsidRPr="004E5F3E" w:rsidRDefault="003E19BA"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1</w:t>
            </w:r>
          </w:p>
        </w:tc>
        <w:tc>
          <w:tcPr>
            <w:tcW w:w="2696" w:type="dxa"/>
            <w:gridSpan w:val="2"/>
            <w:noWrap/>
            <w:hideMark/>
          </w:tcPr>
          <w:p w:rsidR="006B4110" w:rsidRPr="004E5F3E" w:rsidRDefault="00264D3D" w:rsidP="00BD5AE3">
            <w:pPr>
              <w:rPr>
                <w:rFonts w:ascii="Arial" w:eastAsia="Times New Roman" w:hAnsi="Arial" w:cs="B Lotus"/>
                <w:color w:val="000000"/>
                <w:sz w:val="32"/>
                <w:szCs w:val="32"/>
              </w:rPr>
            </w:pPr>
            <w:r>
              <w:rPr>
                <w:rFonts w:ascii="Arial" w:eastAsia="Times New Roman" w:hAnsi="Arial" w:cs="B Lotus"/>
                <w:color w:val="000000"/>
                <w:sz w:val="32"/>
                <w:szCs w:val="32"/>
              </w:rPr>
              <w:t>27</w:t>
            </w:r>
            <w:r w:rsidR="003E19BA">
              <w:rPr>
                <w:rFonts w:ascii="Arial" w:eastAsia="Times New Roman" w:hAnsi="Arial" w:cs="B Lotus"/>
                <w:color w:val="000000"/>
                <w:sz w:val="32"/>
                <w:szCs w:val="32"/>
              </w:rPr>
              <w:t>.000.000</w:t>
            </w:r>
          </w:p>
        </w:tc>
        <w:tc>
          <w:tcPr>
            <w:tcW w:w="2700" w:type="dxa"/>
            <w:noWrap/>
            <w:hideMark/>
          </w:tcPr>
          <w:p w:rsidR="006B4110" w:rsidRPr="004E5F3E" w:rsidRDefault="00264D3D" w:rsidP="00BD5AE3">
            <w:pPr>
              <w:rPr>
                <w:rFonts w:ascii="Arial" w:eastAsia="Times New Roman" w:hAnsi="Arial" w:cs="B Lotus"/>
                <w:color w:val="000000"/>
                <w:sz w:val="32"/>
                <w:szCs w:val="32"/>
              </w:rPr>
            </w:pPr>
            <w:r>
              <w:rPr>
                <w:rFonts w:ascii="Arial" w:eastAsia="Times New Roman" w:hAnsi="Arial" w:cs="B Lotus"/>
                <w:color w:val="000000"/>
                <w:sz w:val="32"/>
                <w:szCs w:val="32"/>
              </w:rPr>
              <w:t>27</w:t>
            </w:r>
          </w:p>
        </w:tc>
      </w:tr>
      <w:tr w:rsidR="00CC2762" w:rsidRPr="004E5F3E" w:rsidTr="009C19D9">
        <w:trPr>
          <w:trHeight w:val="446"/>
        </w:trPr>
        <w:tc>
          <w:tcPr>
            <w:tcW w:w="799" w:type="dxa"/>
            <w:noWrap/>
          </w:tcPr>
          <w:p w:rsidR="00CC2762" w:rsidRPr="004E5F3E" w:rsidRDefault="00CC2762" w:rsidP="00BD5AE3">
            <w:pPr>
              <w:rPr>
                <w:rFonts w:ascii="Arial" w:eastAsia="Times New Roman" w:hAnsi="Arial" w:cs="B Lotus"/>
                <w:color w:val="000000"/>
                <w:sz w:val="32"/>
                <w:szCs w:val="32"/>
              </w:rPr>
            </w:pPr>
            <w:r>
              <w:rPr>
                <w:rFonts w:ascii="Arial" w:eastAsia="Times New Roman" w:hAnsi="Arial" w:cs="B Lotus"/>
                <w:color w:val="000000"/>
                <w:sz w:val="32"/>
                <w:szCs w:val="32"/>
              </w:rPr>
              <w:t>2</w:t>
            </w:r>
          </w:p>
        </w:tc>
        <w:tc>
          <w:tcPr>
            <w:tcW w:w="3416" w:type="dxa"/>
            <w:noWrap/>
          </w:tcPr>
          <w:p w:rsidR="00CC2762" w:rsidRDefault="00CC2762"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کود پوسیده حیوانی</w:t>
            </w:r>
          </w:p>
        </w:tc>
        <w:tc>
          <w:tcPr>
            <w:tcW w:w="2680" w:type="dxa"/>
            <w:noWrap/>
          </w:tcPr>
          <w:p w:rsidR="00CC2762" w:rsidRDefault="00264D3D"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8</w:t>
            </w:r>
            <w:r w:rsidR="00CC2762">
              <w:rPr>
                <w:rFonts w:ascii="Arial" w:eastAsia="Times New Roman" w:hAnsi="Arial" w:cs="B Lotus" w:hint="cs"/>
                <w:color w:val="000000"/>
                <w:sz w:val="32"/>
                <w:szCs w:val="32"/>
                <w:rtl/>
              </w:rPr>
              <w:t xml:space="preserve"> تن</w:t>
            </w:r>
          </w:p>
        </w:tc>
        <w:tc>
          <w:tcPr>
            <w:tcW w:w="2696" w:type="dxa"/>
            <w:gridSpan w:val="2"/>
            <w:noWrap/>
          </w:tcPr>
          <w:p w:rsidR="00CC2762" w:rsidRDefault="00CC2762" w:rsidP="00BD5AE3">
            <w:pPr>
              <w:rPr>
                <w:rFonts w:ascii="Arial" w:eastAsia="Times New Roman" w:hAnsi="Arial" w:cs="B Lotus"/>
                <w:color w:val="000000"/>
                <w:sz w:val="32"/>
                <w:szCs w:val="32"/>
              </w:rPr>
            </w:pPr>
            <w:r>
              <w:rPr>
                <w:rFonts w:ascii="Arial" w:eastAsia="Times New Roman" w:hAnsi="Arial" w:cs="B Lotus"/>
                <w:color w:val="000000"/>
                <w:sz w:val="32"/>
                <w:szCs w:val="32"/>
              </w:rPr>
              <w:t>900.000</w:t>
            </w:r>
          </w:p>
        </w:tc>
        <w:tc>
          <w:tcPr>
            <w:tcW w:w="2700" w:type="dxa"/>
            <w:noWrap/>
          </w:tcPr>
          <w:p w:rsidR="00CC2762" w:rsidRDefault="00264D3D" w:rsidP="00BD5AE3">
            <w:pPr>
              <w:rPr>
                <w:rFonts w:ascii="Arial" w:eastAsia="Times New Roman" w:hAnsi="Arial" w:cs="B Lotus"/>
                <w:color w:val="000000"/>
                <w:sz w:val="32"/>
                <w:szCs w:val="32"/>
              </w:rPr>
            </w:pPr>
            <w:r>
              <w:rPr>
                <w:rFonts w:ascii="Arial" w:eastAsia="Times New Roman" w:hAnsi="Arial" w:cs="B Lotus"/>
                <w:color w:val="000000"/>
                <w:sz w:val="32"/>
                <w:szCs w:val="32"/>
              </w:rPr>
              <w:t>7.2</w:t>
            </w:r>
          </w:p>
        </w:tc>
      </w:tr>
      <w:tr w:rsidR="006B4110" w:rsidRPr="004E5F3E" w:rsidTr="009C19D9">
        <w:trPr>
          <w:trHeight w:val="446"/>
        </w:trPr>
        <w:tc>
          <w:tcPr>
            <w:tcW w:w="9584" w:type="dxa"/>
            <w:gridSpan w:val="4"/>
            <w:shd w:val="clear" w:color="auto" w:fill="63A537" w:themeFill="accent2"/>
            <w:noWrap/>
          </w:tcPr>
          <w:p w:rsidR="006B4110" w:rsidRPr="004E5F3E" w:rsidRDefault="006B4110"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707" w:type="dxa"/>
            <w:gridSpan w:val="2"/>
            <w:shd w:val="clear" w:color="auto" w:fill="63A537" w:themeFill="accent2"/>
            <w:noWrap/>
          </w:tcPr>
          <w:p w:rsidR="006B4110" w:rsidRPr="004E5F3E" w:rsidRDefault="00264D3D"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34.2</w:t>
            </w:r>
          </w:p>
        </w:tc>
      </w:tr>
    </w:tbl>
    <w:p w:rsidR="00F72572" w:rsidRDefault="00F72572" w:rsidP="00BD5AE3">
      <w:pPr>
        <w:rPr>
          <w:rFonts w:cs="B Lotus"/>
          <w:b/>
          <w:bCs/>
          <w:sz w:val="32"/>
          <w:szCs w:val="32"/>
          <w:rtl/>
        </w:rPr>
      </w:pPr>
    </w:p>
    <w:p w:rsidR="006B4110" w:rsidRDefault="006B4110" w:rsidP="00BD5AE3">
      <w:pPr>
        <w:rPr>
          <w:rFonts w:cs="B Lotus"/>
          <w:b/>
          <w:bCs/>
          <w:sz w:val="24"/>
          <w:szCs w:val="24"/>
          <w:rtl/>
        </w:rPr>
      </w:pPr>
      <w:r w:rsidRPr="006B4110">
        <w:rPr>
          <w:rFonts w:cs="B Lotus" w:hint="cs"/>
          <w:b/>
          <w:bCs/>
          <w:sz w:val="32"/>
          <w:szCs w:val="32"/>
          <w:rtl/>
        </w:rPr>
        <w:t>10-آب ،برق ،سوخت مصرفي:</w:t>
      </w:r>
    </w:p>
    <w:tbl>
      <w:tblPr>
        <w:tblStyle w:val="TableGridLight"/>
        <w:tblpPr w:leftFromText="180" w:rightFromText="180" w:vertAnchor="text" w:horzAnchor="margin" w:tblpXSpec="center" w:tblpY="658"/>
        <w:bidiVisual/>
        <w:tblW w:w="10781" w:type="dxa"/>
        <w:tblLook w:val="04A0" w:firstRow="1" w:lastRow="0" w:firstColumn="1" w:lastColumn="0" w:noHBand="0" w:noVBand="1"/>
      </w:tblPr>
      <w:tblGrid>
        <w:gridCol w:w="799"/>
        <w:gridCol w:w="2186"/>
        <w:gridCol w:w="1009"/>
        <w:gridCol w:w="1701"/>
        <w:gridCol w:w="2551"/>
        <w:gridCol w:w="2535"/>
      </w:tblGrid>
      <w:tr w:rsidR="006B4110" w:rsidRPr="004E5F3E" w:rsidTr="003E19BA">
        <w:trPr>
          <w:trHeight w:val="276"/>
        </w:trPr>
        <w:tc>
          <w:tcPr>
            <w:tcW w:w="799" w:type="dxa"/>
            <w:shd w:val="clear" w:color="auto" w:fill="63A537" w:themeFill="accent2"/>
            <w:noWrap/>
            <w:hideMark/>
          </w:tcPr>
          <w:p w:rsidR="006B4110" w:rsidRPr="00DD71E1" w:rsidRDefault="006B4110" w:rsidP="00BD5AE3">
            <w:pPr>
              <w:rPr>
                <w:rFonts w:ascii="Arial" w:eastAsia="Times New Roman" w:hAnsi="Arial" w:cs="B Lotus"/>
                <w:color w:val="FFFFFF" w:themeColor="background1"/>
                <w:sz w:val="32"/>
                <w:szCs w:val="32"/>
              </w:rPr>
            </w:pPr>
            <w:r w:rsidRPr="00DD71E1">
              <w:rPr>
                <w:rFonts w:ascii="Arial" w:eastAsia="Times New Roman" w:hAnsi="Arial" w:cs="B Lotus"/>
                <w:color w:val="FFFFFF" w:themeColor="background1"/>
                <w:sz w:val="32"/>
                <w:szCs w:val="32"/>
                <w:rtl/>
              </w:rPr>
              <w:t>ردیف</w:t>
            </w:r>
          </w:p>
        </w:tc>
        <w:tc>
          <w:tcPr>
            <w:tcW w:w="2186" w:type="dxa"/>
            <w:shd w:val="clear" w:color="auto" w:fill="63A537" w:themeFill="accent2"/>
            <w:noWrap/>
            <w:hideMark/>
          </w:tcPr>
          <w:p w:rsidR="006B4110" w:rsidRPr="00DD71E1" w:rsidRDefault="006B4110" w:rsidP="00BD5AE3">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شرح</w:t>
            </w:r>
          </w:p>
        </w:tc>
        <w:tc>
          <w:tcPr>
            <w:tcW w:w="1009" w:type="dxa"/>
            <w:shd w:val="clear" w:color="auto" w:fill="63A537" w:themeFill="accent2"/>
            <w:noWrap/>
            <w:hideMark/>
          </w:tcPr>
          <w:p w:rsidR="006B4110" w:rsidRPr="00DD71E1" w:rsidRDefault="006B4110" w:rsidP="00BD5AE3">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واحد</w:t>
            </w:r>
          </w:p>
        </w:tc>
        <w:tc>
          <w:tcPr>
            <w:tcW w:w="1701" w:type="dxa"/>
            <w:shd w:val="clear" w:color="auto" w:fill="63A537" w:themeFill="accent2"/>
            <w:noWrap/>
            <w:hideMark/>
          </w:tcPr>
          <w:p w:rsidR="006B4110" w:rsidRPr="00DD71E1" w:rsidRDefault="006B4110" w:rsidP="00BD5AE3">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مصرف سالانه</w:t>
            </w:r>
          </w:p>
        </w:tc>
        <w:tc>
          <w:tcPr>
            <w:tcW w:w="2551" w:type="dxa"/>
            <w:shd w:val="clear" w:color="auto" w:fill="63A537" w:themeFill="accent2"/>
            <w:noWrap/>
            <w:hideMark/>
          </w:tcPr>
          <w:p w:rsidR="006B4110" w:rsidRPr="00DD71E1" w:rsidRDefault="006B4110" w:rsidP="00BD5AE3">
            <w:pPr>
              <w:rPr>
                <w:rFonts w:ascii="Arial" w:eastAsia="Times New Roman" w:hAnsi="Arial" w:cs="B Lotus"/>
                <w:color w:val="FFFFFF" w:themeColor="background1"/>
                <w:sz w:val="32"/>
                <w:szCs w:val="32"/>
                <w:rtl/>
              </w:rPr>
            </w:pPr>
            <w:r w:rsidRPr="00DD71E1">
              <w:rPr>
                <w:rFonts w:ascii="Arial" w:eastAsia="Times New Roman" w:hAnsi="Arial" w:cs="B Lotus"/>
                <w:color w:val="FFFFFF" w:themeColor="background1"/>
                <w:sz w:val="32"/>
                <w:szCs w:val="32"/>
                <w:rtl/>
              </w:rPr>
              <w:t>هزینه واحد (ریال)</w:t>
            </w:r>
          </w:p>
        </w:tc>
        <w:tc>
          <w:tcPr>
            <w:tcW w:w="2535" w:type="dxa"/>
            <w:shd w:val="clear" w:color="auto" w:fill="63A537" w:themeFill="accent2"/>
          </w:tcPr>
          <w:p w:rsidR="006B4110" w:rsidRPr="00DD71E1" w:rsidRDefault="006B4110" w:rsidP="00BD5AE3">
            <w:pPr>
              <w:rPr>
                <w:rFonts w:ascii="Arial" w:eastAsia="Times New Roman" w:hAnsi="Arial" w:cs="B Lotus"/>
                <w:color w:val="FFFFFF" w:themeColor="background1"/>
                <w:sz w:val="32"/>
                <w:szCs w:val="32"/>
                <w:rtl/>
              </w:rPr>
            </w:pPr>
            <w:r w:rsidRPr="00DD71E1">
              <w:rPr>
                <w:rFonts w:ascii="Arial" w:eastAsia="Times New Roman" w:hAnsi="Arial" w:cs="B Lotus" w:hint="cs"/>
                <w:color w:val="FFFFFF" w:themeColor="background1"/>
                <w:sz w:val="32"/>
                <w:szCs w:val="32"/>
                <w:rtl/>
              </w:rPr>
              <w:t>هزینه کل(میلیون ریال)</w:t>
            </w:r>
          </w:p>
        </w:tc>
      </w:tr>
      <w:tr w:rsidR="007B6D58" w:rsidRPr="004E5F3E" w:rsidTr="003E19BA">
        <w:trPr>
          <w:trHeight w:val="428"/>
        </w:trPr>
        <w:tc>
          <w:tcPr>
            <w:tcW w:w="799" w:type="dxa"/>
            <w:noWrap/>
            <w:hideMark/>
          </w:tcPr>
          <w:p w:rsidR="007B6D58" w:rsidRPr="004E5F3E" w:rsidRDefault="007B6D58" w:rsidP="00BD5AE3">
            <w:pP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2186" w:type="dxa"/>
            <w:noWrap/>
            <w:hideMark/>
          </w:tcPr>
          <w:p w:rsidR="007B6D58" w:rsidRPr="004E5F3E" w:rsidRDefault="00264D3D"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آبیاری</w:t>
            </w:r>
          </w:p>
        </w:tc>
        <w:tc>
          <w:tcPr>
            <w:tcW w:w="1009" w:type="dxa"/>
            <w:noWrap/>
            <w:hideMark/>
          </w:tcPr>
          <w:p w:rsidR="007B6D58" w:rsidRPr="004E5F3E" w:rsidRDefault="00264D3D" w:rsidP="00BD5AE3">
            <w:pPr>
              <w:rPr>
                <w:rFonts w:ascii="Times New Roman" w:eastAsia="Times New Roman" w:hAnsi="Times New Roman" w:cs="B Lotus"/>
                <w:color w:val="000000"/>
                <w:sz w:val="32"/>
                <w:szCs w:val="32"/>
                <w:rtl/>
              </w:rPr>
            </w:pPr>
            <w:r>
              <w:rPr>
                <w:rFonts w:ascii="Times New Roman" w:eastAsia="Times New Roman" w:hAnsi="Times New Roman" w:cs="B Lotus"/>
                <w:color w:val="000000"/>
                <w:sz w:val="32"/>
                <w:szCs w:val="32"/>
              </w:rPr>
              <w:t>-</w:t>
            </w:r>
          </w:p>
        </w:tc>
        <w:tc>
          <w:tcPr>
            <w:tcW w:w="1701" w:type="dxa"/>
            <w:noWrap/>
            <w:vAlign w:val="center"/>
            <w:hideMark/>
          </w:tcPr>
          <w:p w:rsidR="007B6D58" w:rsidRPr="007B6D58" w:rsidRDefault="00264D3D" w:rsidP="00BD5AE3">
            <w:pPr>
              <w:rPr>
                <w:rFonts w:ascii="Arial" w:hAnsi="Arial" w:cs="B Lotus"/>
                <w:color w:val="000000"/>
                <w:sz w:val="32"/>
                <w:szCs w:val="32"/>
                <w:rtl/>
              </w:rPr>
            </w:pPr>
            <w:r>
              <w:rPr>
                <w:rFonts w:ascii="Arial" w:hAnsi="Arial" w:cs="B Lotus" w:hint="cs"/>
                <w:color w:val="000000"/>
                <w:sz w:val="32"/>
                <w:szCs w:val="32"/>
                <w:rtl/>
              </w:rPr>
              <w:t>-</w:t>
            </w:r>
          </w:p>
        </w:tc>
        <w:tc>
          <w:tcPr>
            <w:tcW w:w="2551" w:type="dxa"/>
            <w:noWrap/>
            <w:vAlign w:val="center"/>
            <w:hideMark/>
          </w:tcPr>
          <w:p w:rsidR="007B6D58" w:rsidRPr="007B6D58" w:rsidRDefault="00264D3D" w:rsidP="00BD5AE3">
            <w:pPr>
              <w:rPr>
                <w:rFonts w:ascii="Arial" w:hAnsi="Arial" w:cs="B Lotus"/>
                <w:color w:val="000000"/>
                <w:sz w:val="32"/>
                <w:szCs w:val="32"/>
              </w:rPr>
            </w:pPr>
            <w:r>
              <w:rPr>
                <w:rFonts w:ascii="Arial" w:hAnsi="Arial" w:cs="B Lotus"/>
                <w:color w:val="000000"/>
                <w:sz w:val="32"/>
                <w:szCs w:val="32"/>
              </w:rPr>
              <w:t>25.000.000</w:t>
            </w:r>
          </w:p>
        </w:tc>
        <w:tc>
          <w:tcPr>
            <w:tcW w:w="2535" w:type="dxa"/>
            <w:vAlign w:val="bottom"/>
          </w:tcPr>
          <w:p w:rsidR="007B6D58" w:rsidRPr="007B6D58" w:rsidRDefault="00264D3D" w:rsidP="00BD5AE3">
            <w:pPr>
              <w:rPr>
                <w:rFonts w:ascii="Arial" w:hAnsi="Arial" w:cs="B Lotus"/>
                <w:color w:val="000000"/>
                <w:sz w:val="32"/>
                <w:szCs w:val="32"/>
              </w:rPr>
            </w:pPr>
            <w:r>
              <w:rPr>
                <w:rFonts w:ascii="Arial" w:hAnsi="Arial" w:cs="B Lotus"/>
                <w:color w:val="000000"/>
                <w:sz w:val="32"/>
                <w:szCs w:val="32"/>
              </w:rPr>
              <w:t>25</w:t>
            </w:r>
          </w:p>
        </w:tc>
      </w:tr>
      <w:tr w:rsidR="006B4110" w:rsidRPr="004E5F3E" w:rsidTr="003E19BA">
        <w:trPr>
          <w:trHeight w:val="414"/>
        </w:trPr>
        <w:tc>
          <w:tcPr>
            <w:tcW w:w="8246" w:type="dxa"/>
            <w:gridSpan w:val="5"/>
            <w:shd w:val="clear" w:color="auto" w:fill="63A537" w:themeFill="accent2"/>
            <w:noWrap/>
          </w:tcPr>
          <w:p w:rsidR="006B4110" w:rsidRPr="004E5F3E" w:rsidRDefault="006B4110"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35" w:type="dxa"/>
            <w:shd w:val="clear" w:color="auto" w:fill="63A537" w:themeFill="accent2"/>
          </w:tcPr>
          <w:p w:rsidR="006B4110" w:rsidRPr="00F72572" w:rsidRDefault="00264D3D" w:rsidP="00BD5AE3">
            <w:pPr>
              <w:rPr>
                <w:rFonts w:ascii="Arial" w:eastAsia="Times New Roman" w:hAnsi="Arial" w:cs="B Lotus"/>
                <w:b/>
                <w:bCs/>
                <w:color w:val="000000"/>
                <w:sz w:val="32"/>
                <w:szCs w:val="32"/>
              </w:rPr>
            </w:pPr>
            <w:r>
              <w:rPr>
                <w:rFonts w:ascii="Arial" w:eastAsia="Times New Roman" w:hAnsi="Arial" w:cs="B Lotus"/>
                <w:b/>
                <w:bCs/>
                <w:color w:val="000000"/>
                <w:sz w:val="32"/>
                <w:szCs w:val="32"/>
              </w:rPr>
              <w:t>25</w:t>
            </w:r>
          </w:p>
        </w:tc>
      </w:tr>
    </w:tbl>
    <w:p w:rsidR="006B4110" w:rsidRPr="006B4110" w:rsidRDefault="006B4110" w:rsidP="00264D3D">
      <w:pPr>
        <w:rPr>
          <w:rFonts w:cs="B Lotus"/>
          <w:b/>
          <w:bCs/>
          <w:sz w:val="28"/>
          <w:szCs w:val="28"/>
          <w:rtl/>
        </w:rPr>
      </w:pPr>
      <w:r w:rsidRPr="006B4110">
        <w:rPr>
          <w:rFonts w:cs="B Lotus"/>
          <w:b/>
          <w:bCs/>
          <w:sz w:val="28"/>
          <w:szCs w:val="28"/>
          <w:rtl/>
        </w:rPr>
        <w:t xml:space="preserve">مصرف سالیانه </w:t>
      </w:r>
      <w:r w:rsidR="00264D3D">
        <w:rPr>
          <w:rFonts w:cs="B Lotus" w:hint="cs"/>
          <w:b/>
          <w:bCs/>
          <w:sz w:val="28"/>
          <w:szCs w:val="28"/>
          <w:rtl/>
        </w:rPr>
        <w:t>آبیاری</w:t>
      </w:r>
    </w:p>
    <w:p w:rsidR="006B4110" w:rsidRPr="006B4110" w:rsidRDefault="006B4110" w:rsidP="00BD5AE3">
      <w:pPr>
        <w:rPr>
          <w:rFonts w:cs="B Lotus"/>
          <w:b/>
          <w:bCs/>
          <w:sz w:val="24"/>
          <w:szCs w:val="24"/>
          <w:rtl/>
        </w:rPr>
      </w:pPr>
    </w:p>
    <w:p w:rsidR="00264D3D" w:rsidRDefault="00264D3D" w:rsidP="00BD5AE3">
      <w:pPr>
        <w:rPr>
          <w:rFonts w:cs="B Lotus"/>
          <w:b/>
          <w:bCs/>
          <w:sz w:val="32"/>
          <w:szCs w:val="32"/>
          <w:rtl/>
        </w:rPr>
      </w:pPr>
    </w:p>
    <w:p w:rsidR="00E74D21" w:rsidRDefault="00E74D21" w:rsidP="00BD5AE3">
      <w:pPr>
        <w:rPr>
          <w:rFonts w:cs="B Lotus"/>
          <w:b/>
          <w:bCs/>
          <w:sz w:val="32"/>
          <w:szCs w:val="32"/>
          <w:rtl/>
        </w:rPr>
      </w:pPr>
    </w:p>
    <w:p w:rsidR="00047FAB" w:rsidRPr="00047FAB" w:rsidRDefault="00047FAB" w:rsidP="00BD5AE3">
      <w:pPr>
        <w:rPr>
          <w:rFonts w:cs="B Lotus"/>
          <w:b/>
          <w:bCs/>
          <w:rtl/>
        </w:rPr>
      </w:pPr>
      <w:r w:rsidRPr="00047FAB">
        <w:rPr>
          <w:rFonts w:cs="B Lotus" w:hint="cs"/>
          <w:b/>
          <w:bCs/>
          <w:sz w:val="32"/>
          <w:szCs w:val="32"/>
        </w:rPr>
        <w:t> </w:t>
      </w:r>
      <w:r>
        <w:rPr>
          <w:rFonts w:cs="B Lotus" w:hint="cs"/>
          <w:b/>
          <w:bCs/>
          <w:sz w:val="32"/>
          <w:szCs w:val="32"/>
          <w:rtl/>
        </w:rPr>
        <w:t>11</w:t>
      </w:r>
      <w:r w:rsidRPr="00047FAB">
        <w:rPr>
          <w:rFonts w:cs="B Lotus" w:hint="cs"/>
          <w:b/>
          <w:bCs/>
          <w:sz w:val="32"/>
          <w:szCs w:val="32"/>
          <w:rtl/>
        </w:rPr>
        <w:t>-برآورد هزينه تعميرات و</w:t>
      </w:r>
      <w:r w:rsidR="00264D3D">
        <w:rPr>
          <w:rFonts w:cs="B Lotus" w:hint="cs"/>
          <w:b/>
          <w:bCs/>
          <w:sz w:val="32"/>
          <w:szCs w:val="32"/>
          <w:rtl/>
        </w:rPr>
        <w:t xml:space="preserve"> </w:t>
      </w:r>
      <w:r w:rsidRPr="00047FAB">
        <w:rPr>
          <w:rFonts w:cs="B Lotus" w:hint="cs"/>
          <w:b/>
          <w:bCs/>
          <w:sz w:val="32"/>
          <w:szCs w:val="32"/>
          <w:rtl/>
        </w:rPr>
        <w:t>نگهداري:</w:t>
      </w:r>
    </w:p>
    <w:tbl>
      <w:tblPr>
        <w:tblStyle w:val="TableGridLight"/>
        <w:bidiVisual/>
        <w:tblW w:w="10360" w:type="dxa"/>
        <w:jc w:val="center"/>
        <w:tblLook w:val="04A0" w:firstRow="1" w:lastRow="0" w:firstColumn="1" w:lastColumn="0" w:noHBand="0" w:noVBand="1"/>
      </w:tblPr>
      <w:tblGrid>
        <w:gridCol w:w="1007"/>
        <w:gridCol w:w="2410"/>
        <w:gridCol w:w="2987"/>
        <w:gridCol w:w="992"/>
        <w:gridCol w:w="2964"/>
      </w:tblGrid>
      <w:tr w:rsidR="00047FAB" w:rsidRPr="004E5F3E" w:rsidTr="00F72572">
        <w:trPr>
          <w:trHeight w:val="273"/>
          <w:jc w:val="center"/>
        </w:trPr>
        <w:tc>
          <w:tcPr>
            <w:tcW w:w="1007"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Pr>
            </w:pPr>
            <w:r w:rsidRPr="00047FAB">
              <w:rPr>
                <w:rFonts w:ascii="Arial" w:eastAsia="Times New Roman" w:hAnsi="Arial" w:cs="B Lotus"/>
                <w:color w:val="FFFFFF" w:themeColor="background1"/>
                <w:sz w:val="32"/>
                <w:szCs w:val="32"/>
                <w:rtl/>
              </w:rPr>
              <w:t>ردیف</w:t>
            </w:r>
          </w:p>
        </w:tc>
        <w:tc>
          <w:tcPr>
            <w:tcW w:w="2410"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شرح</w:t>
            </w:r>
          </w:p>
        </w:tc>
        <w:tc>
          <w:tcPr>
            <w:tcW w:w="2987"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ارزش دارایی</w:t>
            </w:r>
            <w:r w:rsidR="00F72572">
              <w:rPr>
                <w:rFonts w:ascii="Arial" w:eastAsia="Times New Roman" w:hAnsi="Arial" w:cs="B Lotus" w:hint="cs"/>
                <w:color w:val="FFFFFF" w:themeColor="background1"/>
                <w:sz w:val="32"/>
                <w:szCs w:val="32"/>
                <w:rtl/>
              </w:rPr>
              <w:t>(میلیون ریال)</w:t>
            </w:r>
          </w:p>
        </w:tc>
        <w:tc>
          <w:tcPr>
            <w:tcW w:w="992"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نرخ</w:t>
            </w:r>
          </w:p>
        </w:tc>
        <w:tc>
          <w:tcPr>
            <w:tcW w:w="2964"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هزینه کل (میلیون ریال)</w:t>
            </w:r>
          </w:p>
        </w:tc>
      </w:tr>
      <w:tr w:rsidR="007B6D58" w:rsidRPr="004E5F3E" w:rsidTr="00F72572">
        <w:trPr>
          <w:trHeight w:val="273"/>
          <w:jc w:val="center"/>
        </w:trPr>
        <w:tc>
          <w:tcPr>
            <w:tcW w:w="1007" w:type="dxa"/>
            <w:noWrap/>
            <w:hideMark/>
          </w:tcPr>
          <w:p w:rsidR="007B6D58" w:rsidRPr="004E5F3E" w:rsidRDefault="00051E11"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1</w:t>
            </w:r>
          </w:p>
        </w:tc>
        <w:tc>
          <w:tcPr>
            <w:tcW w:w="2410" w:type="dxa"/>
            <w:noWrap/>
            <w:hideMark/>
          </w:tcPr>
          <w:p w:rsidR="007B6D58" w:rsidRPr="004E5F3E" w:rsidRDefault="003E19BA"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تجهی</w:t>
            </w:r>
            <w:r w:rsidR="00181175">
              <w:rPr>
                <w:rFonts w:ascii="Arial" w:eastAsia="Times New Roman" w:hAnsi="Arial" w:cs="B Lotus" w:hint="cs"/>
                <w:color w:val="000000"/>
                <w:sz w:val="32"/>
                <w:szCs w:val="32"/>
                <w:rtl/>
              </w:rPr>
              <w:t>زات</w:t>
            </w:r>
          </w:p>
        </w:tc>
        <w:tc>
          <w:tcPr>
            <w:tcW w:w="2987" w:type="dxa"/>
            <w:noWrap/>
            <w:vAlign w:val="bottom"/>
            <w:hideMark/>
          </w:tcPr>
          <w:p w:rsidR="007B6D58" w:rsidRPr="007B6D58" w:rsidRDefault="00051E11" w:rsidP="00BD5AE3">
            <w:pPr>
              <w:rPr>
                <w:rFonts w:ascii="Arial" w:hAnsi="Arial" w:cs="B Lotus"/>
                <w:color w:val="000000"/>
                <w:sz w:val="32"/>
                <w:szCs w:val="32"/>
              </w:rPr>
            </w:pPr>
            <w:r>
              <w:rPr>
                <w:rFonts w:ascii="Arial" w:hAnsi="Arial" w:cs="B Lotus" w:hint="cs"/>
                <w:color w:val="000000"/>
                <w:sz w:val="32"/>
                <w:szCs w:val="32"/>
                <w:rtl/>
              </w:rPr>
              <w:t>45</w:t>
            </w:r>
          </w:p>
        </w:tc>
        <w:tc>
          <w:tcPr>
            <w:tcW w:w="992" w:type="dxa"/>
            <w:noWrap/>
            <w:vAlign w:val="bottom"/>
            <w:hideMark/>
          </w:tcPr>
          <w:p w:rsidR="007B6D58" w:rsidRPr="007B6D58" w:rsidRDefault="00C73687" w:rsidP="00BD5AE3">
            <w:pPr>
              <w:rPr>
                <w:rFonts w:ascii="Arial" w:hAnsi="Arial" w:cs="B Lotus"/>
                <w:color w:val="000000"/>
                <w:sz w:val="32"/>
                <w:szCs w:val="32"/>
              </w:rPr>
            </w:pPr>
            <w:r>
              <w:rPr>
                <w:rFonts w:ascii="Arial" w:hAnsi="Arial" w:cs="B Lotus" w:hint="cs"/>
                <w:color w:val="000000"/>
                <w:sz w:val="32"/>
                <w:szCs w:val="32"/>
                <w:rtl/>
              </w:rPr>
              <w:t>10</w:t>
            </w:r>
            <w:r w:rsidR="007B6D58" w:rsidRPr="007B6D58">
              <w:rPr>
                <w:rFonts w:ascii="Arial" w:hAnsi="Arial" w:cs="B Lotus"/>
                <w:color w:val="000000"/>
                <w:sz w:val="32"/>
                <w:szCs w:val="32"/>
                <w:rtl/>
              </w:rPr>
              <w:t>%</w:t>
            </w:r>
          </w:p>
        </w:tc>
        <w:tc>
          <w:tcPr>
            <w:tcW w:w="2964" w:type="dxa"/>
            <w:noWrap/>
            <w:vAlign w:val="bottom"/>
            <w:hideMark/>
          </w:tcPr>
          <w:p w:rsidR="007B6D58" w:rsidRPr="007B6D58" w:rsidRDefault="00051E11" w:rsidP="00BD5AE3">
            <w:pPr>
              <w:rPr>
                <w:rFonts w:ascii="Arial" w:hAnsi="Arial" w:cs="B Lotus"/>
                <w:color w:val="000000"/>
                <w:sz w:val="32"/>
                <w:szCs w:val="32"/>
              </w:rPr>
            </w:pPr>
            <w:r>
              <w:rPr>
                <w:rFonts w:ascii="Arial" w:hAnsi="Arial" w:cs="B Lotus" w:hint="cs"/>
                <w:color w:val="000000"/>
                <w:sz w:val="32"/>
                <w:szCs w:val="32"/>
                <w:rtl/>
              </w:rPr>
              <w:t>4.5</w:t>
            </w:r>
          </w:p>
        </w:tc>
      </w:tr>
      <w:tr w:rsidR="00047FAB" w:rsidRPr="004E5F3E" w:rsidTr="00047FAB">
        <w:trPr>
          <w:trHeight w:val="273"/>
          <w:jc w:val="center"/>
        </w:trPr>
        <w:tc>
          <w:tcPr>
            <w:tcW w:w="7396" w:type="dxa"/>
            <w:gridSpan w:val="4"/>
            <w:shd w:val="clear" w:color="auto" w:fill="63A537" w:themeFill="accent2"/>
            <w:noWrap/>
          </w:tcPr>
          <w:p w:rsidR="00047FAB" w:rsidRPr="004E5F3E" w:rsidRDefault="00047FAB" w:rsidP="00BD5AE3">
            <w:pPr>
              <w:rPr>
                <w:rFonts w:ascii="Arial" w:eastAsia="Times New Roman" w:hAnsi="Arial" w:cs="B Lotus"/>
                <w:color w:val="000000"/>
                <w:sz w:val="32"/>
                <w:szCs w:val="32"/>
              </w:rPr>
            </w:pPr>
            <w:r w:rsidRPr="004E5F3E">
              <w:rPr>
                <w:rFonts w:ascii="Arial" w:eastAsia="Times New Roman" w:hAnsi="Arial" w:cs="B Lotus" w:hint="cs"/>
                <w:color w:val="000000"/>
                <w:sz w:val="32"/>
                <w:szCs w:val="32"/>
                <w:rtl/>
              </w:rPr>
              <w:t>جمع:</w:t>
            </w:r>
            <w:r w:rsidRPr="004E5F3E">
              <w:rPr>
                <w:rFonts w:ascii="Arial" w:eastAsia="Times New Roman" w:hAnsi="Arial" w:cs="B Lotus"/>
                <w:color w:val="000000"/>
                <w:sz w:val="32"/>
                <w:szCs w:val="32"/>
              </w:rPr>
              <w:t xml:space="preserve">                    </w:t>
            </w:r>
          </w:p>
        </w:tc>
        <w:tc>
          <w:tcPr>
            <w:tcW w:w="2964" w:type="dxa"/>
            <w:shd w:val="clear" w:color="auto" w:fill="63A537" w:themeFill="accent2"/>
            <w:noWrap/>
          </w:tcPr>
          <w:p w:rsidR="00047FAB" w:rsidRPr="004E5F3E" w:rsidRDefault="00051E11"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4.5</w:t>
            </w:r>
          </w:p>
        </w:tc>
      </w:tr>
    </w:tbl>
    <w:p w:rsidR="00F11903" w:rsidRDefault="00F11903" w:rsidP="00BD5AE3">
      <w:pPr>
        <w:rPr>
          <w:rFonts w:cs="B Lotus"/>
          <w:b/>
          <w:bCs/>
          <w:sz w:val="32"/>
          <w:szCs w:val="32"/>
          <w:rtl/>
        </w:rPr>
      </w:pPr>
    </w:p>
    <w:p w:rsidR="00F11903" w:rsidRDefault="00F11903" w:rsidP="00BD5AE3">
      <w:pPr>
        <w:rPr>
          <w:rFonts w:cs="B Lotus"/>
          <w:b/>
          <w:bCs/>
          <w:sz w:val="32"/>
          <w:szCs w:val="32"/>
        </w:rPr>
      </w:pPr>
    </w:p>
    <w:p w:rsidR="00047FAB" w:rsidRDefault="00047FAB" w:rsidP="00BD5AE3">
      <w:pPr>
        <w:rPr>
          <w:rFonts w:cs="B Lotus"/>
          <w:b/>
          <w:bCs/>
          <w:sz w:val="24"/>
          <w:szCs w:val="24"/>
          <w:rtl/>
        </w:rPr>
      </w:pPr>
      <w:r w:rsidRPr="00047FAB">
        <w:rPr>
          <w:rFonts w:cs="B Lotus"/>
          <w:b/>
          <w:bCs/>
          <w:sz w:val="32"/>
          <w:szCs w:val="32"/>
        </w:rPr>
        <w:t>12</w:t>
      </w:r>
      <w:r w:rsidRPr="00047FAB">
        <w:rPr>
          <w:rFonts w:cs="B Lotus" w:hint="cs"/>
          <w:b/>
          <w:bCs/>
          <w:sz w:val="32"/>
          <w:szCs w:val="32"/>
          <w:rtl/>
        </w:rPr>
        <w:t>-بر</w:t>
      </w:r>
      <w:r>
        <w:rPr>
          <w:rFonts w:cs="B Lotus" w:hint="cs"/>
          <w:b/>
          <w:bCs/>
          <w:sz w:val="32"/>
          <w:szCs w:val="32"/>
          <w:rtl/>
        </w:rPr>
        <w:t>آورد حقوق و دستمزد نيروي انساني</w:t>
      </w:r>
      <w:r w:rsidRPr="00047FAB">
        <w:rPr>
          <w:rFonts w:cs="B Lotus" w:hint="cs"/>
          <w:b/>
          <w:bCs/>
          <w:sz w:val="32"/>
          <w:szCs w:val="32"/>
          <w:rtl/>
        </w:rPr>
        <w:t>:</w:t>
      </w:r>
    </w:p>
    <w:tbl>
      <w:tblPr>
        <w:tblStyle w:val="TableGridLight"/>
        <w:bidiVisual/>
        <w:tblW w:w="11418" w:type="dxa"/>
        <w:jc w:val="center"/>
        <w:tblLook w:val="04A0" w:firstRow="1" w:lastRow="0" w:firstColumn="1" w:lastColumn="0" w:noHBand="0" w:noVBand="1"/>
      </w:tblPr>
      <w:tblGrid>
        <w:gridCol w:w="799"/>
        <w:gridCol w:w="3391"/>
        <w:gridCol w:w="581"/>
        <w:gridCol w:w="1096"/>
        <w:gridCol w:w="35"/>
        <w:gridCol w:w="2975"/>
        <w:gridCol w:w="2541"/>
      </w:tblGrid>
      <w:tr w:rsidR="00047FAB" w:rsidRPr="004E5F3E" w:rsidTr="00047FAB">
        <w:trPr>
          <w:trHeight w:val="271"/>
          <w:jc w:val="center"/>
        </w:trPr>
        <w:tc>
          <w:tcPr>
            <w:tcW w:w="799"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Pr>
            </w:pPr>
            <w:r w:rsidRPr="00047FAB">
              <w:rPr>
                <w:rFonts w:ascii="Arial" w:eastAsia="Times New Roman" w:hAnsi="Arial" w:cs="B Lotus"/>
                <w:color w:val="FFFFFF" w:themeColor="background1"/>
                <w:sz w:val="32"/>
                <w:szCs w:val="32"/>
                <w:rtl/>
              </w:rPr>
              <w:t>ردیف</w:t>
            </w:r>
          </w:p>
        </w:tc>
        <w:tc>
          <w:tcPr>
            <w:tcW w:w="3391"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شرح</w:t>
            </w:r>
          </w:p>
        </w:tc>
        <w:tc>
          <w:tcPr>
            <w:tcW w:w="1712" w:type="dxa"/>
            <w:gridSpan w:val="3"/>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 xml:space="preserve">تعداد </w:t>
            </w:r>
            <w:r w:rsidRPr="00047FAB">
              <w:rPr>
                <w:rFonts w:ascii="Sakkal Majalla" w:eastAsia="Times New Roman" w:hAnsi="Sakkal Majalla" w:cs="Sakkal Majalla" w:hint="cs"/>
                <w:color w:val="FFFFFF" w:themeColor="background1"/>
                <w:sz w:val="32"/>
                <w:szCs w:val="32"/>
                <w:rtl/>
              </w:rPr>
              <w:t>–</w:t>
            </w:r>
            <w:r w:rsidRPr="00047FAB">
              <w:rPr>
                <w:rFonts w:ascii="Arial" w:eastAsia="Times New Roman" w:hAnsi="Arial" w:cs="B Lotus"/>
                <w:color w:val="FFFFFF" w:themeColor="background1"/>
                <w:sz w:val="32"/>
                <w:szCs w:val="32"/>
                <w:rtl/>
              </w:rPr>
              <w:t xml:space="preserve"> نفر</w:t>
            </w:r>
          </w:p>
        </w:tc>
        <w:tc>
          <w:tcPr>
            <w:tcW w:w="2975"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حقوق ماهیانه</w:t>
            </w:r>
            <w:r>
              <w:rPr>
                <w:rFonts w:ascii="Arial" w:eastAsia="Times New Roman" w:hAnsi="Arial" w:cs="B Lotus" w:hint="cs"/>
                <w:color w:val="FFFFFF" w:themeColor="background1"/>
                <w:sz w:val="32"/>
                <w:szCs w:val="32"/>
                <w:rtl/>
              </w:rPr>
              <w:t>(میلیون ریال)</w:t>
            </w:r>
          </w:p>
        </w:tc>
        <w:tc>
          <w:tcPr>
            <w:tcW w:w="2541" w:type="dxa"/>
            <w:shd w:val="clear" w:color="auto" w:fill="63A537" w:themeFill="accent2"/>
            <w:noWrap/>
            <w:hideMark/>
          </w:tcPr>
          <w:p w:rsidR="00047FAB" w:rsidRPr="00047FAB" w:rsidRDefault="00047FAB" w:rsidP="00BD5AE3">
            <w:pPr>
              <w:rPr>
                <w:rFonts w:ascii="Arial" w:eastAsia="Times New Roman" w:hAnsi="Arial" w:cs="B Lotus"/>
                <w:color w:val="FFFFFF" w:themeColor="background1"/>
                <w:sz w:val="32"/>
                <w:szCs w:val="32"/>
                <w:rtl/>
              </w:rPr>
            </w:pPr>
            <w:r w:rsidRPr="00047FAB">
              <w:rPr>
                <w:rFonts w:ascii="Arial" w:eastAsia="Times New Roman" w:hAnsi="Arial" w:cs="B Lotus"/>
                <w:color w:val="FFFFFF" w:themeColor="background1"/>
                <w:sz w:val="32"/>
                <w:szCs w:val="32"/>
                <w:rtl/>
              </w:rPr>
              <w:t>هزینه کل (میلیون ریال)</w:t>
            </w:r>
          </w:p>
        </w:tc>
      </w:tr>
      <w:tr w:rsidR="007B6D58" w:rsidRPr="004E5F3E" w:rsidTr="00F94C0A">
        <w:trPr>
          <w:trHeight w:val="407"/>
          <w:jc w:val="center"/>
        </w:trPr>
        <w:tc>
          <w:tcPr>
            <w:tcW w:w="799" w:type="dxa"/>
            <w:noWrap/>
            <w:hideMark/>
          </w:tcPr>
          <w:p w:rsidR="007B6D58" w:rsidRPr="004E5F3E" w:rsidRDefault="007B6D58" w:rsidP="00BD5AE3">
            <w:pPr>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3391" w:type="dxa"/>
            <w:noWrap/>
            <w:hideMark/>
          </w:tcPr>
          <w:p w:rsidR="007B6D58" w:rsidRPr="004E5F3E" w:rsidRDefault="00181175"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کارگر</w:t>
            </w:r>
            <w:r w:rsidR="00CC2762">
              <w:rPr>
                <w:rFonts w:ascii="Arial" w:eastAsia="Times New Roman" w:hAnsi="Arial" w:cs="B Lotus" w:hint="cs"/>
                <w:color w:val="000000"/>
                <w:sz w:val="32"/>
                <w:szCs w:val="32"/>
                <w:rtl/>
              </w:rPr>
              <w:t>ان دائمی</w:t>
            </w:r>
          </w:p>
        </w:tc>
        <w:tc>
          <w:tcPr>
            <w:tcW w:w="1712" w:type="dxa"/>
            <w:gridSpan w:val="3"/>
            <w:noWrap/>
            <w:vAlign w:val="center"/>
            <w:hideMark/>
          </w:tcPr>
          <w:p w:rsidR="007B6D58" w:rsidRPr="007B6D58" w:rsidRDefault="00051E11" w:rsidP="00BD5AE3">
            <w:pPr>
              <w:rPr>
                <w:rFonts w:ascii="Arial" w:hAnsi="Arial" w:cs="B Lotus"/>
                <w:color w:val="000000"/>
                <w:sz w:val="32"/>
                <w:szCs w:val="32"/>
              </w:rPr>
            </w:pPr>
            <w:r>
              <w:rPr>
                <w:rFonts w:ascii="Arial" w:hAnsi="Arial" w:cs="B Lotus" w:hint="cs"/>
                <w:color w:val="000000"/>
                <w:sz w:val="32"/>
                <w:szCs w:val="32"/>
                <w:rtl/>
              </w:rPr>
              <w:t>1</w:t>
            </w:r>
          </w:p>
        </w:tc>
        <w:tc>
          <w:tcPr>
            <w:tcW w:w="2975" w:type="dxa"/>
            <w:noWrap/>
            <w:vAlign w:val="center"/>
            <w:hideMark/>
          </w:tcPr>
          <w:p w:rsidR="007B6D58" w:rsidRPr="007B6D58" w:rsidRDefault="00181175" w:rsidP="00BD5AE3">
            <w:pPr>
              <w:rPr>
                <w:rFonts w:ascii="Arial" w:hAnsi="Arial" w:cs="B Lotus"/>
                <w:color w:val="000000"/>
                <w:sz w:val="32"/>
                <w:szCs w:val="32"/>
              </w:rPr>
            </w:pPr>
            <w:r>
              <w:rPr>
                <w:rFonts w:ascii="Arial" w:hAnsi="Arial" w:cs="B Lotus" w:hint="cs"/>
                <w:color w:val="000000"/>
                <w:sz w:val="32"/>
                <w:szCs w:val="32"/>
                <w:rtl/>
              </w:rPr>
              <w:t>22</w:t>
            </w:r>
          </w:p>
        </w:tc>
        <w:tc>
          <w:tcPr>
            <w:tcW w:w="2541" w:type="dxa"/>
            <w:noWrap/>
            <w:vAlign w:val="center"/>
            <w:hideMark/>
          </w:tcPr>
          <w:p w:rsidR="007B6D58" w:rsidRPr="007B6D58" w:rsidRDefault="00CC2762" w:rsidP="00BD5AE3">
            <w:pPr>
              <w:rPr>
                <w:rFonts w:ascii="Arial" w:hAnsi="Arial" w:cs="B Lotus"/>
                <w:color w:val="000000"/>
                <w:sz w:val="32"/>
                <w:szCs w:val="32"/>
              </w:rPr>
            </w:pPr>
            <w:r>
              <w:rPr>
                <w:rFonts w:ascii="Arial" w:hAnsi="Arial" w:cs="B Lotus" w:hint="cs"/>
                <w:color w:val="000000"/>
                <w:sz w:val="32"/>
                <w:szCs w:val="32"/>
                <w:rtl/>
              </w:rPr>
              <w:t>264</w:t>
            </w:r>
          </w:p>
        </w:tc>
      </w:tr>
      <w:tr w:rsidR="00047FAB" w:rsidRPr="004E5F3E" w:rsidTr="00047FAB">
        <w:trPr>
          <w:trHeight w:val="407"/>
          <w:jc w:val="center"/>
        </w:trPr>
        <w:tc>
          <w:tcPr>
            <w:tcW w:w="8877" w:type="dxa"/>
            <w:gridSpan w:val="6"/>
            <w:shd w:val="clear" w:color="auto" w:fill="63A537" w:themeFill="accent2"/>
            <w:noWrap/>
          </w:tcPr>
          <w:p w:rsidR="00047FAB" w:rsidRPr="004E5F3E" w:rsidRDefault="00047FAB"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41" w:type="dxa"/>
            <w:shd w:val="clear" w:color="auto" w:fill="63A537" w:themeFill="accent2"/>
            <w:noWrap/>
          </w:tcPr>
          <w:p w:rsidR="00047FAB" w:rsidRPr="004E5F3E" w:rsidRDefault="00051E11"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264</w:t>
            </w:r>
          </w:p>
        </w:tc>
      </w:tr>
      <w:tr w:rsidR="00CC2762" w:rsidRPr="004E5F3E" w:rsidTr="00CC2762">
        <w:trPr>
          <w:trHeight w:val="407"/>
          <w:jc w:val="center"/>
        </w:trPr>
        <w:tc>
          <w:tcPr>
            <w:tcW w:w="4771" w:type="dxa"/>
            <w:gridSpan w:val="3"/>
            <w:tcBorders>
              <w:right w:val="single" w:sz="4" w:space="0" w:color="auto"/>
            </w:tcBorders>
            <w:shd w:val="clear" w:color="auto" w:fill="63A537" w:themeFill="accent2"/>
            <w:noWrap/>
          </w:tcPr>
          <w:p w:rsidR="00CC2762" w:rsidRPr="004E5F3E" w:rsidRDefault="00051E11" w:rsidP="00051E11">
            <w:pPr>
              <w:rPr>
                <w:rFonts w:ascii="Arial" w:eastAsia="Times New Roman" w:hAnsi="Arial" w:cs="B Lotus"/>
                <w:color w:val="000000"/>
                <w:sz w:val="32"/>
                <w:szCs w:val="32"/>
                <w:rtl/>
              </w:rPr>
            </w:pPr>
            <w:r>
              <w:rPr>
                <w:rFonts w:ascii="Arial" w:eastAsia="Times New Roman" w:hAnsi="Arial" w:cs="B Lotus" w:hint="cs"/>
                <w:color w:val="000000"/>
                <w:sz w:val="32"/>
                <w:szCs w:val="32"/>
                <w:rtl/>
              </w:rPr>
              <w:t>کارگران فصل برداشت(معادل 4</w:t>
            </w:r>
            <w:r w:rsidR="00CC2762">
              <w:rPr>
                <w:rFonts w:ascii="Arial" w:eastAsia="Times New Roman" w:hAnsi="Arial" w:cs="B Lotus" w:hint="cs"/>
                <w:color w:val="000000"/>
                <w:sz w:val="32"/>
                <w:szCs w:val="32"/>
                <w:rtl/>
              </w:rPr>
              <w:t xml:space="preserve"> روز در سال)</w:t>
            </w:r>
          </w:p>
        </w:tc>
        <w:tc>
          <w:tcPr>
            <w:tcW w:w="1096" w:type="dxa"/>
            <w:tcBorders>
              <w:right w:val="single" w:sz="4" w:space="0" w:color="auto"/>
            </w:tcBorders>
            <w:shd w:val="clear" w:color="auto" w:fill="63A537" w:themeFill="accent2"/>
          </w:tcPr>
          <w:p w:rsidR="00CC2762" w:rsidRPr="004E5F3E" w:rsidRDefault="00CC2762" w:rsidP="00BD5AE3">
            <w:pPr>
              <w:rPr>
                <w:rFonts w:ascii="Arial" w:eastAsia="Times New Roman" w:hAnsi="Arial" w:cs="B Lotus"/>
                <w:color w:val="000000"/>
                <w:sz w:val="32"/>
                <w:szCs w:val="32"/>
                <w:rtl/>
              </w:rPr>
            </w:pPr>
            <w:r>
              <w:rPr>
                <w:rFonts w:ascii="Arial" w:eastAsia="Times New Roman" w:hAnsi="Arial" w:cs="B Lotus"/>
                <w:color w:val="000000"/>
                <w:sz w:val="32"/>
                <w:szCs w:val="32"/>
              </w:rPr>
              <w:t>8</w:t>
            </w:r>
            <w:r w:rsidR="00051E11">
              <w:rPr>
                <w:rFonts w:ascii="Arial" w:eastAsia="Times New Roman" w:hAnsi="Arial" w:cs="B Lotus" w:hint="cs"/>
                <w:color w:val="000000"/>
                <w:sz w:val="32"/>
                <w:szCs w:val="32"/>
                <w:rtl/>
              </w:rPr>
              <w:t xml:space="preserve"> نفر</w:t>
            </w:r>
          </w:p>
        </w:tc>
        <w:tc>
          <w:tcPr>
            <w:tcW w:w="3010" w:type="dxa"/>
            <w:gridSpan w:val="2"/>
            <w:tcBorders>
              <w:left w:val="single" w:sz="4" w:space="0" w:color="auto"/>
            </w:tcBorders>
            <w:shd w:val="clear" w:color="auto" w:fill="63A537" w:themeFill="accent2"/>
          </w:tcPr>
          <w:p w:rsidR="00CC2762" w:rsidRPr="004E5F3E" w:rsidRDefault="002A42FC" w:rsidP="002A42FC">
            <w:pPr>
              <w:rPr>
                <w:rFonts w:ascii="Arial" w:eastAsia="Times New Roman" w:hAnsi="Arial" w:cs="B Lotus"/>
                <w:color w:val="000000"/>
                <w:sz w:val="32"/>
                <w:szCs w:val="32"/>
                <w:rtl/>
              </w:rPr>
            </w:pPr>
            <w:r>
              <w:rPr>
                <w:rFonts w:ascii="Arial" w:eastAsia="Times New Roman" w:hAnsi="Arial" w:cs="B Lotus" w:hint="cs"/>
                <w:color w:val="000000"/>
                <w:sz w:val="32"/>
                <w:szCs w:val="32"/>
                <w:rtl/>
              </w:rPr>
              <w:t>41.6</w:t>
            </w:r>
            <w:r w:rsidR="00051E11">
              <w:rPr>
                <w:rFonts w:ascii="Arial" w:eastAsia="Times New Roman" w:hAnsi="Arial" w:cs="B Lotus" w:hint="cs"/>
                <w:color w:val="000000"/>
                <w:sz w:val="32"/>
                <w:szCs w:val="32"/>
                <w:rtl/>
              </w:rPr>
              <w:t>=(1.300.000*</w:t>
            </w:r>
            <w:r>
              <w:rPr>
                <w:rFonts w:ascii="Arial" w:eastAsia="Times New Roman" w:hAnsi="Arial" w:cs="B Lotus" w:hint="cs"/>
                <w:color w:val="000000"/>
                <w:sz w:val="32"/>
                <w:szCs w:val="32"/>
                <w:rtl/>
              </w:rPr>
              <w:t>32</w:t>
            </w:r>
            <w:r w:rsidR="0008484A">
              <w:rPr>
                <w:rFonts w:ascii="Arial" w:eastAsia="Times New Roman" w:hAnsi="Arial" w:cs="B Lotus" w:hint="cs"/>
                <w:color w:val="000000"/>
                <w:sz w:val="32"/>
                <w:szCs w:val="32"/>
                <w:rtl/>
              </w:rPr>
              <w:t>)</w:t>
            </w:r>
          </w:p>
        </w:tc>
        <w:tc>
          <w:tcPr>
            <w:tcW w:w="2541" w:type="dxa"/>
            <w:shd w:val="clear" w:color="auto" w:fill="63A537" w:themeFill="accent2"/>
            <w:noWrap/>
          </w:tcPr>
          <w:p w:rsidR="00CC2762" w:rsidRPr="004E5F3E" w:rsidRDefault="002A42FC" w:rsidP="00BD5AE3">
            <w:pPr>
              <w:rPr>
                <w:rFonts w:ascii="Arial" w:eastAsia="Times New Roman" w:hAnsi="Arial" w:cs="B Lotus"/>
                <w:color w:val="000000"/>
                <w:sz w:val="32"/>
                <w:szCs w:val="32"/>
              </w:rPr>
            </w:pPr>
            <w:r>
              <w:rPr>
                <w:rFonts w:ascii="Arial" w:eastAsia="Times New Roman" w:hAnsi="Arial" w:cs="B Lotus"/>
                <w:color w:val="000000"/>
                <w:sz w:val="32"/>
                <w:szCs w:val="32"/>
              </w:rPr>
              <w:t>41.6</w:t>
            </w:r>
          </w:p>
        </w:tc>
      </w:tr>
      <w:tr w:rsidR="0008484A" w:rsidRPr="004E5F3E" w:rsidTr="00BA77D9">
        <w:trPr>
          <w:trHeight w:val="407"/>
          <w:jc w:val="center"/>
        </w:trPr>
        <w:tc>
          <w:tcPr>
            <w:tcW w:w="8877" w:type="dxa"/>
            <w:gridSpan w:val="6"/>
            <w:shd w:val="clear" w:color="auto" w:fill="63A537" w:themeFill="accent2"/>
            <w:noWrap/>
          </w:tcPr>
          <w:p w:rsidR="0008484A" w:rsidRDefault="0008484A"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جمع کل</w:t>
            </w:r>
          </w:p>
        </w:tc>
        <w:tc>
          <w:tcPr>
            <w:tcW w:w="2541" w:type="dxa"/>
            <w:shd w:val="clear" w:color="auto" w:fill="63A537" w:themeFill="accent2"/>
            <w:noWrap/>
          </w:tcPr>
          <w:p w:rsidR="0008484A" w:rsidRDefault="002A42FC" w:rsidP="00BD5AE3">
            <w:pPr>
              <w:rPr>
                <w:rFonts w:ascii="Arial" w:eastAsia="Times New Roman" w:hAnsi="Arial" w:cs="B Lotus"/>
                <w:color w:val="000000"/>
                <w:sz w:val="32"/>
                <w:szCs w:val="32"/>
              </w:rPr>
            </w:pPr>
            <w:r>
              <w:rPr>
                <w:rFonts w:ascii="Arial" w:eastAsia="Times New Roman" w:hAnsi="Arial" w:cs="B Lotus"/>
                <w:color w:val="000000"/>
                <w:sz w:val="32"/>
                <w:szCs w:val="32"/>
              </w:rPr>
              <w:t>305.6</w:t>
            </w:r>
          </w:p>
        </w:tc>
      </w:tr>
    </w:tbl>
    <w:p w:rsidR="00114AAC" w:rsidRDefault="00114AAC" w:rsidP="00BD5AE3">
      <w:pPr>
        <w:rPr>
          <w:rFonts w:cs="B Lotus"/>
          <w:b/>
          <w:bCs/>
          <w:sz w:val="32"/>
          <w:szCs w:val="32"/>
          <w:rtl/>
        </w:rPr>
      </w:pPr>
    </w:p>
    <w:p w:rsidR="00047FAB" w:rsidRPr="00114AAC" w:rsidRDefault="00114AAC" w:rsidP="00BD5AE3">
      <w:pPr>
        <w:rPr>
          <w:rFonts w:cs="B Lotus"/>
          <w:b/>
          <w:bCs/>
          <w:sz w:val="32"/>
          <w:szCs w:val="32"/>
          <w:rtl/>
        </w:rPr>
      </w:pPr>
      <w:r>
        <w:rPr>
          <w:rFonts w:cs="B Lotus" w:hint="cs"/>
          <w:b/>
          <w:bCs/>
          <w:sz w:val="32"/>
          <w:szCs w:val="32"/>
          <w:rtl/>
        </w:rPr>
        <w:t xml:space="preserve">13- </w:t>
      </w:r>
      <w:r w:rsidRPr="00114AAC">
        <w:rPr>
          <w:rFonts w:cs="B Lotus" w:hint="cs"/>
          <w:b/>
          <w:bCs/>
          <w:sz w:val="32"/>
          <w:szCs w:val="32"/>
          <w:rtl/>
        </w:rPr>
        <w:t>هزینه های ثابت سرمایه گذاری</w:t>
      </w:r>
    </w:p>
    <w:tbl>
      <w:tblPr>
        <w:tblStyle w:val="TableGridLight"/>
        <w:bidiVisual/>
        <w:tblW w:w="10379" w:type="dxa"/>
        <w:jc w:val="center"/>
        <w:tblLook w:val="04A0" w:firstRow="1" w:lastRow="0" w:firstColumn="1" w:lastColumn="0" w:noHBand="0" w:noVBand="1"/>
      </w:tblPr>
      <w:tblGrid>
        <w:gridCol w:w="1521"/>
        <w:gridCol w:w="366"/>
        <w:gridCol w:w="5375"/>
        <w:gridCol w:w="3117"/>
      </w:tblGrid>
      <w:tr w:rsidR="00125677" w:rsidRPr="004E5F3E" w:rsidTr="00F94C0A">
        <w:trPr>
          <w:trHeight w:val="431"/>
          <w:jc w:val="center"/>
        </w:trPr>
        <w:tc>
          <w:tcPr>
            <w:tcW w:w="1521" w:type="dxa"/>
            <w:shd w:val="clear" w:color="auto" w:fill="63A537" w:themeFill="accent2"/>
            <w:noWrap/>
            <w:hideMark/>
          </w:tcPr>
          <w:p w:rsidR="00125677" w:rsidRPr="0091208A" w:rsidRDefault="00125677" w:rsidP="00BD5AE3">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ردیف</w:t>
            </w:r>
          </w:p>
        </w:tc>
        <w:tc>
          <w:tcPr>
            <w:tcW w:w="5741" w:type="dxa"/>
            <w:gridSpan w:val="2"/>
            <w:shd w:val="clear" w:color="auto" w:fill="63A537" w:themeFill="accent2"/>
            <w:noWrap/>
            <w:hideMark/>
          </w:tcPr>
          <w:p w:rsidR="00125677" w:rsidRPr="0091208A" w:rsidRDefault="00125677" w:rsidP="00BD5AE3">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شرح</w:t>
            </w:r>
          </w:p>
        </w:tc>
        <w:tc>
          <w:tcPr>
            <w:tcW w:w="3117" w:type="dxa"/>
            <w:shd w:val="clear" w:color="auto" w:fill="63A537" w:themeFill="accent2"/>
            <w:noWrap/>
            <w:hideMark/>
          </w:tcPr>
          <w:p w:rsidR="00125677" w:rsidRPr="0091208A" w:rsidRDefault="00125677" w:rsidP="00BD5AE3">
            <w:pPr>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کل (میلیون ریال)</w:t>
            </w:r>
          </w:p>
        </w:tc>
      </w:tr>
      <w:tr w:rsidR="00125677" w:rsidRPr="004E5F3E" w:rsidTr="00F94C0A">
        <w:trPr>
          <w:trHeight w:val="431"/>
          <w:jc w:val="center"/>
        </w:trPr>
        <w:tc>
          <w:tcPr>
            <w:tcW w:w="1521" w:type="dxa"/>
            <w:noWrap/>
            <w:hideMark/>
          </w:tcPr>
          <w:p w:rsidR="00125677" w:rsidRPr="004E5F3E" w:rsidRDefault="00114AAC" w:rsidP="00BD5AE3">
            <w:pPr>
              <w:rPr>
                <w:rFonts w:ascii="Arial" w:eastAsia="Times New Roman" w:hAnsi="Arial" w:cs="B Lotus"/>
                <w:color w:val="000000"/>
                <w:sz w:val="32"/>
                <w:szCs w:val="32"/>
              </w:rPr>
            </w:pPr>
            <w:r>
              <w:rPr>
                <w:rFonts w:ascii="Arial" w:eastAsia="Times New Roman" w:hAnsi="Arial" w:cs="B Lotus" w:hint="cs"/>
                <w:color w:val="000000"/>
                <w:sz w:val="32"/>
                <w:szCs w:val="32"/>
                <w:rtl/>
              </w:rPr>
              <w:t>1</w:t>
            </w:r>
          </w:p>
        </w:tc>
        <w:tc>
          <w:tcPr>
            <w:tcW w:w="5741" w:type="dxa"/>
            <w:gridSpan w:val="2"/>
            <w:noWrap/>
            <w:hideMark/>
          </w:tcPr>
          <w:p w:rsidR="00125677" w:rsidRPr="004E5F3E" w:rsidRDefault="00346DD3"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بهبود زمین</w:t>
            </w:r>
          </w:p>
        </w:tc>
        <w:tc>
          <w:tcPr>
            <w:tcW w:w="3117" w:type="dxa"/>
            <w:noWrap/>
            <w:hideMark/>
          </w:tcPr>
          <w:p w:rsidR="00125677" w:rsidRPr="004E5F3E" w:rsidRDefault="00346DD3"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15</w:t>
            </w:r>
          </w:p>
        </w:tc>
      </w:tr>
      <w:tr w:rsidR="00125677" w:rsidRPr="004E5F3E" w:rsidTr="00F94C0A">
        <w:trPr>
          <w:trHeight w:val="431"/>
          <w:jc w:val="center"/>
        </w:trPr>
        <w:tc>
          <w:tcPr>
            <w:tcW w:w="1521" w:type="dxa"/>
            <w:noWrap/>
            <w:hideMark/>
          </w:tcPr>
          <w:p w:rsidR="00125677" w:rsidRPr="004E5F3E" w:rsidRDefault="00114AAC" w:rsidP="00BD5AE3">
            <w:pPr>
              <w:rPr>
                <w:rFonts w:ascii="Arial" w:eastAsia="Times New Roman" w:hAnsi="Arial" w:cs="B Lotus"/>
                <w:color w:val="000000"/>
                <w:sz w:val="32"/>
                <w:szCs w:val="32"/>
              </w:rPr>
            </w:pPr>
            <w:r>
              <w:rPr>
                <w:rFonts w:ascii="Arial" w:eastAsia="Times New Roman" w:hAnsi="Arial" w:cs="B Lotus"/>
                <w:color w:val="000000"/>
                <w:sz w:val="32"/>
                <w:szCs w:val="32"/>
              </w:rPr>
              <w:t>2</w:t>
            </w:r>
          </w:p>
        </w:tc>
        <w:tc>
          <w:tcPr>
            <w:tcW w:w="5741" w:type="dxa"/>
            <w:gridSpan w:val="2"/>
            <w:noWrap/>
            <w:hideMark/>
          </w:tcPr>
          <w:p w:rsidR="00125677" w:rsidRPr="004E5F3E" w:rsidRDefault="00E73B70"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تجهیزات</w:t>
            </w:r>
          </w:p>
        </w:tc>
        <w:tc>
          <w:tcPr>
            <w:tcW w:w="3117" w:type="dxa"/>
            <w:noWrap/>
            <w:hideMark/>
          </w:tcPr>
          <w:p w:rsidR="00125677" w:rsidRPr="004E5F3E" w:rsidRDefault="00346DD3"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45</w:t>
            </w:r>
          </w:p>
        </w:tc>
      </w:tr>
      <w:tr w:rsidR="00125677" w:rsidRPr="004E5F3E" w:rsidTr="00F94C0A">
        <w:trPr>
          <w:trHeight w:val="431"/>
          <w:jc w:val="center"/>
        </w:trPr>
        <w:tc>
          <w:tcPr>
            <w:tcW w:w="7262" w:type="dxa"/>
            <w:gridSpan w:val="3"/>
            <w:shd w:val="clear" w:color="auto" w:fill="63A537" w:themeFill="accent2"/>
            <w:noWrap/>
          </w:tcPr>
          <w:p w:rsidR="00125677" w:rsidRPr="004E5F3E" w:rsidRDefault="00125677"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3117" w:type="dxa"/>
            <w:shd w:val="clear" w:color="auto" w:fill="63A537" w:themeFill="accent2"/>
            <w:noWrap/>
          </w:tcPr>
          <w:p w:rsidR="00125677" w:rsidRPr="00114AAC" w:rsidRDefault="00346DD3" w:rsidP="00BD5AE3">
            <w:pPr>
              <w:rPr>
                <w:rFonts w:ascii="Arial" w:eastAsia="Times New Roman" w:hAnsi="Arial" w:cs="B Lotus"/>
                <w:b/>
                <w:bCs/>
                <w:color w:val="000000"/>
                <w:sz w:val="32"/>
                <w:szCs w:val="32"/>
              </w:rPr>
            </w:pPr>
            <w:r>
              <w:rPr>
                <w:rFonts w:ascii="Arial" w:eastAsia="Times New Roman" w:hAnsi="Arial" w:cs="B Lotus"/>
                <w:b/>
                <w:bCs/>
                <w:color w:val="000000"/>
                <w:sz w:val="32"/>
                <w:szCs w:val="32"/>
              </w:rPr>
              <w:t>60</w:t>
            </w:r>
          </w:p>
        </w:tc>
      </w:tr>
      <w:tr w:rsidR="00125677" w:rsidRPr="004E5F3E" w:rsidTr="00F94C0A">
        <w:trPr>
          <w:trHeight w:val="431"/>
          <w:jc w:val="center"/>
        </w:trPr>
        <w:tc>
          <w:tcPr>
            <w:tcW w:w="1887" w:type="dxa"/>
            <w:gridSpan w:val="2"/>
            <w:shd w:val="clear" w:color="auto" w:fill="63A537" w:themeFill="accent2"/>
            <w:noWrap/>
          </w:tcPr>
          <w:p w:rsidR="00125677" w:rsidRPr="004E5F3E" w:rsidRDefault="00125677"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 xml:space="preserve">پیش بینی نشده </w:t>
            </w:r>
          </w:p>
        </w:tc>
        <w:tc>
          <w:tcPr>
            <w:tcW w:w="5375" w:type="dxa"/>
            <w:shd w:val="clear" w:color="auto" w:fill="63A537" w:themeFill="accent2"/>
          </w:tcPr>
          <w:p w:rsidR="00125677" w:rsidRPr="004E5F3E" w:rsidRDefault="00683F5A"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5</w:t>
            </w:r>
            <w:r w:rsidR="005711AF">
              <w:rPr>
                <w:rFonts w:ascii="Arial" w:eastAsia="Times New Roman" w:hAnsi="Arial" w:cs="B Lotus" w:hint="cs"/>
                <w:color w:val="000000"/>
                <w:sz w:val="32"/>
                <w:szCs w:val="32"/>
                <w:rtl/>
              </w:rPr>
              <w:t>%</w:t>
            </w:r>
          </w:p>
        </w:tc>
        <w:tc>
          <w:tcPr>
            <w:tcW w:w="3117" w:type="dxa"/>
            <w:shd w:val="clear" w:color="auto" w:fill="63A537" w:themeFill="accent2"/>
            <w:noWrap/>
          </w:tcPr>
          <w:p w:rsidR="00125677" w:rsidRPr="004E5F3E" w:rsidRDefault="00346DD3"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3</w:t>
            </w:r>
          </w:p>
        </w:tc>
      </w:tr>
      <w:tr w:rsidR="00125677" w:rsidRPr="004E5F3E" w:rsidTr="00F94C0A">
        <w:trPr>
          <w:trHeight w:val="431"/>
          <w:jc w:val="center"/>
        </w:trPr>
        <w:tc>
          <w:tcPr>
            <w:tcW w:w="1887" w:type="dxa"/>
            <w:gridSpan w:val="2"/>
            <w:shd w:val="clear" w:color="auto" w:fill="63A537" w:themeFill="accent2"/>
            <w:noWrap/>
          </w:tcPr>
          <w:p w:rsidR="00125677" w:rsidRPr="004E5F3E" w:rsidRDefault="00125677"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 کل:</w:t>
            </w:r>
          </w:p>
        </w:tc>
        <w:tc>
          <w:tcPr>
            <w:tcW w:w="5375" w:type="dxa"/>
            <w:shd w:val="clear" w:color="auto" w:fill="63A537" w:themeFill="accent2"/>
          </w:tcPr>
          <w:p w:rsidR="00125677" w:rsidRPr="004E5F3E" w:rsidRDefault="00125677" w:rsidP="00BD5AE3">
            <w:pPr>
              <w:rPr>
                <w:rFonts w:ascii="Arial" w:eastAsia="Times New Roman" w:hAnsi="Arial" w:cs="B Lotus"/>
                <w:color w:val="000000"/>
                <w:sz w:val="32"/>
                <w:szCs w:val="32"/>
                <w:rtl/>
              </w:rPr>
            </w:pPr>
          </w:p>
        </w:tc>
        <w:tc>
          <w:tcPr>
            <w:tcW w:w="3117" w:type="dxa"/>
            <w:shd w:val="clear" w:color="auto" w:fill="63A537" w:themeFill="accent2"/>
            <w:noWrap/>
          </w:tcPr>
          <w:p w:rsidR="00125677" w:rsidRPr="00114AAC" w:rsidRDefault="00346DD3" w:rsidP="00BD5AE3">
            <w:pPr>
              <w:rPr>
                <w:rFonts w:ascii="Arial" w:eastAsia="Times New Roman" w:hAnsi="Arial" w:cs="B Lotus"/>
                <w:b/>
                <w:bCs/>
                <w:color w:val="000000"/>
                <w:sz w:val="32"/>
                <w:szCs w:val="32"/>
              </w:rPr>
            </w:pPr>
            <w:r>
              <w:rPr>
                <w:rFonts w:ascii="Arial" w:eastAsia="Times New Roman" w:hAnsi="Arial" w:cs="B Lotus" w:hint="cs"/>
                <w:b/>
                <w:bCs/>
                <w:color w:val="000000"/>
                <w:sz w:val="32"/>
                <w:szCs w:val="32"/>
                <w:rtl/>
              </w:rPr>
              <w:t>63</w:t>
            </w:r>
          </w:p>
        </w:tc>
      </w:tr>
    </w:tbl>
    <w:p w:rsidR="00114AAC" w:rsidRDefault="00114AAC" w:rsidP="00BD5AE3">
      <w:pPr>
        <w:rPr>
          <w:rFonts w:cs="B Lotus"/>
          <w:b/>
          <w:bCs/>
          <w:sz w:val="32"/>
          <w:szCs w:val="32"/>
          <w:rtl/>
        </w:rPr>
      </w:pPr>
    </w:p>
    <w:p w:rsidR="00E74D21" w:rsidRDefault="00E74D21" w:rsidP="00BD5AE3">
      <w:pPr>
        <w:rPr>
          <w:rFonts w:cs="B Lotus"/>
          <w:b/>
          <w:bCs/>
          <w:sz w:val="32"/>
          <w:szCs w:val="32"/>
          <w:rtl/>
        </w:rPr>
      </w:pPr>
    </w:p>
    <w:p w:rsidR="0091208A" w:rsidRDefault="00114AAC" w:rsidP="00BD5AE3">
      <w:pPr>
        <w:rPr>
          <w:rFonts w:cs="B Lotus"/>
          <w:b/>
          <w:bCs/>
          <w:sz w:val="24"/>
          <w:szCs w:val="24"/>
          <w:rtl/>
        </w:rPr>
      </w:pPr>
      <w:r>
        <w:rPr>
          <w:rFonts w:cs="B Lotus" w:hint="cs"/>
          <w:b/>
          <w:bCs/>
          <w:sz w:val="32"/>
          <w:szCs w:val="32"/>
          <w:rtl/>
        </w:rPr>
        <w:lastRenderedPageBreak/>
        <w:t xml:space="preserve">14- </w:t>
      </w:r>
      <w:r w:rsidR="0091208A" w:rsidRPr="0091208A">
        <w:rPr>
          <w:rFonts w:cs="B Lotus" w:hint="cs"/>
          <w:b/>
          <w:bCs/>
          <w:sz w:val="32"/>
          <w:szCs w:val="32"/>
          <w:rtl/>
        </w:rPr>
        <w:t>هزينه</w:t>
      </w:r>
      <w:r>
        <w:rPr>
          <w:rFonts w:cs="B Lotus" w:hint="cs"/>
          <w:b/>
          <w:bCs/>
          <w:sz w:val="32"/>
          <w:szCs w:val="32"/>
          <w:rtl/>
        </w:rPr>
        <w:t xml:space="preserve"> های</w:t>
      </w:r>
      <w:r w:rsidR="0091208A" w:rsidRPr="0091208A">
        <w:rPr>
          <w:rFonts w:cs="B Lotus" w:hint="cs"/>
          <w:b/>
          <w:bCs/>
          <w:sz w:val="32"/>
          <w:szCs w:val="32"/>
          <w:rtl/>
        </w:rPr>
        <w:t xml:space="preserve"> قبل از بهره برداري</w:t>
      </w:r>
      <w:r w:rsidR="0091208A">
        <w:rPr>
          <w:rFonts w:cs="B Lotus" w:hint="cs"/>
          <w:b/>
          <w:bCs/>
          <w:sz w:val="24"/>
          <w:szCs w:val="24"/>
          <w:rtl/>
        </w:rPr>
        <w:t>:</w:t>
      </w:r>
    </w:p>
    <w:tbl>
      <w:tblPr>
        <w:tblpPr w:leftFromText="180" w:rightFromText="180" w:vertAnchor="text" w:horzAnchor="page" w:tblpXSpec="center" w:tblpY="148"/>
        <w:bidiVisual/>
        <w:tblW w:w="10594" w:type="dxa"/>
        <w:tblLook w:val="04A0" w:firstRow="1" w:lastRow="0" w:firstColumn="1" w:lastColumn="0" w:noHBand="0" w:noVBand="1"/>
      </w:tblPr>
      <w:tblGrid>
        <w:gridCol w:w="1676"/>
        <w:gridCol w:w="6379"/>
        <w:gridCol w:w="2539"/>
      </w:tblGrid>
      <w:tr w:rsidR="0091208A" w:rsidRPr="004E5F3E" w:rsidTr="0091208A">
        <w:trPr>
          <w:trHeight w:val="262"/>
        </w:trPr>
        <w:tc>
          <w:tcPr>
            <w:tcW w:w="1676" w:type="dxa"/>
            <w:tcBorders>
              <w:top w:val="single" w:sz="4" w:space="0" w:color="auto"/>
              <w:left w:val="single" w:sz="4" w:space="0" w:color="auto"/>
              <w:bottom w:val="nil"/>
              <w:right w:val="single" w:sz="4" w:space="0" w:color="auto"/>
            </w:tcBorders>
            <w:shd w:val="clear" w:color="auto" w:fill="63A537" w:themeFill="accent2"/>
            <w:noWrap/>
            <w:vAlign w:val="bottom"/>
            <w:hideMark/>
          </w:tcPr>
          <w:p w:rsidR="0091208A" w:rsidRPr="0091208A" w:rsidRDefault="0091208A" w:rsidP="00BD5AE3">
            <w:pPr>
              <w:spacing w:after="0" w:line="240" w:lineRule="auto"/>
              <w:rPr>
                <w:rFonts w:ascii="Arial" w:eastAsia="Times New Roman" w:hAnsi="Arial" w:cs="B Lotus"/>
                <w:color w:val="FFFFFF" w:themeColor="background1"/>
                <w:sz w:val="32"/>
                <w:szCs w:val="32"/>
              </w:rPr>
            </w:pPr>
            <w:r w:rsidRPr="0091208A">
              <w:rPr>
                <w:rFonts w:ascii="Arial" w:eastAsia="Times New Roman" w:hAnsi="Arial" w:cs="B Lotus"/>
                <w:color w:val="FFFFFF" w:themeColor="background1"/>
                <w:sz w:val="32"/>
                <w:szCs w:val="32"/>
                <w:rtl/>
              </w:rPr>
              <w:t>ردیف</w:t>
            </w:r>
          </w:p>
        </w:tc>
        <w:tc>
          <w:tcPr>
            <w:tcW w:w="6379" w:type="dxa"/>
            <w:tcBorders>
              <w:top w:val="single" w:sz="4" w:space="0" w:color="auto"/>
              <w:left w:val="single" w:sz="4" w:space="0" w:color="auto"/>
              <w:bottom w:val="nil"/>
              <w:right w:val="single" w:sz="4" w:space="0" w:color="auto"/>
            </w:tcBorders>
            <w:shd w:val="clear" w:color="auto" w:fill="63A537" w:themeFill="accent2"/>
            <w:noWrap/>
            <w:vAlign w:val="bottom"/>
            <w:hideMark/>
          </w:tcPr>
          <w:p w:rsidR="0091208A" w:rsidRPr="0091208A" w:rsidRDefault="0091208A" w:rsidP="00BD5AE3">
            <w:pPr>
              <w:spacing w:after="0" w:line="240" w:lineRule="auto"/>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شرح</w:t>
            </w:r>
          </w:p>
        </w:tc>
        <w:tc>
          <w:tcPr>
            <w:tcW w:w="2539" w:type="dxa"/>
            <w:tcBorders>
              <w:top w:val="single" w:sz="4" w:space="0" w:color="auto"/>
              <w:left w:val="single" w:sz="4" w:space="0" w:color="auto"/>
              <w:bottom w:val="nil"/>
              <w:right w:val="single" w:sz="4" w:space="0" w:color="auto"/>
            </w:tcBorders>
            <w:shd w:val="clear" w:color="auto" w:fill="63A537" w:themeFill="accent2"/>
            <w:noWrap/>
            <w:vAlign w:val="bottom"/>
            <w:hideMark/>
          </w:tcPr>
          <w:p w:rsidR="0091208A" w:rsidRPr="0091208A" w:rsidRDefault="0091208A" w:rsidP="00BD5AE3">
            <w:pPr>
              <w:spacing w:after="0" w:line="240" w:lineRule="auto"/>
              <w:rPr>
                <w:rFonts w:ascii="Arial" w:eastAsia="Times New Roman" w:hAnsi="Arial" w:cs="B Lotus"/>
                <w:color w:val="FFFFFF" w:themeColor="background1"/>
                <w:sz w:val="32"/>
                <w:szCs w:val="32"/>
                <w:rtl/>
              </w:rPr>
            </w:pPr>
            <w:r w:rsidRPr="0091208A">
              <w:rPr>
                <w:rFonts w:ascii="Arial" w:eastAsia="Times New Roman" w:hAnsi="Arial" w:cs="B Lotus"/>
                <w:color w:val="FFFFFF" w:themeColor="background1"/>
                <w:sz w:val="32"/>
                <w:szCs w:val="32"/>
                <w:rtl/>
              </w:rPr>
              <w:t>هزینه کل (میلیون ریال)</w:t>
            </w:r>
          </w:p>
        </w:tc>
      </w:tr>
      <w:tr w:rsidR="0091208A" w:rsidRPr="004E5F3E" w:rsidTr="00D64849">
        <w:trPr>
          <w:trHeight w:val="393"/>
        </w:trPr>
        <w:tc>
          <w:tcPr>
            <w:tcW w:w="1676" w:type="dxa"/>
            <w:tcBorders>
              <w:top w:val="single" w:sz="8" w:space="0" w:color="auto"/>
              <w:left w:val="single" w:sz="8" w:space="0" w:color="auto"/>
              <w:bottom w:val="single" w:sz="8" w:space="0" w:color="auto"/>
              <w:right w:val="single" w:sz="8" w:space="0" w:color="auto"/>
            </w:tcBorders>
            <w:shd w:val="clear" w:color="000000" w:fill="FFFFFF"/>
            <w:noWrap/>
            <w:vAlign w:val="center"/>
            <w:hideMark/>
          </w:tcPr>
          <w:p w:rsidR="0091208A" w:rsidRPr="004E5F3E" w:rsidRDefault="0091208A" w:rsidP="00BD5AE3">
            <w:pPr>
              <w:spacing w:after="0" w:line="240" w:lineRule="auto"/>
              <w:rPr>
                <w:rFonts w:ascii="Arial" w:eastAsia="Times New Roman" w:hAnsi="Arial" w:cs="B Lotus"/>
                <w:color w:val="000000"/>
                <w:sz w:val="32"/>
                <w:szCs w:val="32"/>
              </w:rPr>
            </w:pPr>
            <w:r w:rsidRPr="004E5F3E">
              <w:rPr>
                <w:rFonts w:ascii="Arial" w:eastAsia="Times New Roman" w:hAnsi="Arial" w:cs="B Lotus"/>
                <w:color w:val="000000"/>
                <w:sz w:val="32"/>
                <w:szCs w:val="32"/>
              </w:rPr>
              <w:t>1</w:t>
            </w:r>
          </w:p>
        </w:tc>
        <w:tc>
          <w:tcPr>
            <w:tcW w:w="6379" w:type="dxa"/>
            <w:tcBorders>
              <w:top w:val="single" w:sz="8" w:space="0" w:color="auto"/>
              <w:left w:val="single" w:sz="8" w:space="0" w:color="auto"/>
              <w:bottom w:val="single" w:sz="8" w:space="0" w:color="auto"/>
              <w:right w:val="nil"/>
            </w:tcBorders>
            <w:shd w:val="clear" w:color="000000" w:fill="FFFFFF"/>
            <w:noWrap/>
            <w:vAlign w:val="center"/>
          </w:tcPr>
          <w:p w:rsidR="0091208A" w:rsidRPr="004E5F3E" w:rsidRDefault="00D64849" w:rsidP="00BD5AE3">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مطالعات پیش از سرمایه گذاری</w:t>
            </w:r>
          </w:p>
        </w:tc>
        <w:tc>
          <w:tcPr>
            <w:tcW w:w="2539" w:type="dxa"/>
            <w:tcBorders>
              <w:top w:val="single" w:sz="8" w:space="0" w:color="auto"/>
              <w:left w:val="single" w:sz="8" w:space="0" w:color="auto"/>
              <w:bottom w:val="single" w:sz="8" w:space="0" w:color="auto"/>
              <w:right w:val="single" w:sz="4" w:space="0" w:color="auto"/>
            </w:tcBorders>
            <w:shd w:val="clear" w:color="000000" w:fill="FFFFFF"/>
            <w:noWrap/>
            <w:vAlign w:val="center"/>
            <w:hideMark/>
          </w:tcPr>
          <w:p w:rsidR="0091208A" w:rsidRPr="004E5F3E" w:rsidRDefault="00346DD3" w:rsidP="00BD5AE3">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2</w:t>
            </w:r>
          </w:p>
        </w:tc>
      </w:tr>
      <w:tr w:rsidR="0091208A" w:rsidRPr="004E5F3E" w:rsidTr="0091208A">
        <w:trPr>
          <w:trHeight w:val="393"/>
        </w:trPr>
        <w:tc>
          <w:tcPr>
            <w:tcW w:w="1676" w:type="dxa"/>
            <w:tcBorders>
              <w:top w:val="nil"/>
              <w:left w:val="single" w:sz="8" w:space="0" w:color="auto"/>
              <w:bottom w:val="single" w:sz="8" w:space="0" w:color="auto"/>
              <w:right w:val="single" w:sz="8" w:space="0" w:color="auto"/>
            </w:tcBorders>
            <w:shd w:val="clear" w:color="000000" w:fill="FFFFFF"/>
            <w:noWrap/>
            <w:vAlign w:val="center"/>
            <w:hideMark/>
          </w:tcPr>
          <w:p w:rsidR="0091208A" w:rsidRPr="004E5F3E" w:rsidRDefault="0091208A" w:rsidP="00BD5AE3">
            <w:pPr>
              <w:spacing w:after="0" w:line="240" w:lineRule="auto"/>
              <w:rPr>
                <w:rFonts w:ascii="Arial" w:eastAsia="Times New Roman" w:hAnsi="Arial" w:cs="B Lotus"/>
                <w:color w:val="000000"/>
                <w:sz w:val="32"/>
                <w:szCs w:val="32"/>
              </w:rPr>
            </w:pPr>
            <w:r w:rsidRPr="004E5F3E">
              <w:rPr>
                <w:rFonts w:ascii="Arial" w:eastAsia="Times New Roman" w:hAnsi="Arial" w:cs="B Lotus"/>
                <w:color w:val="000000"/>
                <w:sz w:val="32"/>
                <w:szCs w:val="32"/>
              </w:rPr>
              <w:t>2</w:t>
            </w:r>
          </w:p>
        </w:tc>
        <w:tc>
          <w:tcPr>
            <w:tcW w:w="6379" w:type="dxa"/>
            <w:tcBorders>
              <w:top w:val="nil"/>
              <w:left w:val="single" w:sz="8" w:space="0" w:color="auto"/>
              <w:bottom w:val="single" w:sz="8" w:space="0" w:color="auto"/>
              <w:right w:val="nil"/>
            </w:tcBorders>
            <w:shd w:val="clear" w:color="000000" w:fill="FFFFFF"/>
            <w:noWrap/>
            <w:vAlign w:val="center"/>
            <w:hideMark/>
          </w:tcPr>
          <w:p w:rsidR="0091208A" w:rsidRPr="004E5F3E" w:rsidRDefault="003B73F3" w:rsidP="00BD5AE3">
            <w:pPr>
              <w:spacing w:after="0" w:line="240" w:lineRule="auto"/>
              <w:rPr>
                <w:rFonts w:ascii="Arial" w:eastAsia="Times New Roman" w:hAnsi="Arial" w:cs="B Lotus"/>
                <w:color w:val="000000"/>
                <w:sz w:val="32"/>
                <w:szCs w:val="32"/>
              </w:rPr>
            </w:pPr>
            <w:r>
              <w:rPr>
                <w:rFonts w:ascii="Arial" w:eastAsia="Times New Roman" w:hAnsi="Arial" w:cs="B Lotus" w:hint="cs"/>
                <w:color w:val="000000"/>
                <w:sz w:val="32"/>
                <w:szCs w:val="32"/>
                <w:rtl/>
              </w:rPr>
              <w:t>تهیه طرح توجیهی</w:t>
            </w:r>
          </w:p>
        </w:tc>
        <w:tc>
          <w:tcPr>
            <w:tcW w:w="2539" w:type="dxa"/>
            <w:tcBorders>
              <w:top w:val="nil"/>
              <w:left w:val="single" w:sz="8" w:space="0" w:color="auto"/>
              <w:bottom w:val="single" w:sz="8" w:space="0" w:color="auto"/>
              <w:right w:val="single" w:sz="4" w:space="0" w:color="auto"/>
            </w:tcBorders>
            <w:shd w:val="clear" w:color="000000" w:fill="FFFFFF"/>
            <w:noWrap/>
            <w:vAlign w:val="center"/>
            <w:hideMark/>
          </w:tcPr>
          <w:p w:rsidR="0091208A" w:rsidRPr="004E5F3E" w:rsidRDefault="00346DD3" w:rsidP="00BD5AE3">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14</w:t>
            </w:r>
          </w:p>
        </w:tc>
      </w:tr>
      <w:tr w:rsidR="00D64849"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hideMark/>
          </w:tcPr>
          <w:p w:rsidR="00D64849" w:rsidRPr="004E5F3E" w:rsidRDefault="00D64849" w:rsidP="00BD5AE3">
            <w:pPr>
              <w:spacing w:after="0" w:line="240" w:lineRule="auto"/>
              <w:rPr>
                <w:rFonts w:ascii="Arial" w:eastAsia="Times New Roman" w:hAnsi="Arial" w:cs="B Lotus"/>
                <w:color w:val="000000"/>
                <w:sz w:val="32"/>
                <w:szCs w:val="32"/>
              </w:rPr>
            </w:pPr>
            <w:r w:rsidRPr="004E5F3E">
              <w:rPr>
                <w:rFonts w:ascii="Arial" w:eastAsia="Times New Roman" w:hAnsi="Arial" w:cs="B Lotus"/>
                <w:color w:val="000000"/>
                <w:sz w:val="32"/>
                <w:szCs w:val="32"/>
              </w:rPr>
              <w:t>3</w:t>
            </w:r>
          </w:p>
        </w:tc>
        <w:tc>
          <w:tcPr>
            <w:tcW w:w="6379" w:type="dxa"/>
            <w:tcBorders>
              <w:top w:val="nil"/>
              <w:left w:val="single" w:sz="8" w:space="0" w:color="auto"/>
              <w:bottom w:val="single" w:sz="4" w:space="0" w:color="auto"/>
              <w:right w:val="nil"/>
            </w:tcBorders>
            <w:shd w:val="clear" w:color="000000" w:fill="FFFFFF"/>
            <w:noWrap/>
            <w:vAlign w:val="center"/>
            <w:hideMark/>
          </w:tcPr>
          <w:p w:rsidR="00D64849" w:rsidRPr="004E5F3E" w:rsidRDefault="000402DA" w:rsidP="00346DD3">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 xml:space="preserve">هزینه خرید </w:t>
            </w:r>
            <w:r w:rsidR="00346DD3">
              <w:rPr>
                <w:rFonts w:ascii="Arial" w:eastAsia="Times New Roman" w:hAnsi="Arial" w:cs="B Lotus" w:hint="cs"/>
                <w:color w:val="000000"/>
                <w:sz w:val="32"/>
                <w:szCs w:val="32"/>
                <w:rtl/>
              </w:rPr>
              <w:t>پیاز موسیر</w:t>
            </w:r>
          </w:p>
        </w:tc>
        <w:tc>
          <w:tcPr>
            <w:tcW w:w="2539" w:type="dxa"/>
            <w:tcBorders>
              <w:top w:val="nil"/>
              <w:left w:val="single" w:sz="8" w:space="0" w:color="auto"/>
              <w:bottom w:val="single" w:sz="4" w:space="0" w:color="auto"/>
              <w:right w:val="single" w:sz="4" w:space="0" w:color="auto"/>
            </w:tcBorders>
            <w:shd w:val="clear" w:color="000000" w:fill="FFFFFF"/>
            <w:noWrap/>
            <w:vAlign w:val="center"/>
            <w:hideMark/>
          </w:tcPr>
          <w:p w:rsidR="00D64849" w:rsidRPr="004E5F3E" w:rsidRDefault="00346DD3" w:rsidP="00BD5AE3">
            <w:pPr>
              <w:spacing w:after="0" w:line="240" w:lineRule="auto"/>
              <w:rPr>
                <w:rFonts w:ascii="Arial" w:eastAsia="Times New Roman" w:hAnsi="Arial" w:cs="B Lotus"/>
                <w:color w:val="000000"/>
                <w:sz w:val="32"/>
                <w:szCs w:val="32"/>
                <w:rtl/>
              </w:rPr>
            </w:pPr>
            <w:r>
              <w:rPr>
                <w:rFonts w:ascii="Arial" w:eastAsia="Times New Roman" w:hAnsi="Arial" w:cs="B Lotus"/>
                <w:color w:val="000000"/>
                <w:sz w:val="32"/>
                <w:szCs w:val="32"/>
              </w:rPr>
              <w:t>1440</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Pr="004E5F3E" w:rsidRDefault="00E73B70" w:rsidP="00BD5AE3">
            <w:pPr>
              <w:spacing w:after="0" w:line="240" w:lineRule="auto"/>
              <w:rPr>
                <w:rFonts w:ascii="Arial" w:eastAsia="Times New Roman" w:hAnsi="Arial" w:cs="B Lotus"/>
                <w:color w:val="000000"/>
                <w:sz w:val="32"/>
                <w:szCs w:val="32"/>
              </w:rPr>
            </w:pPr>
            <w:r>
              <w:rPr>
                <w:rFonts w:ascii="Arial" w:eastAsia="Times New Roman" w:hAnsi="Arial" w:cs="B Lotus"/>
                <w:color w:val="000000"/>
                <w:sz w:val="32"/>
                <w:szCs w:val="32"/>
              </w:rPr>
              <w:t>4</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0402DA" w:rsidP="00346DD3">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 xml:space="preserve">هزینه حمل </w:t>
            </w:r>
            <w:r w:rsidR="00346DD3">
              <w:rPr>
                <w:rFonts w:ascii="Arial" w:eastAsia="Times New Roman" w:hAnsi="Arial" w:cs="B Lotus" w:hint="cs"/>
                <w:color w:val="000000"/>
                <w:sz w:val="32"/>
                <w:szCs w:val="32"/>
                <w:rtl/>
              </w:rPr>
              <w:t>پیاز موسیر</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346DD3" w:rsidP="00BD5AE3">
            <w:pPr>
              <w:spacing w:after="0" w:line="240" w:lineRule="auto"/>
              <w:rPr>
                <w:rFonts w:ascii="Arial" w:eastAsia="Times New Roman" w:hAnsi="Arial" w:cs="B Lotus"/>
                <w:color w:val="000000"/>
                <w:sz w:val="32"/>
                <w:szCs w:val="32"/>
                <w:rtl/>
              </w:rPr>
            </w:pPr>
            <w:r>
              <w:rPr>
                <w:rFonts w:ascii="Arial" w:eastAsia="Times New Roman" w:hAnsi="Arial" w:cs="B Lotus"/>
                <w:color w:val="000000"/>
                <w:sz w:val="32"/>
                <w:szCs w:val="32"/>
              </w:rPr>
              <w:t>41</w:t>
            </w:r>
          </w:p>
        </w:tc>
      </w:tr>
      <w:tr w:rsidR="00E73B70" w:rsidRPr="004E5F3E" w:rsidTr="0091208A">
        <w:trPr>
          <w:trHeight w:val="393"/>
        </w:trPr>
        <w:tc>
          <w:tcPr>
            <w:tcW w:w="1676" w:type="dxa"/>
            <w:tcBorders>
              <w:top w:val="nil"/>
              <w:left w:val="single" w:sz="8" w:space="0" w:color="auto"/>
              <w:bottom w:val="single" w:sz="4" w:space="0" w:color="auto"/>
              <w:right w:val="single" w:sz="8" w:space="0" w:color="auto"/>
            </w:tcBorders>
            <w:shd w:val="clear" w:color="000000" w:fill="FFFFFF"/>
            <w:noWrap/>
            <w:vAlign w:val="center"/>
          </w:tcPr>
          <w:p w:rsidR="00E73B70" w:rsidRPr="004E5F3E" w:rsidRDefault="00E73B70" w:rsidP="00BD5AE3">
            <w:pPr>
              <w:spacing w:after="0" w:line="240" w:lineRule="auto"/>
              <w:rPr>
                <w:rFonts w:ascii="Arial" w:eastAsia="Times New Roman" w:hAnsi="Arial" w:cs="B Lotus"/>
                <w:color w:val="000000"/>
                <w:sz w:val="32"/>
                <w:szCs w:val="32"/>
              </w:rPr>
            </w:pPr>
            <w:r>
              <w:rPr>
                <w:rFonts w:ascii="Arial" w:eastAsia="Times New Roman" w:hAnsi="Arial" w:cs="B Lotus"/>
                <w:color w:val="000000"/>
                <w:sz w:val="32"/>
                <w:szCs w:val="32"/>
              </w:rPr>
              <w:t>5</w:t>
            </w:r>
          </w:p>
        </w:tc>
        <w:tc>
          <w:tcPr>
            <w:tcW w:w="6379" w:type="dxa"/>
            <w:tcBorders>
              <w:top w:val="nil"/>
              <w:left w:val="single" w:sz="8" w:space="0" w:color="auto"/>
              <w:bottom w:val="single" w:sz="4" w:space="0" w:color="auto"/>
              <w:right w:val="nil"/>
            </w:tcBorders>
            <w:shd w:val="clear" w:color="000000" w:fill="FFFFFF"/>
            <w:noWrap/>
            <w:vAlign w:val="center"/>
          </w:tcPr>
          <w:p w:rsidR="00E73B70" w:rsidRDefault="000402DA" w:rsidP="00BD5AE3">
            <w:pPr>
              <w:spacing w:after="0" w:line="240" w:lineRule="auto"/>
              <w:rPr>
                <w:rFonts w:ascii="Arial" w:eastAsia="Times New Roman" w:hAnsi="Arial" w:cs="B Lotus"/>
                <w:color w:val="000000"/>
                <w:sz w:val="32"/>
                <w:szCs w:val="32"/>
                <w:rtl/>
              </w:rPr>
            </w:pPr>
            <w:r>
              <w:rPr>
                <w:rFonts w:ascii="Arial" w:eastAsia="Times New Roman" w:hAnsi="Arial" w:cs="B Lotus" w:hint="cs"/>
                <w:color w:val="000000"/>
                <w:sz w:val="32"/>
                <w:szCs w:val="32"/>
                <w:rtl/>
              </w:rPr>
              <w:t xml:space="preserve">هزینه </w:t>
            </w:r>
            <w:r w:rsidR="00346DD3">
              <w:rPr>
                <w:rFonts w:ascii="Arial" w:eastAsia="Times New Roman" w:hAnsi="Arial" w:cs="B Lotus" w:hint="cs"/>
                <w:color w:val="000000"/>
                <w:sz w:val="32"/>
                <w:szCs w:val="32"/>
                <w:rtl/>
              </w:rPr>
              <w:t>کاشت موسیر با دستگاه مکانیزه</w:t>
            </w:r>
          </w:p>
        </w:tc>
        <w:tc>
          <w:tcPr>
            <w:tcW w:w="2539" w:type="dxa"/>
            <w:tcBorders>
              <w:top w:val="nil"/>
              <w:left w:val="single" w:sz="8" w:space="0" w:color="auto"/>
              <w:bottom w:val="single" w:sz="4" w:space="0" w:color="auto"/>
              <w:right w:val="single" w:sz="4" w:space="0" w:color="auto"/>
            </w:tcBorders>
            <w:shd w:val="clear" w:color="000000" w:fill="FFFFFF"/>
            <w:noWrap/>
            <w:vAlign w:val="center"/>
          </w:tcPr>
          <w:p w:rsidR="00E73B70" w:rsidRDefault="00346DD3" w:rsidP="00BD5AE3">
            <w:pPr>
              <w:spacing w:after="0" w:line="240" w:lineRule="auto"/>
              <w:rPr>
                <w:rFonts w:ascii="Arial" w:eastAsia="Times New Roman" w:hAnsi="Arial" w:cs="B Lotus"/>
                <w:color w:val="000000"/>
                <w:sz w:val="32"/>
                <w:szCs w:val="32"/>
                <w:rtl/>
              </w:rPr>
            </w:pPr>
            <w:r>
              <w:rPr>
                <w:rFonts w:ascii="Arial" w:eastAsia="Times New Roman" w:hAnsi="Arial" w:cs="B Lotus"/>
                <w:color w:val="000000"/>
                <w:sz w:val="32"/>
                <w:szCs w:val="32"/>
              </w:rPr>
              <w:t>27</w:t>
            </w:r>
          </w:p>
        </w:tc>
      </w:tr>
      <w:tr w:rsidR="0091208A" w:rsidRPr="004E5F3E" w:rsidTr="0091208A">
        <w:trPr>
          <w:trHeight w:val="393"/>
        </w:trPr>
        <w:tc>
          <w:tcPr>
            <w:tcW w:w="8055" w:type="dxa"/>
            <w:gridSpan w:val="2"/>
            <w:tcBorders>
              <w:top w:val="single" w:sz="4" w:space="0" w:color="auto"/>
              <w:left w:val="single" w:sz="8" w:space="0" w:color="auto"/>
              <w:bottom w:val="single" w:sz="8" w:space="0" w:color="auto"/>
              <w:right w:val="single" w:sz="8" w:space="0" w:color="auto"/>
            </w:tcBorders>
            <w:shd w:val="clear" w:color="auto" w:fill="63A537" w:themeFill="accent2"/>
            <w:noWrap/>
            <w:vAlign w:val="center"/>
          </w:tcPr>
          <w:p w:rsidR="0091208A" w:rsidRPr="004E5F3E" w:rsidRDefault="0091208A" w:rsidP="00BD5AE3">
            <w:pPr>
              <w:spacing w:after="0" w:line="240" w:lineRule="auto"/>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539" w:type="dxa"/>
            <w:tcBorders>
              <w:top w:val="single" w:sz="4" w:space="0" w:color="auto"/>
              <w:left w:val="single" w:sz="8" w:space="0" w:color="auto"/>
              <w:bottom w:val="single" w:sz="8" w:space="0" w:color="auto"/>
              <w:right w:val="single" w:sz="4" w:space="0" w:color="auto"/>
            </w:tcBorders>
            <w:shd w:val="clear" w:color="auto" w:fill="63A537" w:themeFill="accent2"/>
            <w:noWrap/>
            <w:vAlign w:val="center"/>
          </w:tcPr>
          <w:p w:rsidR="0091208A" w:rsidRPr="004E5F3E" w:rsidRDefault="00346DD3" w:rsidP="00BD5AE3">
            <w:pPr>
              <w:spacing w:after="0" w:line="240" w:lineRule="auto"/>
              <w:rPr>
                <w:rFonts w:ascii="Arial" w:eastAsia="Times New Roman" w:hAnsi="Arial" w:cs="B Lotus"/>
                <w:color w:val="000000"/>
                <w:sz w:val="32"/>
                <w:szCs w:val="32"/>
              </w:rPr>
            </w:pPr>
            <w:r>
              <w:rPr>
                <w:rFonts w:ascii="Arial" w:eastAsia="Times New Roman" w:hAnsi="Arial" w:cs="B Lotus"/>
                <w:color w:val="000000"/>
                <w:sz w:val="32"/>
                <w:szCs w:val="32"/>
              </w:rPr>
              <w:t>1540</w:t>
            </w:r>
          </w:p>
        </w:tc>
      </w:tr>
    </w:tbl>
    <w:p w:rsidR="0091208A" w:rsidRPr="0091208A" w:rsidRDefault="0091208A" w:rsidP="00BD5AE3">
      <w:pPr>
        <w:rPr>
          <w:rFonts w:cs="B Lotus"/>
          <w:b/>
          <w:bCs/>
          <w:sz w:val="24"/>
          <w:szCs w:val="24"/>
          <w:rtl/>
        </w:rPr>
      </w:pPr>
    </w:p>
    <w:p w:rsidR="00DD71E1" w:rsidRPr="00DD71E1" w:rsidRDefault="00DD71E1" w:rsidP="00BD5AE3">
      <w:pPr>
        <w:rPr>
          <w:rFonts w:cs="B Lotus"/>
          <w:b/>
          <w:bCs/>
          <w:sz w:val="32"/>
          <w:szCs w:val="32"/>
          <w:rtl/>
        </w:rPr>
      </w:pPr>
    </w:p>
    <w:p w:rsidR="0091208A" w:rsidRDefault="0091208A" w:rsidP="00BD5AE3">
      <w:pPr>
        <w:rPr>
          <w:rFonts w:cs="B Lotus"/>
          <w:sz w:val="32"/>
          <w:szCs w:val="32"/>
          <w:rtl/>
        </w:rPr>
      </w:pPr>
    </w:p>
    <w:p w:rsidR="005711AF" w:rsidRDefault="005711AF" w:rsidP="00BD5AE3">
      <w:pPr>
        <w:rPr>
          <w:rFonts w:cs="B Lotus"/>
          <w:sz w:val="32"/>
          <w:szCs w:val="32"/>
          <w:rtl/>
        </w:rPr>
      </w:pPr>
    </w:p>
    <w:p w:rsidR="005711AF" w:rsidRDefault="005711AF" w:rsidP="00BD5AE3">
      <w:pPr>
        <w:rPr>
          <w:rFonts w:cs="B Lotus"/>
          <w:sz w:val="32"/>
          <w:szCs w:val="32"/>
          <w:rtl/>
        </w:rPr>
      </w:pPr>
    </w:p>
    <w:p w:rsidR="005711AF" w:rsidRDefault="005711AF" w:rsidP="00BD5AE3">
      <w:pPr>
        <w:rPr>
          <w:rFonts w:cs="B Lotus"/>
          <w:sz w:val="32"/>
          <w:szCs w:val="32"/>
          <w:rtl/>
        </w:rPr>
      </w:pPr>
    </w:p>
    <w:p w:rsidR="00114AAC" w:rsidRDefault="00114AAC" w:rsidP="00BD5AE3">
      <w:pPr>
        <w:rPr>
          <w:rFonts w:cs="B Lotus"/>
          <w:sz w:val="32"/>
          <w:szCs w:val="32"/>
          <w:rtl/>
        </w:rPr>
      </w:pPr>
    </w:p>
    <w:p w:rsidR="0091208A" w:rsidRDefault="00F50188" w:rsidP="00BD5AE3">
      <w:pPr>
        <w:tabs>
          <w:tab w:val="left" w:pos="9758"/>
        </w:tabs>
        <w:rPr>
          <w:rFonts w:cs="B Lotus"/>
          <w:sz w:val="32"/>
          <w:szCs w:val="32"/>
          <w:rtl/>
        </w:rPr>
      </w:pPr>
      <w:r>
        <w:rPr>
          <w:rFonts w:cs="B Lotus"/>
          <w:sz w:val="32"/>
          <w:szCs w:val="32"/>
          <w:rtl/>
        </w:rPr>
        <w:tab/>
      </w:r>
    </w:p>
    <w:p w:rsidR="0091208A" w:rsidRDefault="00114AAC" w:rsidP="00BD5AE3">
      <w:pPr>
        <w:rPr>
          <w:rFonts w:cs="B Lotus"/>
          <w:b/>
          <w:bCs/>
          <w:sz w:val="24"/>
          <w:szCs w:val="24"/>
          <w:rtl/>
        </w:rPr>
      </w:pPr>
      <w:r>
        <w:rPr>
          <w:rFonts w:cs="B Lotus" w:hint="cs"/>
          <w:b/>
          <w:bCs/>
          <w:sz w:val="32"/>
          <w:szCs w:val="32"/>
          <w:rtl/>
        </w:rPr>
        <w:t xml:space="preserve">15- </w:t>
      </w:r>
      <w:r w:rsidR="0091208A" w:rsidRPr="0091208A">
        <w:rPr>
          <w:rFonts w:cs="B Lotus" w:hint="cs"/>
          <w:b/>
          <w:bCs/>
          <w:sz w:val="32"/>
          <w:szCs w:val="32"/>
          <w:rtl/>
        </w:rPr>
        <w:t>برآورد سرمايه در گردش:</w:t>
      </w:r>
    </w:p>
    <w:tbl>
      <w:tblPr>
        <w:tblStyle w:val="GridTable4-Accent2"/>
        <w:tblpPr w:leftFromText="180" w:rightFromText="180" w:vertAnchor="text" w:horzAnchor="page" w:tblpXSpec="center" w:tblpY="75"/>
        <w:bidiVisual/>
        <w:tblW w:w="10038" w:type="dxa"/>
        <w:tblLook w:val="04A0" w:firstRow="1" w:lastRow="0" w:firstColumn="1" w:lastColumn="0" w:noHBand="0" w:noVBand="1"/>
      </w:tblPr>
      <w:tblGrid>
        <w:gridCol w:w="7217"/>
        <w:gridCol w:w="2821"/>
      </w:tblGrid>
      <w:tr w:rsidR="0091208A" w:rsidRPr="004E5F3E" w:rsidTr="00AD2D67">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7217" w:type="dxa"/>
            <w:noWrap/>
            <w:hideMark/>
          </w:tcPr>
          <w:p w:rsidR="0091208A" w:rsidRPr="0091208A" w:rsidRDefault="0091208A" w:rsidP="00BD5AE3">
            <w:pPr>
              <w:rPr>
                <w:rFonts w:ascii="Arial" w:eastAsia="Times New Roman" w:hAnsi="Arial" w:cs="B Lotus"/>
                <w:sz w:val="32"/>
                <w:szCs w:val="32"/>
              </w:rPr>
            </w:pPr>
            <w:r w:rsidRPr="0091208A">
              <w:rPr>
                <w:rFonts w:ascii="Arial" w:eastAsia="Times New Roman" w:hAnsi="Arial" w:cs="B Lotus"/>
                <w:sz w:val="32"/>
                <w:szCs w:val="32"/>
                <w:rtl/>
              </w:rPr>
              <w:t>شرح</w:t>
            </w:r>
          </w:p>
        </w:tc>
        <w:tc>
          <w:tcPr>
            <w:tcW w:w="2821" w:type="dxa"/>
            <w:noWrap/>
            <w:hideMark/>
          </w:tcPr>
          <w:p w:rsidR="0091208A" w:rsidRPr="0091208A" w:rsidRDefault="0091208A" w:rsidP="00BD5AE3">
            <w:pPr>
              <w:cnfStyle w:val="100000000000" w:firstRow="1" w:lastRow="0" w:firstColumn="0" w:lastColumn="0" w:oddVBand="0" w:evenVBand="0" w:oddHBand="0" w:evenHBand="0" w:firstRowFirstColumn="0" w:firstRowLastColumn="0" w:lastRowFirstColumn="0" w:lastRowLastColumn="0"/>
              <w:rPr>
                <w:rFonts w:ascii="Arial" w:eastAsia="Times New Roman" w:hAnsi="Arial" w:cs="B Lotus"/>
                <w:sz w:val="32"/>
                <w:szCs w:val="32"/>
                <w:rtl/>
              </w:rPr>
            </w:pPr>
            <w:r w:rsidRPr="0091208A">
              <w:rPr>
                <w:rFonts w:ascii="Arial" w:eastAsia="Times New Roman" w:hAnsi="Arial" w:cs="B Lotus"/>
                <w:sz w:val="32"/>
                <w:szCs w:val="32"/>
                <w:rtl/>
              </w:rPr>
              <w:t>هزینه (میلیون ریال)</w:t>
            </w:r>
          </w:p>
        </w:tc>
      </w:tr>
      <w:tr w:rsidR="007B6D58" w:rsidRPr="004E5F3E" w:rsidTr="00AD2D67">
        <w:trPr>
          <w:cnfStyle w:val="000000100000" w:firstRow="0" w:lastRow="0" w:firstColumn="0" w:lastColumn="0" w:oddVBand="0" w:evenVBand="0" w:oddHBand="1"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7217" w:type="dxa"/>
            <w:noWrap/>
            <w:hideMark/>
          </w:tcPr>
          <w:p w:rsidR="007B6D58" w:rsidRPr="004E5F3E" w:rsidRDefault="00523A48" w:rsidP="00BD5AE3">
            <w:pPr>
              <w:rPr>
                <w:rFonts w:ascii="Arial" w:eastAsia="Times New Roman" w:hAnsi="Arial" w:cs="B Lotus"/>
                <w:color w:val="000000"/>
                <w:sz w:val="32"/>
                <w:szCs w:val="32"/>
                <w:rtl/>
              </w:rPr>
            </w:pPr>
            <w:r>
              <w:rPr>
                <w:rFonts w:ascii="Arial" w:eastAsia="Times New Roman" w:hAnsi="Arial" w:cs="B Lotus" w:hint="cs"/>
                <w:color w:val="000000"/>
                <w:sz w:val="32"/>
                <w:szCs w:val="32"/>
                <w:rtl/>
              </w:rPr>
              <w:t>سرمایه در گردش 30 روز برای مواد اولیه، انرژی و نیروی انسانی</w:t>
            </w:r>
          </w:p>
        </w:tc>
        <w:tc>
          <w:tcPr>
            <w:tcW w:w="2821" w:type="dxa"/>
            <w:noWrap/>
            <w:hideMark/>
          </w:tcPr>
          <w:p w:rsidR="007B6D58" w:rsidRPr="007B6D58" w:rsidRDefault="00346DD3" w:rsidP="00BD5AE3">
            <w:pPr>
              <w:cnfStyle w:val="000000100000" w:firstRow="0" w:lastRow="0" w:firstColumn="0" w:lastColumn="0" w:oddVBand="0" w:evenVBand="0" w:oddHBand="1" w:evenHBand="0" w:firstRowFirstColumn="0" w:firstRowLastColumn="0" w:lastRowFirstColumn="0" w:lastRowLastColumn="0"/>
              <w:rPr>
                <w:rFonts w:ascii="Arial" w:hAnsi="Arial" w:cs="B Lotus"/>
                <w:color w:val="000000"/>
                <w:sz w:val="32"/>
                <w:szCs w:val="32"/>
              </w:rPr>
            </w:pPr>
            <w:r>
              <w:rPr>
                <w:rFonts w:ascii="Arial" w:hAnsi="Arial" w:cs="B Lotus"/>
                <w:color w:val="000000"/>
                <w:sz w:val="32"/>
                <w:szCs w:val="32"/>
              </w:rPr>
              <w:t>77</w:t>
            </w:r>
          </w:p>
        </w:tc>
      </w:tr>
      <w:tr w:rsidR="009F24B3" w:rsidRPr="004E5F3E" w:rsidTr="00AD2D67">
        <w:trPr>
          <w:trHeight w:val="280"/>
        </w:trPr>
        <w:tc>
          <w:tcPr>
            <w:cnfStyle w:val="001000000000" w:firstRow="0" w:lastRow="0" w:firstColumn="1" w:lastColumn="0" w:oddVBand="0" w:evenVBand="0" w:oddHBand="0" w:evenHBand="0" w:firstRowFirstColumn="0" w:firstRowLastColumn="0" w:lastRowFirstColumn="0" w:lastRowLastColumn="0"/>
            <w:tcW w:w="7217" w:type="dxa"/>
            <w:noWrap/>
          </w:tcPr>
          <w:p w:rsidR="009F24B3" w:rsidRPr="004E5F3E" w:rsidRDefault="009F24B3" w:rsidP="00BD5AE3">
            <w:pPr>
              <w:rPr>
                <w:rFonts w:ascii="Arial" w:eastAsia="Times New Roman" w:hAnsi="Arial" w:cs="B Lotus"/>
                <w:color w:val="000000"/>
                <w:sz w:val="32"/>
                <w:szCs w:val="32"/>
                <w:rtl/>
              </w:rPr>
            </w:pPr>
            <w:r w:rsidRPr="004E5F3E">
              <w:rPr>
                <w:rFonts w:ascii="Arial" w:eastAsia="Times New Roman" w:hAnsi="Arial" w:cs="B Lotus" w:hint="cs"/>
                <w:color w:val="000000"/>
                <w:sz w:val="32"/>
                <w:szCs w:val="32"/>
                <w:rtl/>
              </w:rPr>
              <w:t>جمع:</w:t>
            </w:r>
          </w:p>
        </w:tc>
        <w:tc>
          <w:tcPr>
            <w:tcW w:w="2821" w:type="dxa"/>
            <w:noWrap/>
          </w:tcPr>
          <w:p w:rsidR="009F24B3" w:rsidRPr="009F24B3" w:rsidRDefault="00346DD3" w:rsidP="00BD5AE3">
            <w:pPr>
              <w:cnfStyle w:val="000000000000" w:firstRow="0" w:lastRow="0" w:firstColumn="0" w:lastColumn="0" w:oddVBand="0" w:evenVBand="0" w:oddHBand="0" w:evenHBand="0" w:firstRowFirstColumn="0" w:firstRowLastColumn="0" w:lastRowFirstColumn="0" w:lastRowLastColumn="0"/>
              <w:rPr>
                <w:rFonts w:ascii="Arial" w:hAnsi="Arial" w:cs="B Lotus"/>
                <w:b/>
                <w:bCs/>
                <w:color w:val="000000"/>
                <w:sz w:val="32"/>
                <w:szCs w:val="32"/>
              </w:rPr>
            </w:pPr>
            <w:r>
              <w:rPr>
                <w:rFonts w:ascii="Arial" w:hAnsi="Arial" w:cs="B Lotus"/>
                <w:b/>
                <w:bCs/>
                <w:color w:val="000000"/>
                <w:sz w:val="32"/>
                <w:szCs w:val="32"/>
              </w:rPr>
              <w:t>77</w:t>
            </w:r>
          </w:p>
        </w:tc>
      </w:tr>
    </w:tbl>
    <w:p w:rsidR="0091208A" w:rsidRPr="0091208A" w:rsidRDefault="0091208A" w:rsidP="00BD5AE3">
      <w:pPr>
        <w:rPr>
          <w:rFonts w:cs="B Lotus"/>
          <w:b/>
          <w:bCs/>
          <w:sz w:val="24"/>
          <w:szCs w:val="24"/>
          <w:rtl/>
        </w:rPr>
      </w:pPr>
    </w:p>
    <w:p w:rsidR="0091208A" w:rsidRDefault="0091208A" w:rsidP="00BD5AE3">
      <w:pPr>
        <w:rPr>
          <w:rFonts w:cs="B Lotus"/>
          <w:sz w:val="32"/>
          <w:szCs w:val="32"/>
          <w:rtl/>
        </w:rPr>
      </w:pPr>
    </w:p>
    <w:p w:rsidR="00CE1163" w:rsidRDefault="00CE1163" w:rsidP="00BD5AE3">
      <w:pPr>
        <w:rPr>
          <w:rFonts w:cs="B Lotus"/>
          <w:sz w:val="32"/>
          <w:szCs w:val="32"/>
          <w:rtl/>
        </w:rPr>
      </w:pPr>
    </w:p>
    <w:p w:rsidR="00E74D21" w:rsidRDefault="00E74D21" w:rsidP="00BD5AE3">
      <w:pPr>
        <w:rPr>
          <w:rFonts w:cs="B Lotus"/>
          <w:sz w:val="32"/>
          <w:szCs w:val="32"/>
          <w:rtl/>
        </w:rPr>
      </w:pPr>
    </w:p>
    <w:p w:rsidR="00E74D21" w:rsidRDefault="00E74D21" w:rsidP="00BD5AE3">
      <w:pPr>
        <w:rPr>
          <w:rFonts w:cs="B Lotus"/>
          <w:sz w:val="32"/>
          <w:szCs w:val="32"/>
          <w:rtl/>
        </w:rPr>
      </w:pPr>
      <w:bookmarkStart w:id="1" w:name="_GoBack"/>
      <w:bookmarkEnd w:id="1"/>
    </w:p>
    <w:p w:rsidR="0091208A" w:rsidRDefault="0091208A" w:rsidP="00BD5AE3">
      <w:pPr>
        <w:rPr>
          <w:rFonts w:cs="B Lotus"/>
          <w:b/>
          <w:bCs/>
          <w:sz w:val="32"/>
          <w:szCs w:val="32"/>
          <w:rtl/>
        </w:rPr>
      </w:pPr>
      <w:r w:rsidRPr="0091208A">
        <w:rPr>
          <w:rFonts w:cs="B Lotus" w:hint="cs"/>
          <w:b/>
          <w:bCs/>
          <w:sz w:val="32"/>
          <w:szCs w:val="32"/>
        </w:rPr>
        <w:t> </w:t>
      </w:r>
      <w:r w:rsidR="00114AAC">
        <w:rPr>
          <w:rFonts w:cs="B Lotus" w:hint="cs"/>
          <w:b/>
          <w:bCs/>
          <w:sz w:val="32"/>
          <w:szCs w:val="32"/>
          <w:rtl/>
        </w:rPr>
        <w:t>16</w:t>
      </w:r>
      <w:r w:rsidRPr="0091208A">
        <w:rPr>
          <w:rFonts w:cs="B Lotus" w:hint="cs"/>
          <w:b/>
          <w:bCs/>
          <w:sz w:val="32"/>
          <w:szCs w:val="32"/>
          <w:rtl/>
        </w:rPr>
        <w:t>-نحوه سرمايه گذاري کل</w:t>
      </w:r>
      <w:r w:rsidR="00114AAC">
        <w:rPr>
          <w:rFonts w:cs="B Lotus" w:hint="cs"/>
          <w:b/>
          <w:bCs/>
          <w:sz w:val="32"/>
          <w:szCs w:val="32"/>
          <w:rtl/>
        </w:rPr>
        <w:t>(میلیون ریال)</w:t>
      </w:r>
      <w:r>
        <w:rPr>
          <w:rFonts w:cs="B Lotus" w:hint="cs"/>
          <w:b/>
          <w:bCs/>
          <w:sz w:val="32"/>
          <w:szCs w:val="32"/>
          <w:rtl/>
        </w:rPr>
        <w:t>:</w:t>
      </w:r>
    </w:p>
    <w:tbl>
      <w:tblPr>
        <w:tblStyle w:val="TableGridLight"/>
        <w:bidiVisual/>
        <w:tblW w:w="0" w:type="auto"/>
        <w:tblInd w:w="-102" w:type="dxa"/>
        <w:tblLook w:val="04A0" w:firstRow="1" w:lastRow="0" w:firstColumn="1" w:lastColumn="0" w:noHBand="0" w:noVBand="1"/>
      </w:tblPr>
      <w:tblGrid>
        <w:gridCol w:w="1517"/>
        <w:gridCol w:w="5426"/>
        <w:gridCol w:w="3958"/>
        <w:gridCol w:w="3386"/>
      </w:tblGrid>
      <w:tr w:rsidR="00162F3F" w:rsidRPr="00162F3F" w:rsidTr="00162F3F">
        <w:tc>
          <w:tcPr>
            <w:tcW w:w="6943" w:type="dxa"/>
            <w:gridSpan w:val="2"/>
            <w:shd w:val="clear" w:color="auto" w:fill="4A7B29" w:themeFill="accent2" w:themeFillShade="BF"/>
          </w:tcPr>
          <w:p w:rsidR="00162F3F" w:rsidRPr="00162F3F" w:rsidRDefault="00162F3F" w:rsidP="00BD5AE3">
            <w:pPr>
              <w:rPr>
                <w:rFonts w:cs="B Lotus"/>
                <w:b/>
                <w:bCs/>
                <w:sz w:val="40"/>
                <w:szCs w:val="40"/>
                <w:rtl/>
              </w:rPr>
            </w:pPr>
            <w:r>
              <w:rPr>
                <w:rFonts w:cs="B Lotus" w:hint="cs"/>
                <w:b/>
                <w:bCs/>
                <w:sz w:val="40"/>
                <w:szCs w:val="40"/>
                <w:rtl/>
              </w:rPr>
              <w:t>هزینه های سرمایه گذاری</w:t>
            </w:r>
          </w:p>
        </w:tc>
        <w:tc>
          <w:tcPr>
            <w:tcW w:w="3958" w:type="dxa"/>
            <w:shd w:val="clear" w:color="auto" w:fill="C00000"/>
          </w:tcPr>
          <w:p w:rsidR="00162F3F" w:rsidRPr="00162F3F" w:rsidRDefault="00162F3F" w:rsidP="00346DD3">
            <w:pPr>
              <w:jc w:val="center"/>
              <w:rPr>
                <w:rFonts w:cs="B Lotus"/>
                <w:b/>
                <w:bCs/>
                <w:sz w:val="40"/>
                <w:szCs w:val="40"/>
                <w:rtl/>
              </w:rPr>
            </w:pPr>
            <w:r w:rsidRPr="00162F3F">
              <w:rPr>
                <w:rFonts w:cs="B Lotus" w:hint="cs"/>
                <w:b/>
                <w:bCs/>
                <w:sz w:val="40"/>
                <w:szCs w:val="40"/>
                <w:rtl/>
              </w:rPr>
              <w:t>کل فاز ساخت</w:t>
            </w:r>
          </w:p>
        </w:tc>
        <w:tc>
          <w:tcPr>
            <w:tcW w:w="3386" w:type="dxa"/>
            <w:shd w:val="clear" w:color="auto" w:fill="2D8CA7" w:themeFill="accent5" w:themeFillShade="BF"/>
          </w:tcPr>
          <w:p w:rsidR="00162F3F" w:rsidRPr="00162F3F" w:rsidRDefault="00162F3F" w:rsidP="00346DD3">
            <w:pPr>
              <w:jc w:val="center"/>
              <w:rPr>
                <w:rFonts w:cs="B Lotus"/>
                <w:b/>
                <w:bCs/>
                <w:sz w:val="40"/>
                <w:szCs w:val="40"/>
                <w:rtl/>
              </w:rPr>
            </w:pPr>
            <w:r w:rsidRPr="00162F3F">
              <w:rPr>
                <w:rFonts w:cs="B Lotus" w:hint="cs"/>
                <w:b/>
                <w:bCs/>
                <w:sz w:val="40"/>
                <w:szCs w:val="40"/>
                <w:rtl/>
              </w:rPr>
              <w:t>کل فاز تولید</w:t>
            </w:r>
          </w:p>
        </w:tc>
      </w:tr>
      <w:tr w:rsidR="00162F3F" w:rsidRPr="00162F3F" w:rsidTr="00162F3F">
        <w:tc>
          <w:tcPr>
            <w:tcW w:w="6943" w:type="dxa"/>
            <w:gridSpan w:val="2"/>
          </w:tcPr>
          <w:p w:rsidR="00162F3F" w:rsidRPr="00162F3F" w:rsidRDefault="00162F3F" w:rsidP="00BD5AE3">
            <w:pPr>
              <w:rPr>
                <w:rFonts w:cs="B Lotus"/>
                <w:b/>
                <w:bCs/>
                <w:sz w:val="40"/>
                <w:szCs w:val="40"/>
                <w:rtl/>
              </w:rPr>
            </w:pPr>
            <w:r w:rsidRPr="00162F3F">
              <w:rPr>
                <w:rFonts w:cs="B Lotus" w:hint="cs"/>
                <w:b/>
                <w:bCs/>
                <w:sz w:val="40"/>
                <w:szCs w:val="40"/>
                <w:rtl/>
              </w:rPr>
              <w:t>کل هزینه های ثابت سرمایه گذاری</w:t>
            </w:r>
          </w:p>
        </w:tc>
        <w:tc>
          <w:tcPr>
            <w:tcW w:w="3958" w:type="dxa"/>
          </w:tcPr>
          <w:p w:rsidR="00162F3F" w:rsidRPr="00162F3F" w:rsidRDefault="00346DD3" w:rsidP="00346DD3">
            <w:pPr>
              <w:jc w:val="center"/>
              <w:rPr>
                <w:rFonts w:cs="B Lotus"/>
                <w:b/>
                <w:bCs/>
                <w:sz w:val="40"/>
                <w:szCs w:val="40"/>
                <w:rtl/>
              </w:rPr>
            </w:pPr>
            <w:r>
              <w:rPr>
                <w:rFonts w:cs="B Lotus" w:hint="cs"/>
                <w:b/>
                <w:bCs/>
                <w:sz w:val="40"/>
                <w:szCs w:val="40"/>
                <w:rtl/>
              </w:rPr>
              <w:t>63</w:t>
            </w:r>
          </w:p>
        </w:tc>
        <w:tc>
          <w:tcPr>
            <w:tcW w:w="3386" w:type="dxa"/>
          </w:tcPr>
          <w:p w:rsidR="00162F3F" w:rsidRPr="00162F3F" w:rsidRDefault="00162F3F" w:rsidP="00346DD3">
            <w:pPr>
              <w:jc w:val="center"/>
              <w:rPr>
                <w:rFonts w:cs="B Lotus"/>
                <w:b/>
                <w:bCs/>
                <w:sz w:val="40"/>
                <w:szCs w:val="40"/>
                <w:rtl/>
              </w:rPr>
            </w:pPr>
            <w:r w:rsidRPr="00162F3F">
              <w:rPr>
                <w:rFonts w:cs="B Lotus" w:hint="cs"/>
                <w:b/>
                <w:bCs/>
                <w:sz w:val="40"/>
                <w:szCs w:val="40"/>
                <w:rtl/>
              </w:rPr>
              <w:t>0</w:t>
            </w:r>
          </w:p>
        </w:tc>
      </w:tr>
      <w:tr w:rsidR="00162F3F" w:rsidRPr="00162F3F" w:rsidTr="00162F3F">
        <w:trPr>
          <w:trHeight w:val="248"/>
        </w:trPr>
        <w:tc>
          <w:tcPr>
            <w:tcW w:w="6943" w:type="dxa"/>
            <w:gridSpan w:val="2"/>
          </w:tcPr>
          <w:p w:rsidR="00162F3F" w:rsidRPr="00162F3F" w:rsidRDefault="00162F3F" w:rsidP="00BD5AE3">
            <w:pPr>
              <w:rPr>
                <w:rFonts w:cs="B Lotus"/>
                <w:b/>
                <w:bCs/>
                <w:sz w:val="40"/>
                <w:szCs w:val="40"/>
                <w:rtl/>
              </w:rPr>
            </w:pPr>
            <w:r w:rsidRPr="00162F3F">
              <w:rPr>
                <w:rFonts w:cs="B Lotus" w:hint="cs"/>
                <w:b/>
                <w:bCs/>
                <w:sz w:val="40"/>
                <w:szCs w:val="40"/>
                <w:rtl/>
              </w:rPr>
              <w:t>کل مخارج پیش از تولید</w:t>
            </w:r>
            <w:r w:rsidR="008C452C" w:rsidRPr="008C452C">
              <w:rPr>
                <w:rFonts w:ascii="Calibri" w:hAnsi="Calibri" w:cs="Calibri"/>
                <w:b/>
                <w:bCs/>
                <w:color w:val="00B050"/>
                <w:sz w:val="40"/>
                <w:szCs w:val="40"/>
                <w:rtl/>
              </w:rPr>
              <w:t>↓</w:t>
            </w:r>
          </w:p>
        </w:tc>
        <w:tc>
          <w:tcPr>
            <w:tcW w:w="3958" w:type="dxa"/>
          </w:tcPr>
          <w:p w:rsidR="00162F3F" w:rsidRPr="00162F3F" w:rsidRDefault="005170E0" w:rsidP="00346DD3">
            <w:pPr>
              <w:jc w:val="center"/>
              <w:rPr>
                <w:rFonts w:cs="B Lotus"/>
                <w:b/>
                <w:bCs/>
                <w:sz w:val="40"/>
                <w:szCs w:val="40"/>
                <w:rtl/>
              </w:rPr>
            </w:pPr>
            <w:r>
              <w:rPr>
                <w:rFonts w:cs="B Lotus" w:hint="cs"/>
                <w:b/>
                <w:bCs/>
                <w:sz w:val="40"/>
                <w:szCs w:val="40"/>
                <w:rtl/>
              </w:rPr>
              <w:t>1524</w:t>
            </w:r>
          </w:p>
        </w:tc>
        <w:tc>
          <w:tcPr>
            <w:tcW w:w="3386" w:type="dxa"/>
          </w:tcPr>
          <w:p w:rsidR="00162F3F" w:rsidRPr="00162F3F" w:rsidRDefault="00162F3F" w:rsidP="00346DD3">
            <w:pPr>
              <w:jc w:val="center"/>
              <w:rPr>
                <w:rFonts w:cs="B Lotus"/>
                <w:b/>
                <w:bCs/>
                <w:sz w:val="40"/>
                <w:szCs w:val="40"/>
                <w:rtl/>
              </w:rPr>
            </w:pPr>
            <w:r w:rsidRPr="00162F3F">
              <w:rPr>
                <w:rFonts w:cs="B Lotus" w:hint="cs"/>
                <w:b/>
                <w:bCs/>
                <w:sz w:val="40"/>
                <w:szCs w:val="40"/>
                <w:rtl/>
              </w:rPr>
              <w:t>0</w:t>
            </w:r>
          </w:p>
        </w:tc>
      </w:tr>
      <w:tr w:rsidR="00162F3F" w:rsidRPr="00162F3F" w:rsidTr="00162F3F">
        <w:trPr>
          <w:trHeight w:val="273"/>
        </w:trPr>
        <w:tc>
          <w:tcPr>
            <w:tcW w:w="1517" w:type="dxa"/>
            <w:vMerge w:val="restart"/>
          </w:tcPr>
          <w:p w:rsidR="00162F3F" w:rsidRPr="00162F3F" w:rsidRDefault="00162F3F" w:rsidP="00BD5AE3">
            <w:pPr>
              <w:rPr>
                <w:rFonts w:cs="B Lotus"/>
                <w:b/>
                <w:bCs/>
                <w:sz w:val="40"/>
                <w:szCs w:val="40"/>
                <w:rtl/>
              </w:rPr>
            </w:pPr>
            <w:r w:rsidRPr="00162F3F">
              <w:rPr>
                <w:rFonts w:ascii="Calibri" w:hAnsi="Calibri" w:cs="Calibri"/>
                <w:b/>
                <w:bCs/>
                <w:sz w:val="40"/>
                <w:szCs w:val="40"/>
                <w:rtl/>
              </w:rPr>
              <w:br/>
            </w:r>
            <w:r w:rsidR="008C452C">
              <w:rPr>
                <w:rFonts w:ascii="Calibri" w:hAnsi="Calibri" w:cs="Calibri" w:hint="cs"/>
                <w:b/>
                <w:bCs/>
                <w:color w:val="00B050"/>
                <w:sz w:val="40"/>
                <w:szCs w:val="40"/>
                <w:rtl/>
              </w:rPr>
              <w:t xml:space="preserve">      </w:t>
            </w:r>
            <w:r w:rsidRPr="00162F3F">
              <w:rPr>
                <w:rFonts w:ascii="Calibri" w:hAnsi="Calibri" w:cs="Calibri"/>
                <w:b/>
                <w:bCs/>
                <w:color w:val="00B050"/>
                <w:sz w:val="40"/>
                <w:szCs w:val="40"/>
                <w:rtl/>
              </w:rPr>
              <w:t>←</w:t>
            </w:r>
          </w:p>
        </w:tc>
        <w:tc>
          <w:tcPr>
            <w:tcW w:w="5426" w:type="dxa"/>
          </w:tcPr>
          <w:p w:rsidR="00162F3F" w:rsidRPr="00162F3F" w:rsidRDefault="00162F3F" w:rsidP="00BD5AE3">
            <w:pPr>
              <w:rPr>
                <w:rFonts w:cs="B Lotus"/>
                <w:b/>
                <w:bCs/>
                <w:sz w:val="40"/>
                <w:szCs w:val="40"/>
                <w:rtl/>
              </w:rPr>
            </w:pPr>
            <w:r w:rsidRPr="00162F3F">
              <w:rPr>
                <w:rFonts w:cs="B Lotus" w:hint="cs"/>
                <w:b/>
                <w:bCs/>
                <w:sz w:val="40"/>
                <w:szCs w:val="40"/>
                <w:rtl/>
              </w:rPr>
              <w:t>مخارج پیش از تولید(خالص از بهره)</w:t>
            </w:r>
          </w:p>
        </w:tc>
        <w:tc>
          <w:tcPr>
            <w:tcW w:w="3958" w:type="dxa"/>
          </w:tcPr>
          <w:p w:rsidR="00162F3F" w:rsidRPr="00162F3F" w:rsidRDefault="005170E0" w:rsidP="005170E0">
            <w:pPr>
              <w:rPr>
                <w:rFonts w:cs="B Lotus"/>
                <w:b/>
                <w:bCs/>
                <w:sz w:val="40"/>
                <w:szCs w:val="40"/>
                <w:rtl/>
              </w:rPr>
            </w:pPr>
            <w:r>
              <w:rPr>
                <w:rFonts w:cs="B Lotus" w:hint="cs"/>
                <w:b/>
                <w:bCs/>
                <w:sz w:val="40"/>
                <w:szCs w:val="40"/>
                <w:rtl/>
              </w:rPr>
              <w:t>1524</w:t>
            </w:r>
          </w:p>
        </w:tc>
        <w:tc>
          <w:tcPr>
            <w:tcW w:w="3386" w:type="dxa"/>
          </w:tcPr>
          <w:p w:rsidR="00162F3F" w:rsidRPr="00162F3F" w:rsidRDefault="00162F3F" w:rsidP="00346DD3">
            <w:pPr>
              <w:jc w:val="center"/>
              <w:rPr>
                <w:rFonts w:cs="B Lotus"/>
                <w:b/>
                <w:bCs/>
                <w:sz w:val="40"/>
                <w:szCs w:val="40"/>
                <w:rtl/>
              </w:rPr>
            </w:pPr>
            <w:r w:rsidRPr="00162F3F">
              <w:rPr>
                <w:rFonts w:cs="B Lotus" w:hint="cs"/>
                <w:b/>
                <w:bCs/>
                <w:sz w:val="40"/>
                <w:szCs w:val="40"/>
                <w:rtl/>
              </w:rPr>
              <w:t>0</w:t>
            </w:r>
          </w:p>
        </w:tc>
      </w:tr>
      <w:tr w:rsidR="00162F3F" w:rsidRPr="00162F3F" w:rsidTr="00162F3F">
        <w:trPr>
          <w:trHeight w:val="270"/>
        </w:trPr>
        <w:tc>
          <w:tcPr>
            <w:tcW w:w="1517" w:type="dxa"/>
            <w:vMerge/>
          </w:tcPr>
          <w:p w:rsidR="00162F3F" w:rsidRPr="00162F3F" w:rsidRDefault="00162F3F" w:rsidP="00BD5AE3">
            <w:pPr>
              <w:rPr>
                <w:rFonts w:cs="B Lotus"/>
                <w:b/>
                <w:bCs/>
                <w:sz w:val="40"/>
                <w:szCs w:val="40"/>
                <w:rtl/>
              </w:rPr>
            </w:pPr>
          </w:p>
        </w:tc>
        <w:tc>
          <w:tcPr>
            <w:tcW w:w="5426" w:type="dxa"/>
          </w:tcPr>
          <w:p w:rsidR="00162F3F" w:rsidRPr="00162F3F" w:rsidRDefault="00162F3F" w:rsidP="00BD5AE3">
            <w:pPr>
              <w:rPr>
                <w:rFonts w:cs="B Lotus"/>
                <w:b/>
                <w:bCs/>
                <w:sz w:val="40"/>
                <w:szCs w:val="40"/>
                <w:rtl/>
              </w:rPr>
            </w:pPr>
            <w:r w:rsidRPr="00162F3F">
              <w:rPr>
                <w:rFonts w:cs="B Lotus" w:hint="cs"/>
                <w:b/>
                <w:bCs/>
                <w:sz w:val="40"/>
                <w:szCs w:val="40"/>
                <w:rtl/>
              </w:rPr>
              <w:t>بهره</w:t>
            </w:r>
          </w:p>
        </w:tc>
        <w:tc>
          <w:tcPr>
            <w:tcW w:w="3958" w:type="dxa"/>
          </w:tcPr>
          <w:p w:rsidR="00162F3F" w:rsidRPr="00162F3F" w:rsidRDefault="005170E0" w:rsidP="00346DD3">
            <w:pPr>
              <w:jc w:val="center"/>
              <w:rPr>
                <w:rFonts w:cs="B Lotus"/>
                <w:b/>
                <w:bCs/>
                <w:sz w:val="40"/>
                <w:szCs w:val="40"/>
                <w:rtl/>
              </w:rPr>
            </w:pPr>
            <w:r>
              <w:rPr>
                <w:rFonts w:cs="B Lotus" w:hint="cs"/>
                <w:b/>
                <w:bCs/>
                <w:sz w:val="40"/>
                <w:szCs w:val="40"/>
                <w:rtl/>
              </w:rPr>
              <w:t>0</w:t>
            </w:r>
          </w:p>
        </w:tc>
        <w:tc>
          <w:tcPr>
            <w:tcW w:w="3386" w:type="dxa"/>
          </w:tcPr>
          <w:p w:rsidR="00162F3F" w:rsidRPr="00162F3F" w:rsidRDefault="005170E0" w:rsidP="00346DD3">
            <w:pPr>
              <w:jc w:val="center"/>
              <w:rPr>
                <w:rFonts w:cs="B Lotus"/>
                <w:b/>
                <w:bCs/>
                <w:sz w:val="40"/>
                <w:szCs w:val="40"/>
                <w:rtl/>
              </w:rPr>
            </w:pPr>
            <w:r>
              <w:rPr>
                <w:rFonts w:cs="B Lotus" w:hint="cs"/>
                <w:b/>
                <w:bCs/>
                <w:sz w:val="40"/>
                <w:szCs w:val="40"/>
                <w:rtl/>
              </w:rPr>
              <w:t>0</w:t>
            </w:r>
          </w:p>
        </w:tc>
      </w:tr>
      <w:tr w:rsidR="00162F3F" w:rsidRPr="00162F3F" w:rsidTr="00162F3F">
        <w:tc>
          <w:tcPr>
            <w:tcW w:w="6943" w:type="dxa"/>
            <w:gridSpan w:val="2"/>
          </w:tcPr>
          <w:p w:rsidR="00162F3F" w:rsidRPr="00162F3F" w:rsidRDefault="00162F3F" w:rsidP="00BD5AE3">
            <w:pPr>
              <w:rPr>
                <w:rFonts w:cs="B Lotus"/>
                <w:b/>
                <w:bCs/>
                <w:sz w:val="40"/>
                <w:szCs w:val="40"/>
                <w:rtl/>
              </w:rPr>
            </w:pPr>
            <w:r w:rsidRPr="00162F3F">
              <w:rPr>
                <w:rFonts w:cs="B Lotus" w:hint="cs"/>
                <w:b/>
                <w:bCs/>
                <w:sz w:val="40"/>
                <w:szCs w:val="40"/>
                <w:rtl/>
              </w:rPr>
              <w:t>افزایش در سرمایه در گردش خالص</w:t>
            </w:r>
          </w:p>
        </w:tc>
        <w:tc>
          <w:tcPr>
            <w:tcW w:w="3958" w:type="dxa"/>
          </w:tcPr>
          <w:p w:rsidR="00162F3F" w:rsidRPr="00162F3F" w:rsidRDefault="005170E0" w:rsidP="00346DD3">
            <w:pPr>
              <w:jc w:val="center"/>
              <w:rPr>
                <w:rFonts w:cs="B Lotus"/>
                <w:b/>
                <w:bCs/>
                <w:sz w:val="40"/>
                <w:szCs w:val="40"/>
                <w:rtl/>
              </w:rPr>
            </w:pPr>
            <w:r>
              <w:rPr>
                <w:rFonts w:cs="B Lotus" w:hint="cs"/>
                <w:b/>
                <w:bCs/>
                <w:sz w:val="40"/>
                <w:szCs w:val="40"/>
                <w:rtl/>
              </w:rPr>
              <w:t>59</w:t>
            </w:r>
          </w:p>
        </w:tc>
        <w:tc>
          <w:tcPr>
            <w:tcW w:w="3386" w:type="dxa"/>
          </w:tcPr>
          <w:p w:rsidR="00162F3F" w:rsidRPr="00162F3F" w:rsidRDefault="005170E0" w:rsidP="00346DD3">
            <w:pPr>
              <w:jc w:val="center"/>
              <w:rPr>
                <w:rFonts w:cs="B Lotus"/>
                <w:b/>
                <w:bCs/>
                <w:sz w:val="40"/>
                <w:szCs w:val="40"/>
                <w:rtl/>
              </w:rPr>
            </w:pPr>
            <w:r>
              <w:rPr>
                <w:rFonts w:cs="B Lotus" w:hint="cs"/>
                <w:b/>
                <w:bCs/>
                <w:sz w:val="40"/>
                <w:szCs w:val="40"/>
                <w:rtl/>
              </w:rPr>
              <w:t>18</w:t>
            </w:r>
          </w:p>
        </w:tc>
      </w:tr>
      <w:tr w:rsidR="00162F3F" w:rsidRPr="00162F3F" w:rsidTr="00162F3F">
        <w:tc>
          <w:tcPr>
            <w:tcW w:w="6943" w:type="dxa"/>
            <w:gridSpan w:val="2"/>
            <w:shd w:val="clear" w:color="auto" w:fill="4A7B29" w:themeFill="accent2" w:themeFillShade="BF"/>
          </w:tcPr>
          <w:p w:rsidR="00162F3F" w:rsidRPr="00162F3F" w:rsidRDefault="00162F3F" w:rsidP="00BD5AE3">
            <w:pPr>
              <w:rPr>
                <w:rFonts w:cs="B Lotus"/>
                <w:b/>
                <w:bCs/>
                <w:sz w:val="40"/>
                <w:szCs w:val="40"/>
                <w:rtl/>
              </w:rPr>
            </w:pPr>
            <w:r w:rsidRPr="00162F3F">
              <w:rPr>
                <w:rFonts w:cs="B Lotus" w:hint="cs"/>
                <w:b/>
                <w:bCs/>
                <w:sz w:val="40"/>
                <w:szCs w:val="40"/>
                <w:rtl/>
              </w:rPr>
              <w:t>کل هزینه های سرمایه گذاری</w:t>
            </w:r>
          </w:p>
        </w:tc>
        <w:tc>
          <w:tcPr>
            <w:tcW w:w="3958" w:type="dxa"/>
          </w:tcPr>
          <w:p w:rsidR="00162F3F" w:rsidRPr="00162F3F" w:rsidRDefault="005170E0" w:rsidP="00346DD3">
            <w:pPr>
              <w:jc w:val="center"/>
              <w:rPr>
                <w:rFonts w:cs="B Lotus"/>
                <w:b/>
                <w:bCs/>
                <w:sz w:val="40"/>
                <w:szCs w:val="40"/>
                <w:rtl/>
              </w:rPr>
            </w:pPr>
            <w:r>
              <w:rPr>
                <w:rFonts w:cs="B Lotus" w:hint="cs"/>
                <w:b/>
                <w:bCs/>
                <w:sz w:val="40"/>
                <w:szCs w:val="40"/>
                <w:rtl/>
              </w:rPr>
              <w:t>1646</w:t>
            </w:r>
          </w:p>
        </w:tc>
        <w:tc>
          <w:tcPr>
            <w:tcW w:w="3386" w:type="dxa"/>
          </w:tcPr>
          <w:p w:rsidR="00162F3F" w:rsidRPr="00162F3F" w:rsidRDefault="005170E0" w:rsidP="00346DD3">
            <w:pPr>
              <w:jc w:val="center"/>
              <w:rPr>
                <w:rFonts w:cs="B Lotus"/>
                <w:b/>
                <w:bCs/>
                <w:sz w:val="40"/>
                <w:szCs w:val="40"/>
                <w:rtl/>
              </w:rPr>
            </w:pPr>
            <w:r>
              <w:rPr>
                <w:rFonts w:cs="B Lotus" w:hint="cs"/>
                <w:b/>
                <w:bCs/>
                <w:sz w:val="40"/>
                <w:szCs w:val="40"/>
                <w:rtl/>
              </w:rPr>
              <w:t>18</w:t>
            </w:r>
          </w:p>
        </w:tc>
      </w:tr>
      <w:tr w:rsidR="00761184" w:rsidRPr="00162F3F" w:rsidTr="00114AAC">
        <w:tc>
          <w:tcPr>
            <w:tcW w:w="6943" w:type="dxa"/>
            <w:gridSpan w:val="2"/>
            <w:shd w:val="clear" w:color="auto" w:fill="4A7B29" w:themeFill="accent2" w:themeFillShade="BF"/>
          </w:tcPr>
          <w:p w:rsidR="00761184" w:rsidRPr="00162F3F" w:rsidRDefault="00761184" w:rsidP="00BD5AE3">
            <w:pPr>
              <w:rPr>
                <w:rFonts w:cs="B Lotus"/>
                <w:b/>
                <w:bCs/>
                <w:sz w:val="40"/>
                <w:szCs w:val="40"/>
                <w:rtl/>
              </w:rPr>
            </w:pPr>
            <w:r>
              <w:rPr>
                <w:rFonts w:cs="B Lotus" w:hint="cs"/>
                <w:b/>
                <w:bCs/>
                <w:sz w:val="40"/>
                <w:szCs w:val="40"/>
                <w:rtl/>
              </w:rPr>
              <w:t>جمع کل</w:t>
            </w:r>
            <w:r w:rsidR="00114AAC">
              <w:rPr>
                <w:rFonts w:cs="B Lotus" w:hint="cs"/>
                <w:b/>
                <w:bCs/>
                <w:sz w:val="40"/>
                <w:szCs w:val="40"/>
                <w:rtl/>
              </w:rPr>
              <w:t>(میلیون ریال)</w:t>
            </w:r>
          </w:p>
        </w:tc>
        <w:tc>
          <w:tcPr>
            <w:tcW w:w="7344" w:type="dxa"/>
            <w:gridSpan w:val="2"/>
            <w:shd w:val="clear" w:color="auto" w:fill="00B050"/>
          </w:tcPr>
          <w:p w:rsidR="00761184" w:rsidRDefault="005170E0" w:rsidP="00346DD3">
            <w:pPr>
              <w:jc w:val="center"/>
              <w:rPr>
                <w:rFonts w:cs="B Lotus"/>
                <w:b/>
                <w:bCs/>
                <w:sz w:val="40"/>
                <w:szCs w:val="40"/>
                <w:rtl/>
              </w:rPr>
            </w:pPr>
            <w:r>
              <w:rPr>
                <w:rFonts w:cs="B Lotus" w:hint="cs"/>
                <w:b/>
                <w:bCs/>
                <w:sz w:val="40"/>
                <w:szCs w:val="40"/>
                <w:rtl/>
              </w:rPr>
              <w:t>1664</w:t>
            </w:r>
          </w:p>
        </w:tc>
      </w:tr>
    </w:tbl>
    <w:p w:rsidR="00653DEA" w:rsidRDefault="00653DEA" w:rsidP="00BA77D9">
      <w:pPr>
        <w:jc w:val="lowKashida"/>
        <w:rPr>
          <w:rFonts w:cs="B Lotus"/>
          <w:sz w:val="32"/>
          <w:szCs w:val="32"/>
          <w:rtl/>
        </w:rPr>
      </w:pPr>
    </w:p>
    <w:p w:rsidR="000547A4" w:rsidRDefault="000547A4" w:rsidP="00BA77D9">
      <w:pPr>
        <w:jc w:val="lowKashida"/>
        <w:rPr>
          <w:rFonts w:cs="B Lotus"/>
          <w:sz w:val="32"/>
          <w:szCs w:val="32"/>
          <w:rtl/>
        </w:rPr>
      </w:pPr>
    </w:p>
    <w:p w:rsidR="000547A4" w:rsidRDefault="001B229B" w:rsidP="00BA77D9">
      <w:pPr>
        <w:jc w:val="lowKashida"/>
        <w:rPr>
          <w:rFonts w:cs="B Lotus"/>
          <w:sz w:val="32"/>
          <w:szCs w:val="32"/>
          <w:rtl/>
        </w:rPr>
      </w:pPr>
      <w:r>
        <w:rPr>
          <w:rFonts w:cs="B Lotus"/>
          <w:noProof/>
          <w:sz w:val="32"/>
          <w:szCs w:val="32"/>
        </w:rPr>
        <w:lastRenderedPageBreak/>
        <w:drawing>
          <wp:inline distT="0" distB="0" distL="0" distR="0">
            <wp:extent cx="8210550" cy="6829425"/>
            <wp:effectExtent l="0" t="0" r="0" b="9525"/>
            <wp:docPr id="2" name="Picture 2" descr="C:\Users\Ali\Pictures\startway\Moosir\خلاص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Pictures\startway\Moosir\خلاصه.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210550" cy="6829425"/>
                    </a:xfrm>
                    <a:prstGeom prst="rect">
                      <a:avLst/>
                    </a:prstGeom>
                    <a:noFill/>
                    <a:ln>
                      <a:noFill/>
                    </a:ln>
                  </pic:spPr>
                </pic:pic>
              </a:graphicData>
            </a:graphic>
          </wp:inline>
        </w:drawing>
      </w:r>
    </w:p>
    <w:p w:rsidR="001B229B" w:rsidRDefault="003D6A5C" w:rsidP="00BA77D9">
      <w:pPr>
        <w:jc w:val="lowKashida"/>
        <w:rPr>
          <w:rFonts w:cs="B Lotus"/>
          <w:sz w:val="32"/>
          <w:szCs w:val="32"/>
          <w:rtl/>
        </w:rPr>
      </w:pPr>
      <w:r>
        <w:rPr>
          <w:rFonts w:cs="B Lotus"/>
          <w:noProof/>
          <w:sz w:val="32"/>
          <w:szCs w:val="32"/>
        </w:rPr>
        <w:lastRenderedPageBreak/>
        <w:drawing>
          <wp:inline distT="0" distB="0" distL="0" distR="0">
            <wp:extent cx="9134475" cy="3962400"/>
            <wp:effectExtent l="0" t="0" r="9525" b="0"/>
            <wp:docPr id="3" name="Picture 3" descr="C:\Users\Ali\Pictures\startway\Moosir\خلاصه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Pictures\startway\Moosir\خلاصه2.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134475" cy="3962400"/>
                    </a:xfrm>
                    <a:prstGeom prst="rect">
                      <a:avLst/>
                    </a:prstGeom>
                    <a:noFill/>
                    <a:ln>
                      <a:noFill/>
                    </a:ln>
                  </pic:spPr>
                </pic:pic>
              </a:graphicData>
            </a:graphic>
          </wp:inline>
        </w:drawing>
      </w:r>
    </w:p>
    <w:p w:rsidR="003D6A5C" w:rsidRDefault="003D6A5C" w:rsidP="00BA77D9">
      <w:pPr>
        <w:jc w:val="lowKashida"/>
        <w:rPr>
          <w:rFonts w:cs="B Lotus"/>
          <w:sz w:val="32"/>
          <w:szCs w:val="32"/>
          <w:rtl/>
        </w:rPr>
      </w:pPr>
      <w:r>
        <w:rPr>
          <w:rFonts w:cs="B Lotus"/>
          <w:noProof/>
          <w:sz w:val="32"/>
          <w:szCs w:val="32"/>
        </w:rPr>
        <w:lastRenderedPageBreak/>
        <w:drawing>
          <wp:inline distT="0" distB="0" distL="0" distR="0">
            <wp:extent cx="9134475" cy="6124575"/>
            <wp:effectExtent l="0" t="0" r="9525" b="9525"/>
            <wp:docPr id="4" name="Picture 4" descr="C:\Users\Ali\Pictures\startway\Moosir\خلاصه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i\Pictures\startway\Moosir\خلاصه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134475" cy="6124575"/>
                    </a:xfrm>
                    <a:prstGeom prst="rect">
                      <a:avLst/>
                    </a:prstGeom>
                    <a:noFill/>
                    <a:ln>
                      <a:noFill/>
                    </a:ln>
                  </pic:spPr>
                </pic:pic>
              </a:graphicData>
            </a:graphic>
          </wp:inline>
        </w:drawing>
      </w:r>
    </w:p>
    <w:p w:rsidR="003D6A5C" w:rsidRDefault="003D6A5C" w:rsidP="00BA77D9">
      <w:pPr>
        <w:jc w:val="lowKashida"/>
        <w:rPr>
          <w:rFonts w:cs="B Lotus"/>
          <w:sz w:val="32"/>
          <w:szCs w:val="32"/>
          <w:rtl/>
        </w:rPr>
      </w:pPr>
      <w:r>
        <w:rPr>
          <w:rFonts w:cs="B Lotus"/>
          <w:noProof/>
          <w:sz w:val="32"/>
          <w:szCs w:val="32"/>
        </w:rPr>
        <w:lastRenderedPageBreak/>
        <w:drawing>
          <wp:inline distT="0" distB="0" distL="0" distR="0">
            <wp:extent cx="9134475" cy="1924050"/>
            <wp:effectExtent l="0" t="0" r="9525" b="0"/>
            <wp:docPr id="6" name="Picture 6" descr="C:\Users\Ali\Pictures\startway\Moosir\خلاصه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Pictures\startway\Moosir\خلاصه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34475" cy="1924050"/>
                    </a:xfrm>
                    <a:prstGeom prst="rect">
                      <a:avLst/>
                    </a:prstGeom>
                    <a:noFill/>
                    <a:ln>
                      <a:noFill/>
                    </a:ln>
                  </pic:spPr>
                </pic:pic>
              </a:graphicData>
            </a:graphic>
          </wp:inline>
        </w:drawing>
      </w:r>
    </w:p>
    <w:p w:rsidR="003D6A5C" w:rsidRDefault="003D6A5C" w:rsidP="00BA77D9">
      <w:pPr>
        <w:jc w:val="lowKashida"/>
        <w:rPr>
          <w:rFonts w:cs="B Lotus"/>
          <w:noProof/>
          <w:sz w:val="32"/>
          <w:szCs w:val="32"/>
          <w:rtl/>
        </w:rPr>
      </w:pPr>
    </w:p>
    <w:p w:rsidR="003D6A5C" w:rsidRDefault="003D6A5C" w:rsidP="00BA77D9">
      <w:pPr>
        <w:jc w:val="lowKashida"/>
        <w:rPr>
          <w:rFonts w:cs="B Lotus"/>
          <w:sz w:val="32"/>
          <w:szCs w:val="32"/>
          <w:rtl/>
        </w:rPr>
      </w:pPr>
      <w:r>
        <w:rPr>
          <w:rFonts w:cs="B Lotus"/>
          <w:noProof/>
          <w:sz w:val="32"/>
          <w:szCs w:val="32"/>
        </w:rPr>
        <w:lastRenderedPageBreak/>
        <w:drawing>
          <wp:inline distT="0" distB="0" distL="0" distR="0">
            <wp:extent cx="8923655" cy="5753100"/>
            <wp:effectExtent l="0" t="0" r="0" b="0"/>
            <wp:docPr id="7" name="Picture 7" descr="C:\Users\Ali\Pictures\startway\Moosir\جریانات نقد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Pictures\startway\Moosir\جریانات نقدی.jpg"/>
                    <pic:cNvPicPr>
                      <a:picLocks noChangeAspect="1" noChangeArrowheads="1"/>
                    </pic:cNvPicPr>
                  </pic:nvPicPr>
                  <pic:blipFill rotWithShape="1">
                    <a:blip r:embed="rId16">
                      <a:extLst>
                        <a:ext uri="{28A0092B-C50C-407E-A947-70E740481C1C}">
                          <a14:useLocalDpi xmlns:a14="http://schemas.microsoft.com/office/drawing/2010/main" val="0"/>
                        </a:ext>
                      </a:extLst>
                    </a:blip>
                    <a:srcRect b="1963"/>
                    <a:stretch/>
                  </pic:blipFill>
                  <pic:spPr bwMode="auto">
                    <a:xfrm>
                      <a:off x="0" y="0"/>
                      <a:ext cx="8940079" cy="5763689"/>
                    </a:xfrm>
                    <a:prstGeom prst="rect">
                      <a:avLst/>
                    </a:prstGeom>
                    <a:noFill/>
                    <a:ln>
                      <a:noFill/>
                    </a:ln>
                    <a:extLst>
                      <a:ext uri="{53640926-AAD7-44D8-BBD7-CCE9431645EC}">
                        <a14:shadowObscured xmlns:a14="http://schemas.microsoft.com/office/drawing/2010/main"/>
                      </a:ext>
                    </a:extLst>
                  </pic:spPr>
                </pic:pic>
              </a:graphicData>
            </a:graphic>
          </wp:inline>
        </w:drawing>
      </w:r>
      <w:r>
        <w:rPr>
          <w:rFonts w:cs="B Lotus"/>
          <w:noProof/>
          <w:sz w:val="32"/>
          <w:szCs w:val="32"/>
        </w:rPr>
        <w:drawing>
          <wp:inline distT="0" distB="0" distL="0" distR="0">
            <wp:extent cx="8924925" cy="638175"/>
            <wp:effectExtent l="0" t="0" r="9525" b="9525"/>
            <wp:docPr id="8" name="Picture 8" descr="C:\Users\Ali\Pictures\startway\Moosir\جریانات نقدی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i\Pictures\startway\Moosir\جریانات نقدی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924925" cy="638175"/>
                    </a:xfrm>
                    <a:prstGeom prst="rect">
                      <a:avLst/>
                    </a:prstGeom>
                    <a:noFill/>
                    <a:ln>
                      <a:noFill/>
                    </a:ln>
                  </pic:spPr>
                </pic:pic>
              </a:graphicData>
            </a:graphic>
          </wp:inline>
        </w:drawing>
      </w:r>
    </w:p>
    <w:p w:rsidR="004854CD" w:rsidRPr="004854CD" w:rsidRDefault="004854CD" w:rsidP="00BA77D9">
      <w:pPr>
        <w:jc w:val="lowKashida"/>
        <w:rPr>
          <w:rFonts w:cs="B Lotus"/>
          <w:b/>
          <w:bCs/>
          <w:color w:val="FF0000"/>
          <w:sz w:val="32"/>
          <w:szCs w:val="32"/>
          <w:rtl/>
        </w:rPr>
      </w:pPr>
      <w:r w:rsidRPr="004854CD">
        <w:rPr>
          <w:rFonts w:cs="B Lotus" w:hint="cs"/>
          <w:b/>
          <w:bCs/>
          <w:color w:val="FF0000"/>
          <w:sz w:val="32"/>
          <w:szCs w:val="32"/>
          <w:rtl/>
        </w:rPr>
        <w:lastRenderedPageBreak/>
        <w:t xml:space="preserve">وجوه نقد تنزیل شده </w:t>
      </w:r>
      <w:r w:rsidRPr="004854CD">
        <w:rPr>
          <w:rFonts w:ascii="Sakkal Majalla" w:hAnsi="Sakkal Majalla" w:cs="Sakkal Majalla" w:hint="cs"/>
          <w:b/>
          <w:bCs/>
          <w:color w:val="FF0000"/>
          <w:sz w:val="32"/>
          <w:szCs w:val="32"/>
          <w:rtl/>
        </w:rPr>
        <w:t>–</w:t>
      </w:r>
      <w:r w:rsidRPr="004854CD">
        <w:rPr>
          <w:rFonts w:cs="B Lotus" w:hint="cs"/>
          <w:b/>
          <w:bCs/>
          <w:color w:val="FF0000"/>
          <w:sz w:val="32"/>
          <w:szCs w:val="32"/>
          <w:rtl/>
        </w:rPr>
        <w:t xml:space="preserve"> نتایج سالانه</w:t>
      </w:r>
    </w:p>
    <w:p w:rsidR="003D6A5C" w:rsidRDefault="003D6A5C" w:rsidP="003D6A5C">
      <w:pPr>
        <w:rPr>
          <w:rFonts w:cs="B Lotus"/>
          <w:sz w:val="32"/>
          <w:szCs w:val="32"/>
        </w:rPr>
      </w:pPr>
      <w:r>
        <w:rPr>
          <w:rFonts w:cs="B Lotus"/>
          <w:noProof/>
          <w:sz w:val="32"/>
          <w:szCs w:val="32"/>
        </w:rPr>
        <w:drawing>
          <wp:inline distT="0" distB="0" distL="0" distR="0">
            <wp:extent cx="9467850" cy="5210175"/>
            <wp:effectExtent l="0" t="0" r="0" b="9525"/>
            <wp:docPr id="10" name="Picture 10" descr="C:\Users\Ali\Pictures\startway\Moosir\تنزی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Pictures\startway\Moosir\تنزیل.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467850" cy="5210175"/>
                    </a:xfrm>
                    <a:prstGeom prst="rect">
                      <a:avLst/>
                    </a:prstGeom>
                    <a:noFill/>
                    <a:ln>
                      <a:noFill/>
                    </a:ln>
                  </pic:spPr>
                </pic:pic>
              </a:graphicData>
            </a:graphic>
          </wp:inline>
        </w:drawing>
      </w:r>
    </w:p>
    <w:p w:rsidR="003D6A5C" w:rsidRDefault="003D6A5C" w:rsidP="003D6A5C">
      <w:pPr>
        <w:rPr>
          <w:rFonts w:cs="B Lotus"/>
          <w:sz w:val="32"/>
          <w:szCs w:val="32"/>
        </w:rPr>
      </w:pPr>
    </w:p>
    <w:p w:rsidR="003D6A5C" w:rsidRDefault="003D6A5C" w:rsidP="003D6A5C">
      <w:pPr>
        <w:rPr>
          <w:rFonts w:cs="B Lotus"/>
          <w:sz w:val="32"/>
          <w:szCs w:val="32"/>
          <w:rtl/>
        </w:rPr>
      </w:pPr>
    </w:p>
    <w:p w:rsidR="004854CD" w:rsidRDefault="004854CD" w:rsidP="004854CD">
      <w:pPr>
        <w:jc w:val="lowKashida"/>
        <w:rPr>
          <w:rFonts w:cs="B Lotus" w:hint="cs"/>
          <w:b/>
          <w:bCs/>
          <w:color w:val="FF0000"/>
          <w:sz w:val="32"/>
          <w:szCs w:val="32"/>
          <w:rtl/>
        </w:rPr>
      </w:pPr>
      <w:r w:rsidRPr="004854CD">
        <w:rPr>
          <w:rFonts w:cs="B Lotus" w:hint="cs"/>
          <w:b/>
          <w:bCs/>
          <w:color w:val="FF0000"/>
          <w:sz w:val="32"/>
          <w:szCs w:val="32"/>
          <w:rtl/>
        </w:rPr>
        <w:lastRenderedPageBreak/>
        <w:t xml:space="preserve">وجوه نقد تنزیل شده </w:t>
      </w:r>
      <w:r w:rsidRPr="004854CD">
        <w:rPr>
          <w:rFonts w:ascii="Sakkal Majalla" w:hAnsi="Sakkal Majalla" w:cs="Sakkal Majalla" w:hint="cs"/>
          <w:b/>
          <w:bCs/>
          <w:color w:val="FF0000"/>
          <w:sz w:val="32"/>
          <w:szCs w:val="32"/>
          <w:rtl/>
        </w:rPr>
        <w:t>–</w:t>
      </w:r>
      <w:r w:rsidRPr="004854CD">
        <w:rPr>
          <w:rFonts w:cs="B Lotus" w:hint="cs"/>
          <w:b/>
          <w:bCs/>
          <w:color w:val="FF0000"/>
          <w:sz w:val="32"/>
          <w:szCs w:val="32"/>
          <w:rtl/>
        </w:rPr>
        <w:t xml:space="preserve"> نتایج </w:t>
      </w:r>
      <w:r>
        <w:rPr>
          <w:rFonts w:cs="B Lotus" w:hint="cs"/>
          <w:b/>
          <w:bCs/>
          <w:color w:val="FF0000"/>
          <w:sz w:val="32"/>
          <w:szCs w:val="32"/>
          <w:rtl/>
        </w:rPr>
        <w:t>دوره ای</w:t>
      </w:r>
    </w:p>
    <w:p w:rsidR="004854CD" w:rsidRDefault="004854CD" w:rsidP="004854CD">
      <w:pPr>
        <w:jc w:val="lowKashida"/>
        <w:rPr>
          <w:rFonts w:cs="B Lotus"/>
          <w:b/>
          <w:bCs/>
          <w:color w:val="FF0000"/>
          <w:sz w:val="32"/>
          <w:szCs w:val="32"/>
          <w:rtl/>
        </w:rPr>
      </w:pPr>
      <w:r>
        <w:rPr>
          <w:rFonts w:cs="B Lotus"/>
          <w:b/>
          <w:bCs/>
          <w:noProof/>
          <w:color w:val="FF0000"/>
          <w:sz w:val="32"/>
          <w:szCs w:val="32"/>
        </w:rPr>
        <w:drawing>
          <wp:inline distT="0" distB="0" distL="0" distR="0">
            <wp:extent cx="9144000" cy="5619750"/>
            <wp:effectExtent l="0" t="0" r="0" b="0"/>
            <wp:docPr id="13" name="Picture 13" descr="C:\Users\Ali\Pictures\startway\Moosir\برگش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Pictures\startway\Moosir\برگشت.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44000" cy="5619750"/>
                    </a:xfrm>
                    <a:prstGeom prst="rect">
                      <a:avLst/>
                    </a:prstGeom>
                    <a:noFill/>
                    <a:ln>
                      <a:noFill/>
                    </a:ln>
                  </pic:spPr>
                </pic:pic>
              </a:graphicData>
            </a:graphic>
          </wp:inline>
        </w:drawing>
      </w:r>
    </w:p>
    <w:p w:rsidR="003D6A5C" w:rsidRPr="00E74D21" w:rsidRDefault="004854CD" w:rsidP="004854CD">
      <w:pPr>
        <w:rPr>
          <w:rFonts w:cs="B Lotus"/>
          <w:b/>
          <w:bCs/>
          <w:color w:val="FF0000"/>
          <w:sz w:val="18"/>
          <w:szCs w:val="18"/>
        </w:rPr>
      </w:pPr>
      <w:r w:rsidRPr="00E74D21">
        <w:rPr>
          <w:rFonts w:cs="B Lotus" w:hint="cs"/>
          <w:b/>
          <w:bCs/>
          <w:color w:val="FF0000"/>
          <w:sz w:val="18"/>
          <w:szCs w:val="18"/>
          <w:rtl/>
        </w:rPr>
        <w:t>همانطور که مشاهده می نمایید با توجه به بازده طرح، بازگشت سرمایه در سال اول برداشت محقق خواهد شد.</w:t>
      </w:r>
      <w:r w:rsidRPr="00E74D21">
        <w:rPr>
          <w:rFonts w:cs="B Lotus"/>
          <w:b/>
          <w:bCs/>
          <w:color w:val="FF0000"/>
          <w:sz w:val="18"/>
          <w:szCs w:val="18"/>
          <w:rtl/>
        </w:rPr>
        <w:br/>
      </w:r>
      <w:r w:rsidRPr="00E74D21">
        <w:rPr>
          <w:rFonts w:cs="B Lotus" w:hint="cs"/>
          <w:b/>
          <w:bCs/>
          <w:color w:val="FF0000"/>
          <w:sz w:val="18"/>
          <w:szCs w:val="18"/>
          <w:rtl/>
        </w:rPr>
        <w:t>** توجه** سیستم با توجه به مقایسه هزینه و درآمد، بازگشت سرمایه را در برج 12 و چند ماه قبل برداشت محاسبه کرده که منظور همان سال اول می باشد.(این نتیجه محاسباتی بخاطر بازده مناسب طرح می باشد).</w:t>
      </w:r>
    </w:p>
    <w:p w:rsidR="003D6A5C" w:rsidRDefault="004854CD" w:rsidP="003D6A5C">
      <w:pPr>
        <w:rPr>
          <w:rFonts w:cs="B Lotus"/>
          <w:sz w:val="32"/>
          <w:szCs w:val="32"/>
          <w:rtl/>
        </w:rPr>
      </w:pPr>
      <w:r>
        <w:rPr>
          <w:rFonts w:cs="B Lotus"/>
          <w:noProof/>
          <w:sz w:val="32"/>
          <w:szCs w:val="32"/>
        </w:rPr>
        <w:lastRenderedPageBreak/>
        <w:drawing>
          <wp:inline distT="0" distB="0" distL="0" distR="0">
            <wp:extent cx="9134475" cy="6267450"/>
            <wp:effectExtent l="0" t="0" r="9525" b="0"/>
            <wp:docPr id="11" name="Picture 11" descr="C:\Users\Ali\Pictures\startway\Moosir\سود و زیا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Pictures\startway\Moosir\سود و زیان.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134475" cy="6267450"/>
                    </a:xfrm>
                    <a:prstGeom prst="rect">
                      <a:avLst/>
                    </a:prstGeom>
                    <a:noFill/>
                    <a:ln>
                      <a:noFill/>
                    </a:ln>
                  </pic:spPr>
                </pic:pic>
              </a:graphicData>
            </a:graphic>
          </wp:inline>
        </w:drawing>
      </w:r>
    </w:p>
    <w:p w:rsidR="004854CD" w:rsidRPr="004E5F3E" w:rsidRDefault="004854CD" w:rsidP="003D6A5C">
      <w:pPr>
        <w:rPr>
          <w:rFonts w:cs="B Lotus" w:hint="cs"/>
          <w:sz w:val="32"/>
          <w:szCs w:val="32"/>
          <w:rtl/>
        </w:rPr>
      </w:pPr>
      <w:r>
        <w:rPr>
          <w:rFonts w:cs="B Lotus"/>
          <w:noProof/>
          <w:sz w:val="32"/>
          <w:szCs w:val="32"/>
        </w:rPr>
        <w:lastRenderedPageBreak/>
        <w:drawing>
          <wp:inline distT="0" distB="0" distL="0" distR="0">
            <wp:extent cx="8267700" cy="6848475"/>
            <wp:effectExtent l="0" t="0" r="0" b="9525"/>
            <wp:docPr id="12" name="Picture 12" descr="C:\Users\Ali\Pictures\startway\Moosir\ترازنام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Pictures\startway\Moosir\ترازنامه.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267700" cy="6848475"/>
                    </a:xfrm>
                    <a:prstGeom prst="rect">
                      <a:avLst/>
                    </a:prstGeom>
                    <a:noFill/>
                    <a:ln>
                      <a:noFill/>
                    </a:ln>
                  </pic:spPr>
                </pic:pic>
              </a:graphicData>
            </a:graphic>
          </wp:inline>
        </w:drawing>
      </w:r>
    </w:p>
    <w:sectPr w:rsidR="004854CD" w:rsidRPr="004E5F3E" w:rsidSect="009C19D9">
      <w:headerReference w:type="even" r:id="rId22"/>
      <w:footerReference w:type="default" r:id="rId23"/>
      <w:headerReference w:type="first" r:id="rId24"/>
      <w:pgSz w:w="15840" w:h="12240" w:orient="landscape" w:code="2"/>
      <w:pgMar w:top="720" w:right="720" w:bottom="720" w:left="720" w:header="227" w:footer="708"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C50A2" w:rsidRDefault="00FC50A2" w:rsidP="00315061">
      <w:pPr>
        <w:spacing w:after="0" w:line="240" w:lineRule="auto"/>
      </w:pPr>
      <w:r>
        <w:separator/>
      </w:r>
    </w:p>
  </w:endnote>
  <w:endnote w:type="continuationSeparator" w:id="0">
    <w:p w:rsidR="00FC50A2" w:rsidRDefault="00FC50A2" w:rsidP="003150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B Zar">
    <w:panose1 w:val="00000400000000000000"/>
    <w:charset w:val="B2"/>
    <w:family w:val="auto"/>
    <w:pitch w:val="variable"/>
    <w:sig w:usb0="00002001" w:usb1="80000000" w:usb2="00000008" w:usb3="00000000" w:csb0="00000040" w:csb1="00000000"/>
  </w:font>
  <w:font w:name="B Lotus">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Mj_Typographer Heavy">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B Nazanin">
    <w:panose1 w:val="00000400000000000000"/>
    <w:charset w:val="B2"/>
    <w:family w:val="auto"/>
    <w:pitch w:val="variable"/>
    <w:sig w:usb0="00002001" w:usb1="80000000" w:usb2="00000008" w:usb3="00000000" w:csb0="00000040" w:csb1="00000000"/>
  </w:font>
  <w:font w:name="Sakkal Majalla">
    <w:panose1 w:val="02000000000000000000"/>
    <w:charset w:val="00"/>
    <w:family w:val="auto"/>
    <w:pitch w:val="variable"/>
    <w:sig w:usb0="A000207F" w:usb1="C000204B" w:usb2="00000008" w:usb3="00000000" w:csb0="000000D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77D9" w:rsidRDefault="00BA77D9" w:rsidP="00E568C4">
    <w:pPr>
      <w:pStyle w:val="Footer"/>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C50A2" w:rsidRDefault="00FC50A2" w:rsidP="00315061">
      <w:pPr>
        <w:spacing w:after="0" w:line="240" w:lineRule="auto"/>
      </w:pPr>
      <w:r>
        <w:separator/>
      </w:r>
    </w:p>
  </w:footnote>
  <w:footnote w:type="continuationSeparator" w:id="0">
    <w:p w:rsidR="00FC50A2" w:rsidRDefault="00FC50A2" w:rsidP="003150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77D9" w:rsidRDefault="00FC50A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59" o:spid="_x0000_s2050" type="#_x0000_t136" style="position:absolute;left:0;text-align:left;margin-left:0;margin-top:0;width:532.95pt;height:228.4pt;rotation:315;z-index:-251655168;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A77D9" w:rsidRDefault="00FC50A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70958" o:spid="_x0000_s2049" type="#_x0000_t136" style="position:absolute;left:0;text-align:left;margin-left:0;margin-top:0;width:532.95pt;height:228.4pt;rotation:315;z-index:-251657216;mso-position-horizontal:center;mso-position-horizontal-relative:margin;mso-position-vertical:center;mso-position-vertical-relative:margin" o:allowincell="f" fillcolor="silver" stroked="f">
          <v:fill opacity=".5"/>
          <v:textpath style="font-family:&quot;Far.Casablanca&quot;;font-size:1pt" string="طرح طلایی"/>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A4272"/>
    <w:multiLevelType w:val="multilevel"/>
    <w:tmpl w:val="A76A10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2CC082D"/>
    <w:multiLevelType w:val="hybridMultilevel"/>
    <w:tmpl w:val="9C947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7056CA3"/>
    <w:multiLevelType w:val="multilevel"/>
    <w:tmpl w:val="0A50E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E7523A4"/>
    <w:multiLevelType w:val="multilevel"/>
    <w:tmpl w:val="FB1C2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687"/>
    <w:rsid w:val="0000123B"/>
    <w:rsid w:val="0000331B"/>
    <w:rsid w:val="00006A1F"/>
    <w:rsid w:val="000160F4"/>
    <w:rsid w:val="00025868"/>
    <w:rsid w:val="00036013"/>
    <w:rsid w:val="000402DA"/>
    <w:rsid w:val="00044B13"/>
    <w:rsid w:val="00047FAB"/>
    <w:rsid w:val="00050480"/>
    <w:rsid w:val="00051E11"/>
    <w:rsid w:val="00052EAD"/>
    <w:rsid w:val="000547A4"/>
    <w:rsid w:val="000665C5"/>
    <w:rsid w:val="000766E7"/>
    <w:rsid w:val="0008484A"/>
    <w:rsid w:val="000919C0"/>
    <w:rsid w:val="000A5CF6"/>
    <w:rsid w:val="000A7FF5"/>
    <w:rsid w:val="000C1488"/>
    <w:rsid w:val="000F11E4"/>
    <w:rsid w:val="00114AAC"/>
    <w:rsid w:val="00125677"/>
    <w:rsid w:val="00137C79"/>
    <w:rsid w:val="001549F1"/>
    <w:rsid w:val="00162F3F"/>
    <w:rsid w:val="00181175"/>
    <w:rsid w:val="00187C72"/>
    <w:rsid w:val="00187D57"/>
    <w:rsid w:val="001B229B"/>
    <w:rsid w:val="001B367A"/>
    <w:rsid w:val="001C1C4D"/>
    <w:rsid w:val="001D4B92"/>
    <w:rsid w:val="001F6882"/>
    <w:rsid w:val="002018C8"/>
    <w:rsid w:val="00233D25"/>
    <w:rsid w:val="002431E4"/>
    <w:rsid w:val="00264D3D"/>
    <w:rsid w:val="00272CD8"/>
    <w:rsid w:val="00282602"/>
    <w:rsid w:val="002A42FC"/>
    <w:rsid w:val="002A79C8"/>
    <w:rsid w:val="002B22A7"/>
    <w:rsid w:val="002D4636"/>
    <w:rsid w:val="002E29FA"/>
    <w:rsid w:val="00300D7C"/>
    <w:rsid w:val="00315061"/>
    <w:rsid w:val="00315549"/>
    <w:rsid w:val="0031666E"/>
    <w:rsid w:val="0032267D"/>
    <w:rsid w:val="00335527"/>
    <w:rsid w:val="00335AB8"/>
    <w:rsid w:val="003407AB"/>
    <w:rsid w:val="00346DD3"/>
    <w:rsid w:val="003527B8"/>
    <w:rsid w:val="00355F96"/>
    <w:rsid w:val="00394349"/>
    <w:rsid w:val="003946DB"/>
    <w:rsid w:val="003B08AA"/>
    <w:rsid w:val="003B6895"/>
    <w:rsid w:val="003B73F3"/>
    <w:rsid w:val="003D3705"/>
    <w:rsid w:val="003D6A5C"/>
    <w:rsid w:val="003E19BA"/>
    <w:rsid w:val="003F331F"/>
    <w:rsid w:val="00407A7A"/>
    <w:rsid w:val="00425FF6"/>
    <w:rsid w:val="004626D5"/>
    <w:rsid w:val="00482F3A"/>
    <w:rsid w:val="004854CD"/>
    <w:rsid w:val="004857D8"/>
    <w:rsid w:val="004A4D2E"/>
    <w:rsid w:val="004E5F3E"/>
    <w:rsid w:val="004F4705"/>
    <w:rsid w:val="004F7AD8"/>
    <w:rsid w:val="00506665"/>
    <w:rsid w:val="005170E0"/>
    <w:rsid w:val="005204C8"/>
    <w:rsid w:val="005214D6"/>
    <w:rsid w:val="00523195"/>
    <w:rsid w:val="00523A48"/>
    <w:rsid w:val="00530484"/>
    <w:rsid w:val="00546C5F"/>
    <w:rsid w:val="005613E5"/>
    <w:rsid w:val="005711AF"/>
    <w:rsid w:val="0059033E"/>
    <w:rsid w:val="005A3AB4"/>
    <w:rsid w:val="005B190A"/>
    <w:rsid w:val="005F204C"/>
    <w:rsid w:val="005F3FCC"/>
    <w:rsid w:val="00600DAC"/>
    <w:rsid w:val="00611B13"/>
    <w:rsid w:val="006306B0"/>
    <w:rsid w:val="00653DE9"/>
    <w:rsid w:val="00653DEA"/>
    <w:rsid w:val="00671FAE"/>
    <w:rsid w:val="00677A74"/>
    <w:rsid w:val="006808F3"/>
    <w:rsid w:val="00683F5A"/>
    <w:rsid w:val="0069269C"/>
    <w:rsid w:val="006A6B1A"/>
    <w:rsid w:val="006B4110"/>
    <w:rsid w:val="006B6EF6"/>
    <w:rsid w:val="006B7812"/>
    <w:rsid w:val="006C1AE0"/>
    <w:rsid w:val="00732255"/>
    <w:rsid w:val="00734F16"/>
    <w:rsid w:val="007466AF"/>
    <w:rsid w:val="00761184"/>
    <w:rsid w:val="00773EA8"/>
    <w:rsid w:val="00783D31"/>
    <w:rsid w:val="007A416B"/>
    <w:rsid w:val="007A5647"/>
    <w:rsid w:val="007B562F"/>
    <w:rsid w:val="007B6D58"/>
    <w:rsid w:val="007C762B"/>
    <w:rsid w:val="007D7168"/>
    <w:rsid w:val="007D7AD9"/>
    <w:rsid w:val="007F6617"/>
    <w:rsid w:val="008165A3"/>
    <w:rsid w:val="0082682D"/>
    <w:rsid w:val="00841AFD"/>
    <w:rsid w:val="008571D0"/>
    <w:rsid w:val="00870AB2"/>
    <w:rsid w:val="00895912"/>
    <w:rsid w:val="008A2807"/>
    <w:rsid w:val="008A32D3"/>
    <w:rsid w:val="008B3727"/>
    <w:rsid w:val="008C0A9E"/>
    <w:rsid w:val="008C452C"/>
    <w:rsid w:val="008C67D0"/>
    <w:rsid w:val="008E2B94"/>
    <w:rsid w:val="008E7DA0"/>
    <w:rsid w:val="008F4469"/>
    <w:rsid w:val="0091208A"/>
    <w:rsid w:val="00913F8E"/>
    <w:rsid w:val="00932915"/>
    <w:rsid w:val="00937D01"/>
    <w:rsid w:val="009509AC"/>
    <w:rsid w:val="00962752"/>
    <w:rsid w:val="00963E20"/>
    <w:rsid w:val="00970A7C"/>
    <w:rsid w:val="009872B3"/>
    <w:rsid w:val="009A1C35"/>
    <w:rsid w:val="009A1E37"/>
    <w:rsid w:val="009C19D9"/>
    <w:rsid w:val="009C5583"/>
    <w:rsid w:val="009E0ED9"/>
    <w:rsid w:val="009F24B3"/>
    <w:rsid w:val="00A04881"/>
    <w:rsid w:val="00A0536C"/>
    <w:rsid w:val="00A056FE"/>
    <w:rsid w:val="00A51551"/>
    <w:rsid w:val="00A63FB8"/>
    <w:rsid w:val="00A726AF"/>
    <w:rsid w:val="00A769EC"/>
    <w:rsid w:val="00A95AF6"/>
    <w:rsid w:val="00A97F34"/>
    <w:rsid w:val="00AD2174"/>
    <w:rsid w:val="00AD2D67"/>
    <w:rsid w:val="00AE6883"/>
    <w:rsid w:val="00B00185"/>
    <w:rsid w:val="00B17ADB"/>
    <w:rsid w:val="00B5042C"/>
    <w:rsid w:val="00B61CD0"/>
    <w:rsid w:val="00B67565"/>
    <w:rsid w:val="00B72548"/>
    <w:rsid w:val="00B8210C"/>
    <w:rsid w:val="00B82951"/>
    <w:rsid w:val="00BA77D9"/>
    <w:rsid w:val="00BC6CD5"/>
    <w:rsid w:val="00BD5AE3"/>
    <w:rsid w:val="00BE5224"/>
    <w:rsid w:val="00BF3866"/>
    <w:rsid w:val="00BF75FC"/>
    <w:rsid w:val="00C42305"/>
    <w:rsid w:val="00C45C3F"/>
    <w:rsid w:val="00C47B81"/>
    <w:rsid w:val="00C73687"/>
    <w:rsid w:val="00C823C9"/>
    <w:rsid w:val="00CB695C"/>
    <w:rsid w:val="00CC2762"/>
    <w:rsid w:val="00CD1CF2"/>
    <w:rsid w:val="00CE1163"/>
    <w:rsid w:val="00CE7B18"/>
    <w:rsid w:val="00D01730"/>
    <w:rsid w:val="00D2063E"/>
    <w:rsid w:val="00D253D4"/>
    <w:rsid w:val="00D35DF0"/>
    <w:rsid w:val="00D400BA"/>
    <w:rsid w:val="00D47780"/>
    <w:rsid w:val="00D64849"/>
    <w:rsid w:val="00D713DB"/>
    <w:rsid w:val="00D75E35"/>
    <w:rsid w:val="00D86687"/>
    <w:rsid w:val="00DA4072"/>
    <w:rsid w:val="00DA7782"/>
    <w:rsid w:val="00DD71E1"/>
    <w:rsid w:val="00DE0719"/>
    <w:rsid w:val="00E33667"/>
    <w:rsid w:val="00E4380E"/>
    <w:rsid w:val="00E568C4"/>
    <w:rsid w:val="00E73B70"/>
    <w:rsid w:val="00E73C86"/>
    <w:rsid w:val="00E74D21"/>
    <w:rsid w:val="00E81A4D"/>
    <w:rsid w:val="00F11903"/>
    <w:rsid w:val="00F11C20"/>
    <w:rsid w:val="00F26B4C"/>
    <w:rsid w:val="00F42263"/>
    <w:rsid w:val="00F50188"/>
    <w:rsid w:val="00F72572"/>
    <w:rsid w:val="00F75CC3"/>
    <w:rsid w:val="00F7715D"/>
    <w:rsid w:val="00F86780"/>
    <w:rsid w:val="00F94A4D"/>
    <w:rsid w:val="00F94C0A"/>
    <w:rsid w:val="00FC50A2"/>
    <w:rsid w:val="00FF6FE9"/>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498467F1"/>
  <w15:chartTrackingRefBased/>
  <w15:docId w15:val="{90E86834-7CDD-4D4B-A366-7BE045EBA6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bidi/>
    </w:pPr>
  </w:style>
  <w:style w:type="paragraph" w:styleId="Heading2">
    <w:name w:val="heading 2"/>
    <w:basedOn w:val="Normal"/>
    <w:next w:val="Normal"/>
    <w:link w:val="Heading2Char"/>
    <w:uiPriority w:val="9"/>
    <w:unhideWhenUsed/>
    <w:qFormat/>
    <w:rsid w:val="005204C8"/>
    <w:pPr>
      <w:keepNext/>
      <w:bidi w:val="0"/>
      <w:spacing w:before="240" w:after="60" w:line="240" w:lineRule="auto"/>
      <w:outlineLvl w:val="1"/>
    </w:pPr>
    <w:rPr>
      <w:rFonts w:ascii="Calibri Light" w:eastAsia="Times New Roman" w:hAnsi="Calibri Light" w:cs="Times New Roman"/>
      <w:b/>
      <w:bCs/>
      <w:i/>
      <w:iCs/>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204C8"/>
    <w:rPr>
      <w:rFonts w:ascii="Calibri Light" w:eastAsia="Times New Roman" w:hAnsi="Calibri Light" w:cs="Times New Roman"/>
      <w:b/>
      <w:bCs/>
      <w:i/>
      <w:iCs/>
      <w:sz w:val="28"/>
      <w:szCs w:val="28"/>
      <w:lang w:bidi="ar-SA"/>
    </w:rPr>
  </w:style>
  <w:style w:type="table" w:styleId="GridTable4-Accent5">
    <w:name w:val="Grid Table 4 Accent 5"/>
    <w:basedOn w:val="TableNormal"/>
    <w:uiPriority w:val="49"/>
    <w:rsid w:val="00D86687"/>
    <w:pPr>
      <w:spacing w:after="0" w:line="240" w:lineRule="auto"/>
    </w:pPr>
    <w:tblPr>
      <w:tblStyleRowBandSize w:val="1"/>
      <w:tblStyleColBandSize w:val="1"/>
      <w:tblBorders>
        <w:top w:val="single" w:sz="4" w:space="0" w:color="94D1E2" w:themeColor="accent5" w:themeTint="99"/>
        <w:left w:val="single" w:sz="4" w:space="0" w:color="94D1E2" w:themeColor="accent5" w:themeTint="99"/>
        <w:bottom w:val="single" w:sz="4" w:space="0" w:color="94D1E2" w:themeColor="accent5" w:themeTint="99"/>
        <w:right w:val="single" w:sz="4" w:space="0" w:color="94D1E2" w:themeColor="accent5" w:themeTint="99"/>
        <w:insideH w:val="single" w:sz="4" w:space="0" w:color="94D1E2" w:themeColor="accent5" w:themeTint="99"/>
        <w:insideV w:val="single" w:sz="4" w:space="0" w:color="94D1E2" w:themeColor="accent5" w:themeTint="99"/>
      </w:tblBorders>
    </w:tblPr>
    <w:tblStylePr w:type="firstRow">
      <w:rPr>
        <w:b/>
        <w:bCs/>
        <w:color w:val="FFFFFF" w:themeColor="background1"/>
      </w:rPr>
      <w:tblPr/>
      <w:tcPr>
        <w:tcBorders>
          <w:top w:val="single" w:sz="4" w:space="0" w:color="4EB3CF" w:themeColor="accent5"/>
          <w:left w:val="single" w:sz="4" w:space="0" w:color="4EB3CF" w:themeColor="accent5"/>
          <w:bottom w:val="single" w:sz="4" w:space="0" w:color="4EB3CF" w:themeColor="accent5"/>
          <w:right w:val="single" w:sz="4" w:space="0" w:color="4EB3CF" w:themeColor="accent5"/>
          <w:insideH w:val="nil"/>
          <w:insideV w:val="nil"/>
        </w:tcBorders>
        <w:shd w:val="clear" w:color="auto" w:fill="4EB3CF" w:themeFill="accent5"/>
      </w:tcPr>
    </w:tblStylePr>
    <w:tblStylePr w:type="lastRow">
      <w:rPr>
        <w:b/>
        <w:bCs/>
      </w:rPr>
      <w:tblPr/>
      <w:tcPr>
        <w:tcBorders>
          <w:top w:val="double" w:sz="4" w:space="0" w:color="4EB3CF" w:themeColor="accent5"/>
        </w:tcBorders>
      </w:tcPr>
    </w:tblStylePr>
    <w:tblStylePr w:type="firstCol">
      <w:rPr>
        <w:b/>
        <w:bCs/>
      </w:rPr>
    </w:tblStylePr>
    <w:tblStylePr w:type="lastCol">
      <w:rPr>
        <w:b/>
        <w:bCs/>
      </w:rPr>
    </w:tblStylePr>
    <w:tblStylePr w:type="band1Vert">
      <w:tblPr/>
      <w:tcPr>
        <w:shd w:val="clear" w:color="auto" w:fill="DBEFF5" w:themeFill="accent5" w:themeFillTint="33"/>
      </w:tcPr>
    </w:tblStylePr>
    <w:tblStylePr w:type="band1Horz">
      <w:tblPr/>
      <w:tcPr>
        <w:shd w:val="clear" w:color="auto" w:fill="DBEFF5" w:themeFill="accent5" w:themeFillTint="33"/>
      </w:tcPr>
    </w:tblStylePr>
  </w:style>
  <w:style w:type="table" w:styleId="ListTable3-Accent6">
    <w:name w:val="List Table 3 Accent 6"/>
    <w:basedOn w:val="TableNormal"/>
    <w:uiPriority w:val="48"/>
    <w:rsid w:val="00D86687"/>
    <w:pPr>
      <w:spacing w:after="0" w:line="240" w:lineRule="auto"/>
    </w:pPr>
    <w:tblPr>
      <w:tblStyleRowBandSize w:val="1"/>
      <w:tblStyleColBandSize w:val="1"/>
      <w:tblBorders>
        <w:top w:val="single" w:sz="4" w:space="0" w:color="51C3F9" w:themeColor="accent6"/>
        <w:left w:val="single" w:sz="4" w:space="0" w:color="51C3F9" w:themeColor="accent6"/>
        <w:bottom w:val="single" w:sz="4" w:space="0" w:color="51C3F9" w:themeColor="accent6"/>
        <w:right w:val="single" w:sz="4" w:space="0" w:color="51C3F9" w:themeColor="accent6"/>
      </w:tblBorders>
    </w:tblPr>
    <w:tblStylePr w:type="firstRow">
      <w:rPr>
        <w:b/>
        <w:bCs/>
        <w:color w:val="FFFFFF" w:themeColor="background1"/>
      </w:rPr>
      <w:tblPr/>
      <w:tcPr>
        <w:shd w:val="clear" w:color="auto" w:fill="51C3F9" w:themeFill="accent6"/>
      </w:tcPr>
    </w:tblStylePr>
    <w:tblStylePr w:type="lastRow">
      <w:rPr>
        <w:b/>
        <w:bCs/>
      </w:rPr>
      <w:tblPr/>
      <w:tcPr>
        <w:tcBorders>
          <w:top w:val="double" w:sz="4" w:space="0" w:color="51C3F9"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1C3F9" w:themeColor="accent6"/>
          <w:right w:val="single" w:sz="4" w:space="0" w:color="51C3F9" w:themeColor="accent6"/>
        </w:tcBorders>
      </w:tcPr>
    </w:tblStylePr>
    <w:tblStylePr w:type="band1Horz">
      <w:tblPr/>
      <w:tcPr>
        <w:tcBorders>
          <w:top w:val="single" w:sz="4" w:space="0" w:color="51C3F9" w:themeColor="accent6"/>
          <w:bottom w:val="single" w:sz="4" w:space="0" w:color="51C3F9"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1C3F9" w:themeColor="accent6"/>
          <w:left w:val="nil"/>
        </w:tcBorders>
      </w:tcPr>
    </w:tblStylePr>
    <w:tblStylePr w:type="swCell">
      <w:tblPr/>
      <w:tcPr>
        <w:tcBorders>
          <w:top w:val="double" w:sz="4" w:space="0" w:color="51C3F9" w:themeColor="accent6"/>
          <w:right w:val="nil"/>
        </w:tcBorders>
      </w:tcPr>
    </w:tblStylePr>
  </w:style>
  <w:style w:type="table" w:styleId="ListTable4-Accent6">
    <w:name w:val="List Table 4 Accent 6"/>
    <w:basedOn w:val="TableNormal"/>
    <w:uiPriority w:val="49"/>
    <w:rsid w:val="00D86687"/>
    <w:pPr>
      <w:spacing w:after="0" w:line="240" w:lineRule="auto"/>
    </w:pPr>
    <w:tblPr>
      <w:tblStyleRowBandSize w:val="1"/>
      <w:tblStyleColBandSize w:val="1"/>
      <w:tblBorders>
        <w:top w:val="single" w:sz="4" w:space="0" w:color="96DBFB" w:themeColor="accent6" w:themeTint="99"/>
        <w:left w:val="single" w:sz="4" w:space="0" w:color="96DBFB" w:themeColor="accent6" w:themeTint="99"/>
        <w:bottom w:val="single" w:sz="4" w:space="0" w:color="96DBFB" w:themeColor="accent6" w:themeTint="99"/>
        <w:right w:val="single" w:sz="4" w:space="0" w:color="96DBFB" w:themeColor="accent6" w:themeTint="99"/>
        <w:insideH w:val="single" w:sz="4" w:space="0" w:color="96DBFB" w:themeColor="accent6" w:themeTint="99"/>
      </w:tblBorders>
    </w:tblPr>
    <w:tblStylePr w:type="firstRow">
      <w:rPr>
        <w:b/>
        <w:bCs/>
        <w:color w:val="FFFFFF" w:themeColor="background1"/>
      </w:rPr>
      <w:tblPr/>
      <w:tcPr>
        <w:tcBorders>
          <w:top w:val="single" w:sz="4" w:space="0" w:color="51C3F9" w:themeColor="accent6"/>
          <w:left w:val="single" w:sz="4" w:space="0" w:color="51C3F9" w:themeColor="accent6"/>
          <w:bottom w:val="single" w:sz="4" w:space="0" w:color="51C3F9" w:themeColor="accent6"/>
          <w:right w:val="single" w:sz="4" w:space="0" w:color="51C3F9" w:themeColor="accent6"/>
          <w:insideH w:val="nil"/>
        </w:tcBorders>
        <w:shd w:val="clear" w:color="auto" w:fill="51C3F9" w:themeFill="accent6"/>
      </w:tcPr>
    </w:tblStylePr>
    <w:tblStylePr w:type="lastRow">
      <w:rPr>
        <w:b/>
        <w:bCs/>
      </w:rPr>
      <w:tblPr/>
      <w:tcPr>
        <w:tcBorders>
          <w:top w:val="double" w:sz="4" w:space="0" w:color="96DBFB" w:themeColor="accent6" w:themeTint="99"/>
        </w:tcBorders>
      </w:tcPr>
    </w:tblStylePr>
    <w:tblStylePr w:type="firstCol">
      <w:rPr>
        <w:b/>
        <w:bCs/>
      </w:rPr>
    </w:tblStylePr>
    <w:tblStylePr w:type="lastCol">
      <w:rPr>
        <w:b/>
        <w:bCs/>
      </w:rPr>
    </w:tblStylePr>
    <w:tblStylePr w:type="band1Vert">
      <w:tblPr/>
      <w:tcPr>
        <w:shd w:val="clear" w:color="auto" w:fill="DCF3FD" w:themeFill="accent6" w:themeFillTint="33"/>
      </w:tcPr>
    </w:tblStylePr>
    <w:tblStylePr w:type="band1Horz">
      <w:tblPr/>
      <w:tcPr>
        <w:shd w:val="clear" w:color="auto" w:fill="DCF3FD" w:themeFill="accent6" w:themeFillTint="33"/>
      </w:tcPr>
    </w:tblStylePr>
  </w:style>
  <w:style w:type="table" w:styleId="ListTable2-Accent6">
    <w:name w:val="List Table 2 Accent 6"/>
    <w:basedOn w:val="TableNormal"/>
    <w:uiPriority w:val="47"/>
    <w:rsid w:val="00D86687"/>
    <w:pPr>
      <w:spacing w:after="0" w:line="240" w:lineRule="auto"/>
    </w:pPr>
    <w:tblPr>
      <w:tblStyleRowBandSize w:val="1"/>
      <w:tblStyleColBandSize w:val="1"/>
      <w:tblBorders>
        <w:top w:val="single" w:sz="4" w:space="0" w:color="96DBFB" w:themeColor="accent6" w:themeTint="99"/>
        <w:bottom w:val="single" w:sz="4" w:space="0" w:color="96DBFB" w:themeColor="accent6" w:themeTint="99"/>
        <w:insideH w:val="single" w:sz="4" w:space="0" w:color="96DBFB"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F3FD" w:themeFill="accent6" w:themeFillTint="33"/>
      </w:tcPr>
    </w:tblStylePr>
    <w:tblStylePr w:type="band1Horz">
      <w:tblPr/>
      <w:tcPr>
        <w:shd w:val="clear" w:color="auto" w:fill="DCF3FD" w:themeFill="accent6" w:themeFillTint="33"/>
      </w:tcPr>
    </w:tblStylePr>
  </w:style>
  <w:style w:type="table" w:styleId="GridTable3-Accent6">
    <w:name w:val="Grid Table 3 Accent 6"/>
    <w:basedOn w:val="TableNormal"/>
    <w:uiPriority w:val="48"/>
    <w:rsid w:val="007A416B"/>
    <w:pPr>
      <w:spacing w:after="0" w:line="240" w:lineRule="auto"/>
    </w:pPr>
    <w:tblPr>
      <w:tblStyleRowBandSize w:val="1"/>
      <w:tblStyleColBandSize w:val="1"/>
      <w:tblBorders>
        <w:top w:val="single" w:sz="4" w:space="0" w:color="96DBFB" w:themeColor="accent6" w:themeTint="99"/>
        <w:left w:val="single" w:sz="4" w:space="0" w:color="96DBFB" w:themeColor="accent6" w:themeTint="99"/>
        <w:bottom w:val="single" w:sz="4" w:space="0" w:color="96DBFB" w:themeColor="accent6" w:themeTint="99"/>
        <w:right w:val="single" w:sz="4" w:space="0" w:color="96DBFB" w:themeColor="accent6" w:themeTint="99"/>
        <w:insideH w:val="single" w:sz="4" w:space="0" w:color="96DBFB" w:themeColor="accent6" w:themeTint="99"/>
        <w:insideV w:val="single" w:sz="4" w:space="0" w:color="96DBFB"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F3FD" w:themeFill="accent6" w:themeFillTint="33"/>
      </w:tcPr>
    </w:tblStylePr>
    <w:tblStylePr w:type="band1Horz">
      <w:tblPr/>
      <w:tcPr>
        <w:shd w:val="clear" w:color="auto" w:fill="DCF3FD" w:themeFill="accent6" w:themeFillTint="33"/>
      </w:tcPr>
    </w:tblStylePr>
    <w:tblStylePr w:type="neCell">
      <w:tblPr/>
      <w:tcPr>
        <w:tcBorders>
          <w:bottom w:val="single" w:sz="4" w:space="0" w:color="96DBFB" w:themeColor="accent6" w:themeTint="99"/>
        </w:tcBorders>
      </w:tcPr>
    </w:tblStylePr>
    <w:tblStylePr w:type="nwCell">
      <w:tblPr/>
      <w:tcPr>
        <w:tcBorders>
          <w:bottom w:val="single" w:sz="4" w:space="0" w:color="96DBFB" w:themeColor="accent6" w:themeTint="99"/>
        </w:tcBorders>
      </w:tcPr>
    </w:tblStylePr>
    <w:tblStylePr w:type="seCell">
      <w:tblPr/>
      <w:tcPr>
        <w:tcBorders>
          <w:top w:val="single" w:sz="4" w:space="0" w:color="96DBFB" w:themeColor="accent6" w:themeTint="99"/>
        </w:tcBorders>
      </w:tcPr>
    </w:tblStylePr>
    <w:tblStylePr w:type="swCell">
      <w:tblPr/>
      <w:tcPr>
        <w:tcBorders>
          <w:top w:val="single" w:sz="4" w:space="0" w:color="96DBFB" w:themeColor="accent6" w:themeTint="99"/>
        </w:tcBorders>
      </w:tcPr>
    </w:tblStylePr>
  </w:style>
  <w:style w:type="table" w:styleId="TableGridLight">
    <w:name w:val="Grid Table Light"/>
    <w:basedOn w:val="TableNormal"/>
    <w:uiPriority w:val="40"/>
    <w:rsid w:val="007A416B"/>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Grid">
    <w:name w:val="Table Grid"/>
    <w:basedOn w:val="TableNormal"/>
    <w:uiPriority w:val="39"/>
    <w:rsid w:val="007A416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E5F3E"/>
    <w:pPr>
      <w:bidi w:val="0"/>
      <w:spacing w:before="100" w:beforeAutospacing="1" w:after="100" w:afterAutospacing="1" w:line="240" w:lineRule="auto"/>
    </w:pPr>
    <w:rPr>
      <w:rFonts w:ascii="Times New Roman" w:eastAsia="Times New Roman" w:hAnsi="Times New Roman" w:cs="B Zar"/>
      <w:sz w:val="24"/>
      <w:szCs w:val="24"/>
      <w:lang w:bidi="ar-SA"/>
    </w:rPr>
  </w:style>
  <w:style w:type="character" w:styleId="Strong">
    <w:name w:val="Strong"/>
    <w:uiPriority w:val="22"/>
    <w:qFormat/>
    <w:rsid w:val="004E5F3E"/>
    <w:rPr>
      <w:b/>
      <w:bCs/>
    </w:rPr>
  </w:style>
  <w:style w:type="table" w:styleId="GridTable4-Accent6">
    <w:name w:val="Grid Table 4 Accent 6"/>
    <w:basedOn w:val="TableNormal"/>
    <w:uiPriority w:val="49"/>
    <w:rsid w:val="00B61CD0"/>
    <w:pPr>
      <w:spacing w:after="0" w:line="240" w:lineRule="auto"/>
    </w:pPr>
    <w:tblPr>
      <w:tblStyleRowBandSize w:val="1"/>
      <w:tblStyleColBandSize w:val="1"/>
      <w:tblBorders>
        <w:top w:val="single" w:sz="4" w:space="0" w:color="96DBFB" w:themeColor="accent6" w:themeTint="99"/>
        <w:left w:val="single" w:sz="4" w:space="0" w:color="96DBFB" w:themeColor="accent6" w:themeTint="99"/>
        <w:bottom w:val="single" w:sz="4" w:space="0" w:color="96DBFB" w:themeColor="accent6" w:themeTint="99"/>
        <w:right w:val="single" w:sz="4" w:space="0" w:color="96DBFB" w:themeColor="accent6" w:themeTint="99"/>
        <w:insideH w:val="single" w:sz="4" w:space="0" w:color="96DBFB" w:themeColor="accent6" w:themeTint="99"/>
        <w:insideV w:val="single" w:sz="4" w:space="0" w:color="96DBFB" w:themeColor="accent6" w:themeTint="99"/>
      </w:tblBorders>
    </w:tblPr>
    <w:tblStylePr w:type="firstRow">
      <w:rPr>
        <w:b/>
        <w:bCs/>
        <w:color w:val="FFFFFF" w:themeColor="background1"/>
      </w:rPr>
      <w:tblPr/>
      <w:tcPr>
        <w:tcBorders>
          <w:top w:val="single" w:sz="4" w:space="0" w:color="51C3F9" w:themeColor="accent6"/>
          <w:left w:val="single" w:sz="4" w:space="0" w:color="51C3F9" w:themeColor="accent6"/>
          <w:bottom w:val="single" w:sz="4" w:space="0" w:color="51C3F9" w:themeColor="accent6"/>
          <w:right w:val="single" w:sz="4" w:space="0" w:color="51C3F9" w:themeColor="accent6"/>
          <w:insideH w:val="nil"/>
          <w:insideV w:val="nil"/>
        </w:tcBorders>
        <w:shd w:val="clear" w:color="auto" w:fill="51C3F9" w:themeFill="accent6"/>
      </w:tcPr>
    </w:tblStylePr>
    <w:tblStylePr w:type="lastRow">
      <w:rPr>
        <w:b/>
        <w:bCs/>
      </w:rPr>
      <w:tblPr/>
      <w:tcPr>
        <w:tcBorders>
          <w:top w:val="double" w:sz="4" w:space="0" w:color="51C3F9" w:themeColor="accent6"/>
        </w:tcBorders>
      </w:tcPr>
    </w:tblStylePr>
    <w:tblStylePr w:type="firstCol">
      <w:rPr>
        <w:b/>
        <w:bCs/>
      </w:rPr>
    </w:tblStylePr>
    <w:tblStylePr w:type="lastCol">
      <w:rPr>
        <w:b/>
        <w:bCs/>
      </w:rPr>
    </w:tblStylePr>
    <w:tblStylePr w:type="band1Vert">
      <w:tblPr/>
      <w:tcPr>
        <w:shd w:val="clear" w:color="auto" w:fill="DCF3FD" w:themeFill="accent6" w:themeFillTint="33"/>
      </w:tcPr>
    </w:tblStylePr>
    <w:tblStylePr w:type="band1Horz">
      <w:tblPr/>
      <w:tcPr>
        <w:shd w:val="clear" w:color="auto" w:fill="DCF3FD" w:themeFill="accent6" w:themeFillTint="33"/>
      </w:tcPr>
    </w:tblStylePr>
  </w:style>
  <w:style w:type="paragraph" w:styleId="Header">
    <w:name w:val="header"/>
    <w:basedOn w:val="Normal"/>
    <w:link w:val="HeaderChar"/>
    <w:uiPriority w:val="99"/>
    <w:unhideWhenUsed/>
    <w:rsid w:val="003150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5061"/>
  </w:style>
  <w:style w:type="paragraph" w:styleId="Footer">
    <w:name w:val="footer"/>
    <w:basedOn w:val="Normal"/>
    <w:link w:val="FooterChar"/>
    <w:uiPriority w:val="99"/>
    <w:unhideWhenUsed/>
    <w:rsid w:val="003150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5061"/>
  </w:style>
  <w:style w:type="character" w:styleId="Hyperlink">
    <w:name w:val="Hyperlink"/>
    <w:basedOn w:val="DefaultParagraphFont"/>
    <w:uiPriority w:val="99"/>
    <w:unhideWhenUsed/>
    <w:rsid w:val="009509AC"/>
    <w:rPr>
      <w:color w:val="EE7B08" w:themeColor="hyperlink"/>
      <w:u w:val="single"/>
    </w:rPr>
  </w:style>
  <w:style w:type="character" w:styleId="PlaceholderText">
    <w:name w:val="Placeholder Text"/>
    <w:basedOn w:val="DefaultParagraphFont"/>
    <w:uiPriority w:val="99"/>
    <w:semiHidden/>
    <w:rsid w:val="00394349"/>
    <w:rPr>
      <w:color w:val="808080"/>
    </w:rPr>
  </w:style>
  <w:style w:type="table" w:styleId="GridTable1Light-Accent6">
    <w:name w:val="Grid Table 1 Light Accent 6"/>
    <w:basedOn w:val="TableNormal"/>
    <w:uiPriority w:val="46"/>
    <w:rsid w:val="00B5042C"/>
    <w:pPr>
      <w:spacing w:after="0" w:line="240" w:lineRule="auto"/>
    </w:pPr>
    <w:tblPr>
      <w:tblStyleRowBandSize w:val="1"/>
      <w:tblStyleColBandSize w:val="1"/>
      <w:tblBorders>
        <w:top w:val="single" w:sz="4" w:space="0" w:color="B9E7FC" w:themeColor="accent6" w:themeTint="66"/>
        <w:left w:val="single" w:sz="4" w:space="0" w:color="B9E7FC" w:themeColor="accent6" w:themeTint="66"/>
        <w:bottom w:val="single" w:sz="4" w:space="0" w:color="B9E7FC" w:themeColor="accent6" w:themeTint="66"/>
        <w:right w:val="single" w:sz="4" w:space="0" w:color="B9E7FC" w:themeColor="accent6" w:themeTint="66"/>
        <w:insideH w:val="single" w:sz="4" w:space="0" w:color="B9E7FC" w:themeColor="accent6" w:themeTint="66"/>
        <w:insideV w:val="single" w:sz="4" w:space="0" w:color="B9E7FC" w:themeColor="accent6" w:themeTint="66"/>
      </w:tblBorders>
    </w:tblPr>
    <w:tblStylePr w:type="firstRow">
      <w:rPr>
        <w:b/>
        <w:bCs/>
      </w:rPr>
      <w:tblPr/>
      <w:tcPr>
        <w:tcBorders>
          <w:bottom w:val="single" w:sz="12" w:space="0" w:color="96DBFB" w:themeColor="accent6" w:themeTint="99"/>
        </w:tcBorders>
      </w:tcPr>
    </w:tblStylePr>
    <w:tblStylePr w:type="lastRow">
      <w:rPr>
        <w:b/>
        <w:bCs/>
      </w:rPr>
      <w:tblPr/>
      <w:tcPr>
        <w:tcBorders>
          <w:top w:val="double" w:sz="2" w:space="0" w:color="96DBFB" w:themeColor="accent6" w:themeTint="99"/>
        </w:tcBorders>
      </w:tcPr>
    </w:tblStylePr>
    <w:tblStylePr w:type="firstCol">
      <w:rPr>
        <w:b/>
        <w:bCs/>
      </w:rPr>
    </w:tblStylePr>
    <w:tblStylePr w:type="lastCol">
      <w:rPr>
        <w:b/>
        <w:bCs/>
      </w:rPr>
    </w:tblStylePr>
  </w:style>
  <w:style w:type="table" w:styleId="GridTable4-Accent1">
    <w:name w:val="Grid Table 4 Accent 1"/>
    <w:basedOn w:val="TableNormal"/>
    <w:uiPriority w:val="49"/>
    <w:rsid w:val="00B5042C"/>
    <w:pPr>
      <w:spacing w:after="0" w:line="240" w:lineRule="auto"/>
    </w:pPr>
    <w:tblPr>
      <w:tblStyleRowBandSize w:val="1"/>
      <w:tblStyleColBandSize w:val="1"/>
      <w:tblBorders>
        <w:top w:val="single" w:sz="4" w:space="0" w:color="C1DF87" w:themeColor="accent1" w:themeTint="99"/>
        <w:left w:val="single" w:sz="4" w:space="0" w:color="C1DF87" w:themeColor="accent1" w:themeTint="99"/>
        <w:bottom w:val="single" w:sz="4" w:space="0" w:color="C1DF87" w:themeColor="accent1" w:themeTint="99"/>
        <w:right w:val="single" w:sz="4" w:space="0" w:color="C1DF87" w:themeColor="accent1" w:themeTint="99"/>
        <w:insideH w:val="single" w:sz="4" w:space="0" w:color="C1DF87" w:themeColor="accent1" w:themeTint="99"/>
        <w:insideV w:val="single" w:sz="4" w:space="0" w:color="C1DF87" w:themeColor="accent1" w:themeTint="99"/>
      </w:tblBorders>
    </w:tblPr>
    <w:tblStylePr w:type="firstRow">
      <w:rPr>
        <w:b/>
        <w:bCs/>
        <w:color w:val="FFFFFF" w:themeColor="background1"/>
      </w:rPr>
      <w:tblPr/>
      <w:tcPr>
        <w:tcBorders>
          <w:top w:val="single" w:sz="4" w:space="0" w:color="99CB38" w:themeColor="accent1"/>
          <w:left w:val="single" w:sz="4" w:space="0" w:color="99CB38" w:themeColor="accent1"/>
          <w:bottom w:val="single" w:sz="4" w:space="0" w:color="99CB38" w:themeColor="accent1"/>
          <w:right w:val="single" w:sz="4" w:space="0" w:color="99CB38" w:themeColor="accent1"/>
          <w:insideH w:val="nil"/>
          <w:insideV w:val="nil"/>
        </w:tcBorders>
        <w:shd w:val="clear" w:color="auto" w:fill="99CB38" w:themeFill="accent1"/>
      </w:tcPr>
    </w:tblStylePr>
    <w:tblStylePr w:type="lastRow">
      <w:rPr>
        <w:b/>
        <w:bCs/>
      </w:rPr>
      <w:tblPr/>
      <w:tcPr>
        <w:tcBorders>
          <w:top w:val="double" w:sz="4" w:space="0" w:color="99CB38" w:themeColor="accent1"/>
        </w:tcBorders>
      </w:tcPr>
    </w:tblStylePr>
    <w:tblStylePr w:type="firstCol">
      <w:rPr>
        <w:b/>
        <w:bCs/>
      </w:rPr>
    </w:tblStylePr>
    <w:tblStylePr w:type="lastCol">
      <w:rPr>
        <w:b/>
        <w:bCs/>
      </w:rPr>
    </w:tblStylePr>
    <w:tblStylePr w:type="band1Vert">
      <w:tblPr/>
      <w:tcPr>
        <w:shd w:val="clear" w:color="auto" w:fill="EAF4D7" w:themeFill="accent1" w:themeFillTint="33"/>
      </w:tcPr>
    </w:tblStylePr>
    <w:tblStylePr w:type="band1Horz">
      <w:tblPr/>
      <w:tcPr>
        <w:shd w:val="clear" w:color="auto" w:fill="EAF4D7" w:themeFill="accent1" w:themeFillTint="33"/>
      </w:tcPr>
    </w:tblStylePr>
  </w:style>
  <w:style w:type="paragraph" w:styleId="ListParagraph">
    <w:name w:val="List Paragraph"/>
    <w:basedOn w:val="Normal"/>
    <w:uiPriority w:val="34"/>
    <w:qFormat/>
    <w:rsid w:val="0069269C"/>
    <w:pPr>
      <w:ind w:left="720"/>
      <w:contextualSpacing/>
    </w:pPr>
  </w:style>
  <w:style w:type="table" w:customStyle="1" w:styleId="TableGrid0">
    <w:name w:val="TableGrid"/>
    <w:rsid w:val="00BC6CD5"/>
    <w:pPr>
      <w:spacing w:after="0" w:line="240" w:lineRule="auto"/>
    </w:pPr>
    <w:rPr>
      <w:rFonts w:eastAsiaTheme="minorEastAsia"/>
      <w:lang w:bidi="ar-SA"/>
    </w:rPr>
    <w:tblPr>
      <w:tblCellMar>
        <w:top w:w="0" w:type="dxa"/>
        <w:left w:w="0" w:type="dxa"/>
        <w:bottom w:w="0" w:type="dxa"/>
        <w:right w:w="0" w:type="dxa"/>
      </w:tblCellMar>
    </w:tblPr>
  </w:style>
  <w:style w:type="table" w:styleId="GridTable2-Accent2">
    <w:name w:val="Grid Table 2 Accent 2"/>
    <w:basedOn w:val="TableNormal"/>
    <w:uiPriority w:val="47"/>
    <w:rsid w:val="000C1488"/>
    <w:pPr>
      <w:spacing w:after="0" w:line="240" w:lineRule="auto"/>
    </w:pPr>
    <w:tblPr>
      <w:tblStyleRowBandSize w:val="1"/>
      <w:tblStyleColBandSize w:val="1"/>
      <w:tblBorders>
        <w:top w:val="single" w:sz="2" w:space="0" w:color="9FD37C" w:themeColor="accent2" w:themeTint="99"/>
        <w:bottom w:val="single" w:sz="2" w:space="0" w:color="9FD37C" w:themeColor="accent2" w:themeTint="99"/>
        <w:insideH w:val="single" w:sz="2" w:space="0" w:color="9FD37C" w:themeColor="accent2" w:themeTint="99"/>
        <w:insideV w:val="single" w:sz="2" w:space="0" w:color="9FD37C" w:themeColor="accent2" w:themeTint="99"/>
      </w:tblBorders>
    </w:tblPr>
    <w:tblStylePr w:type="firstRow">
      <w:rPr>
        <w:b/>
        <w:bCs/>
      </w:rPr>
      <w:tblPr/>
      <w:tcPr>
        <w:tcBorders>
          <w:top w:val="nil"/>
          <w:bottom w:val="single" w:sz="12" w:space="0" w:color="9FD37C" w:themeColor="accent2" w:themeTint="99"/>
          <w:insideH w:val="nil"/>
          <w:insideV w:val="nil"/>
        </w:tcBorders>
        <w:shd w:val="clear" w:color="auto" w:fill="FFFFFF" w:themeFill="background1"/>
      </w:tcPr>
    </w:tblStylePr>
    <w:tblStylePr w:type="lastRow">
      <w:rPr>
        <w:b/>
        <w:bCs/>
      </w:rPr>
      <w:tblPr/>
      <w:tcPr>
        <w:tcBorders>
          <w:top w:val="double" w:sz="2" w:space="0" w:color="9FD37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FF0D3" w:themeFill="accent2" w:themeFillTint="33"/>
      </w:tcPr>
    </w:tblStylePr>
    <w:tblStylePr w:type="band1Horz">
      <w:tblPr/>
      <w:tcPr>
        <w:shd w:val="clear" w:color="auto" w:fill="DFF0D3" w:themeFill="accent2" w:themeFillTint="33"/>
      </w:tcPr>
    </w:tblStylePr>
  </w:style>
  <w:style w:type="table" w:styleId="GridTable4-Accent3">
    <w:name w:val="Grid Table 4 Accent 3"/>
    <w:basedOn w:val="TableNormal"/>
    <w:uiPriority w:val="49"/>
    <w:rsid w:val="000C1488"/>
    <w:pPr>
      <w:spacing w:after="0" w:line="240" w:lineRule="auto"/>
    </w:pPr>
    <w:tblPr>
      <w:tblStyleRowBandSize w:val="1"/>
      <w:tblStyleColBandSize w:val="1"/>
      <w:tblBorders>
        <w:top w:val="single" w:sz="4" w:space="0" w:color="7CD4A8" w:themeColor="accent3" w:themeTint="99"/>
        <w:left w:val="single" w:sz="4" w:space="0" w:color="7CD4A8" w:themeColor="accent3" w:themeTint="99"/>
        <w:bottom w:val="single" w:sz="4" w:space="0" w:color="7CD4A8" w:themeColor="accent3" w:themeTint="99"/>
        <w:right w:val="single" w:sz="4" w:space="0" w:color="7CD4A8" w:themeColor="accent3" w:themeTint="99"/>
        <w:insideH w:val="single" w:sz="4" w:space="0" w:color="7CD4A8" w:themeColor="accent3" w:themeTint="99"/>
        <w:insideV w:val="single" w:sz="4" w:space="0" w:color="7CD4A8" w:themeColor="accent3" w:themeTint="99"/>
      </w:tblBorders>
    </w:tblPr>
    <w:tblStylePr w:type="firstRow">
      <w:rPr>
        <w:b/>
        <w:bCs/>
        <w:color w:val="FFFFFF" w:themeColor="background1"/>
      </w:rPr>
      <w:tblPr/>
      <w:tcPr>
        <w:tcBorders>
          <w:top w:val="single" w:sz="4" w:space="0" w:color="37A76F" w:themeColor="accent3"/>
          <w:left w:val="single" w:sz="4" w:space="0" w:color="37A76F" w:themeColor="accent3"/>
          <w:bottom w:val="single" w:sz="4" w:space="0" w:color="37A76F" w:themeColor="accent3"/>
          <w:right w:val="single" w:sz="4" w:space="0" w:color="37A76F" w:themeColor="accent3"/>
          <w:insideH w:val="nil"/>
          <w:insideV w:val="nil"/>
        </w:tcBorders>
        <w:shd w:val="clear" w:color="auto" w:fill="37A76F" w:themeFill="accent3"/>
      </w:tcPr>
    </w:tblStylePr>
    <w:tblStylePr w:type="lastRow">
      <w:rPr>
        <w:b/>
        <w:bCs/>
      </w:rPr>
      <w:tblPr/>
      <w:tcPr>
        <w:tcBorders>
          <w:top w:val="double" w:sz="4" w:space="0" w:color="37A76F" w:themeColor="accent3"/>
        </w:tcBorders>
      </w:tcPr>
    </w:tblStylePr>
    <w:tblStylePr w:type="firstCol">
      <w:rPr>
        <w:b/>
        <w:bCs/>
      </w:rPr>
    </w:tblStylePr>
    <w:tblStylePr w:type="lastCol">
      <w:rPr>
        <w:b/>
        <w:bCs/>
      </w:rPr>
    </w:tblStylePr>
    <w:tblStylePr w:type="band1Vert">
      <w:tblPr/>
      <w:tcPr>
        <w:shd w:val="clear" w:color="auto" w:fill="D3F0E2" w:themeFill="accent3" w:themeFillTint="33"/>
      </w:tcPr>
    </w:tblStylePr>
    <w:tblStylePr w:type="band1Horz">
      <w:tblPr/>
      <w:tcPr>
        <w:shd w:val="clear" w:color="auto" w:fill="D3F0E2" w:themeFill="accent3" w:themeFillTint="33"/>
      </w:tcPr>
    </w:tblStylePr>
  </w:style>
  <w:style w:type="table" w:styleId="GridTable4-Accent2">
    <w:name w:val="Grid Table 4 Accent 2"/>
    <w:basedOn w:val="TableNormal"/>
    <w:uiPriority w:val="49"/>
    <w:rsid w:val="00AD2D67"/>
    <w:pPr>
      <w:spacing w:after="0" w:line="240" w:lineRule="auto"/>
    </w:pPr>
    <w:tblPr>
      <w:tblStyleRowBandSize w:val="1"/>
      <w:tblStyleColBandSize w:val="1"/>
      <w:tblBorders>
        <w:top w:val="single" w:sz="4" w:space="0" w:color="9FD37C" w:themeColor="accent2" w:themeTint="99"/>
        <w:left w:val="single" w:sz="4" w:space="0" w:color="9FD37C" w:themeColor="accent2" w:themeTint="99"/>
        <w:bottom w:val="single" w:sz="4" w:space="0" w:color="9FD37C" w:themeColor="accent2" w:themeTint="99"/>
        <w:right w:val="single" w:sz="4" w:space="0" w:color="9FD37C" w:themeColor="accent2" w:themeTint="99"/>
        <w:insideH w:val="single" w:sz="4" w:space="0" w:color="9FD37C" w:themeColor="accent2" w:themeTint="99"/>
        <w:insideV w:val="single" w:sz="4" w:space="0" w:color="9FD37C" w:themeColor="accent2" w:themeTint="99"/>
      </w:tblBorders>
    </w:tblPr>
    <w:tblStylePr w:type="firstRow">
      <w:rPr>
        <w:b/>
        <w:bCs/>
        <w:color w:val="FFFFFF" w:themeColor="background1"/>
      </w:rPr>
      <w:tblPr/>
      <w:tcPr>
        <w:tcBorders>
          <w:top w:val="single" w:sz="4" w:space="0" w:color="63A537" w:themeColor="accent2"/>
          <w:left w:val="single" w:sz="4" w:space="0" w:color="63A537" w:themeColor="accent2"/>
          <w:bottom w:val="single" w:sz="4" w:space="0" w:color="63A537" w:themeColor="accent2"/>
          <w:right w:val="single" w:sz="4" w:space="0" w:color="63A537" w:themeColor="accent2"/>
          <w:insideH w:val="nil"/>
          <w:insideV w:val="nil"/>
        </w:tcBorders>
        <w:shd w:val="clear" w:color="auto" w:fill="63A537" w:themeFill="accent2"/>
      </w:tcPr>
    </w:tblStylePr>
    <w:tblStylePr w:type="lastRow">
      <w:rPr>
        <w:b/>
        <w:bCs/>
      </w:rPr>
      <w:tblPr/>
      <w:tcPr>
        <w:tcBorders>
          <w:top w:val="double" w:sz="4" w:space="0" w:color="63A537" w:themeColor="accent2"/>
        </w:tcBorders>
      </w:tcPr>
    </w:tblStylePr>
    <w:tblStylePr w:type="firstCol">
      <w:rPr>
        <w:b/>
        <w:bCs/>
      </w:rPr>
    </w:tblStylePr>
    <w:tblStylePr w:type="lastCol">
      <w:rPr>
        <w:b/>
        <w:bCs/>
      </w:rPr>
    </w:tblStylePr>
    <w:tblStylePr w:type="band1Vert">
      <w:tblPr/>
      <w:tcPr>
        <w:shd w:val="clear" w:color="auto" w:fill="DFF0D3" w:themeFill="accent2" w:themeFillTint="33"/>
      </w:tcPr>
    </w:tblStylePr>
    <w:tblStylePr w:type="band1Horz">
      <w:tblPr/>
      <w:tcPr>
        <w:shd w:val="clear" w:color="auto" w:fill="DFF0D3" w:themeFill="accent2"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184494">
      <w:bodyDiv w:val="1"/>
      <w:marLeft w:val="0"/>
      <w:marRight w:val="0"/>
      <w:marTop w:val="0"/>
      <w:marBottom w:val="0"/>
      <w:divBdr>
        <w:top w:val="none" w:sz="0" w:space="0" w:color="auto"/>
        <w:left w:val="none" w:sz="0" w:space="0" w:color="auto"/>
        <w:bottom w:val="none" w:sz="0" w:space="0" w:color="auto"/>
        <w:right w:val="none" w:sz="0" w:space="0" w:color="auto"/>
      </w:divBdr>
    </w:div>
    <w:div w:id="76906425">
      <w:bodyDiv w:val="1"/>
      <w:marLeft w:val="0"/>
      <w:marRight w:val="0"/>
      <w:marTop w:val="0"/>
      <w:marBottom w:val="0"/>
      <w:divBdr>
        <w:top w:val="none" w:sz="0" w:space="0" w:color="auto"/>
        <w:left w:val="none" w:sz="0" w:space="0" w:color="auto"/>
        <w:bottom w:val="none" w:sz="0" w:space="0" w:color="auto"/>
        <w:right w:val="none" w:sz="0" w:space="0" w:color="auto"/>
      </w:divBdr>
    </w:div>
    <w:div w:id="92164268">
      <w:bodyDiv w:val="1"/>
      <w:marLeft w:val="0"/>
      <w:marRight w:val="0"/>
      <w:marTop w:val="0"/>
      <w:marBottom w:val="0"/>
      <w:divBdr>
        <w:top w:val="none" w:sz="0" w:space="0" w:color="auto"/>
        <w:left w:val="none" w:sz="0" w:space="0" w:color="auto"/>
        <w:bottom w:val="none" w:sz="0" w:space="0" w:color="auto"/>
        <w:right w:val="none" w:sz="0" w:space="0" w:color="auto"/>
      </w:divBdr>
    </w:div>
    <w:div w:id="97601375">
      <w:bodyDiv w:val="1"/>
      <w:marLeft w:val="0"/>
      <w:marRight w:val="0"/>
      <w:marTop w:val="0"/>
      <w:marBottom w:val="0"/>
      <w:divBdr>
        <w:top w:val="none" w:sz="0" w:space="0" w:color="auto"/>
        <w:left w:val="none" w:sz="0" w:space="0" w:color="auto"/>
        <w:bottom w:val="none" w:sz="0" w:space="0" w:color="auto"/>
        <w:right w:val="none" w:sz="0" w:space="0" w:color="auto"/>
      </w:divBdr>
    </w:div>
    <w:div w:id="163975819">
      <w:bodyDiv w:val="1"/>
      <w:marLeft w:val="0"/>
      <w:marRight w:val="0"/>
      <w:marTop w:val="0"/>
      <w:marBottom w:val="0"/>
      <w:divBdr>
        <w:top w:val="none" w:sz="0" w:space="0" w:color="auto"/>
        <w:left w:val="none" w:sz="0" w:space="0" w:color="auto"/>
        <w:bottom w:val="none" w:sz="0" w:space="0" w:color="auto"/>
        <w:right w:val="none" w:sz="0" w:space="0" w:color="auto"/>
      </w:divBdr>
    </w:div>
    <w:div w:id="200090782">
      <w:bodyDiv w:val="1"/>
      <w:marLeft w:val="0"/>
      <w:marRight w:val="0"/>
      <w:marTop w:val="0"/>
      <w:marBottom w:val="0"/>
      <w:divBdr>
        <w:top w:val="none" w:sz="0" w:space="0" w:color="auto"/>
        <w:left w:val="none" w:sz="0" w:space="0" w:color="auto"/>
        <w:bottom w:val="none" w:sz="0" w:space="0" w:color="auto"/>
        <w:right w:val="none" w:sz="0" w:space="0" w:color="auto"/>
      </w:divBdr>
    </w:div>
    <w:div w:id="355276975">
      <w:bodyDiv w:val="1"/>
      <w:marLeft w:val="0"/>
      <w:marRight w:val="0"/>
      <w:marTop w:val="0"/>
      <w:marBottom w:val="0"/>
      <w:divBdr>
        <w:top w:val="none" w:sz="0" w:space="0" w:color="auto"/>
        <w:left w:val="none" w:sz="0" w:space="0" w:color="auto"/>
        <w:bottom w:val="none" w:sz="0" w:space="0" w:color="auto"/>
        <w:right w:val="none" w:sz="0" w:space="0" w:color="auto"/>
      </w:divBdr>
    </w:div>
    <w:div w:id="371425232">
      <w:bodyDiv w:val="1"/>
      <w:marLeft w:val="0"/>
      <w:marRight w:val="0"/>
      <w:marTop w:val="0"/>
      <w:marBottom w:val="0"/>
      <w:divBdr>
        <w:top w:val="none" w:sz="0" w:space="0" w:color="auto"/>
        <w:left w:val="none" w:sz="0" w:space="0" w:color="auto"/>
        <w:bottom w:val="none" w:sz="0" w:space="0" w:color="auto"/>
        <w:right w:val="none" w:sz="0" w:space="0" w:color="auto"/>
      </w:divBdr>
    </w:div>
    <w:div w:id="439642437">
      <w:bodyDiv w:val="1"/>
      <w:marLeft w:val="0"/>
      <w:marRight w:val="0"/>
      <w:marTop w:val="0"/>
      <w:marBottom w:val="0"/>
      <w:divBdr>
        <w:top w:val="none" w:sz="0" w:space="0" w:color="auto"/>
        <w:left w:val="none" w:sz="0" w:space="0" w:color="auto"/>
        <w:bottom w:val="none" w:sz="0" w:space="0" w:color="auto"/>
        <w:right w:val="none" w:sz="0" w:space="0" w:color="auto"/>
      </w:divBdr>
    </w:div>
    <w:div w:id="454711556">
      <w:bodyDiv w:val="1"/>
      <w:marLeft w:val="0"/>
      <w:marRight w:val="0"/>
      <w:marTop w:val="0"/>
      <w:marBottom w:val="0"/>
      <w:divBdr>
        <w:top w:val="none" w:sz="0" w:space="0" w:color="auto"/>
        <w:left w:val="none" w:sz="0" w:space="0" w:color="auto"/>
        <w:bottom w:val="none" w:sz="0" w:space="0" w:color="auto"/>
        <w:right w:val="none" w:sz="0" w:space="0" w:color="auto"/>
      </w:divBdr>
    </w:div>
    <w:div w:id="467430815">
      <w:bodyDiv w:val="1"/>
      <w:marLeft w:val="0"/>
      <w:marRight w:val="0"/>
      <w:marTop w:val="0"/>
      <w:marBottom w:val="0"/>
      <w:divBdr>
        <w:top w:val="none" w:sz="0" w:space="0" w:color="auto"/>
        <w:left w:val="none" w:sz="0" w:space="0" w:color="auto"/>
        <w:bottom w:val="none" w:sz="0" w:space="0" w:color="auto"/>
        <w:right w:val="none" w:sz="0" w:space="0" w:color="auto"/>
      </w:divBdr>
    </w:div>
    <w:div w:id="639966946">
      <w:bodyDiv w:val="1"/>
      <w:marLeft w:val="0"/>
      <w:marRight w:val="0"/>
      <w:marTop w:val="0"/>
      <w:marBottom w:val="0"/>
      <w:divBdr>
        <w:top w:val="none" w:sz="0" w:space="0" w:color="auto"/>
        <w:left w:val="none" w:sz="0" w:space="0" w:color="auto"/>
        <w:bottom w:val="none" w:sz="0" w:space="0" w:color="auto"/>
        <w:right w:val="none" w:sz="0" w:space="0" w:color="auto"/>
      </w:divBdr>
    </w:div>
    <w:div w:id="643505638">
      <w:bodyDiv w:val="1"/>
      <w:marLeft w:val="0"/>
      <w:marRight w:val="0"/>
      <w:marTop w:val="0"/>
      <w:marBottom w:val="0"/>
      <w:divBdr>
        <w:top w:val="none" w:sz="0" w:space="0" w:color="auto"/>
        <w:left w:val="none" w:sz="0" w:space="0" w:color="auto"/>
        <w:bottom w:val="none" w:sz="0" w:space="0" w:color="auto"/>
        <w:right w:val="none" w:sz="0" w:space="0" w:color="auto"/>
      </w:divBdr>
    </w:div>
    <w:div w:id="711611397">
      <w:bodyDiv w:val="1"/>
      <w:marLeft w:val="0"/>
      <w:marRight w:val="0"/>
      <w:marTop w:val="0"/>
      <w:marBottom w:val="0"/>
      <w:divBdr>
        <w:top w:val="none" w:sz="0" w:space="0" w:color="auto"/>
        <w:left w:val="none" w:sz="0" w:space="0" w:color="auto"/>
        <w:bottom w:val="none" w:sz="0" w:space="0" w:color="auto"/>
        <w:right w:val="none" w:sz="0" w:space="0" w:color="auto"/>
      </w:divBdr>
    </w:div>
    <w:div w:id="740785597">
      <w:bodyDiv w:val="1"/>
      <w:marLeft w:val="0"/>
      <w:marRight w:val="0"/>
      <w:marTop w:val="0"/>
      <w:marBottom w:val="0"/>
      <w:divBdr>
        <w:top w:val="none" w:sz="0" w:space="0" w:color="auto"/>
        <w:left w:val="none" w:sz="0" w:space="0" w:color="auto"/>
        <w:bottom w:val="none" w:sz="0" w:space="0" w:color="auto"/>
        <w:right w:val="none" w:sz="0" w:space="0" w:color="auto"/>
      </w:divBdr>
    </w:div>
    <w:div w:id="745804829">
      <w:bodyDiv w:val="1"/>
      <w:marLeft w:val="0"/>
      <w:marRight w:val="0"/>
      <w:marTop w:val="0"/>
      <w:marBottom w:val="0"/>
      <w:divBdr>
        <w:top w:val="none" w:sz="0" w:space="0" w:color="auto"/>
        <w:left w:val="none" w:sz="0" w:space="0" w:color="auto"/>
        <w:bottom w:val="none" w:sz="0" w:space="0" w:color="auto"/>
        <w:right w:val="none" w:sz="0" w:space="0" w:color="auto"/>
      </w:divBdr>
    </w:div>
    <w:div w:id="759955934">
      <w:bodyDiv w:val="1"/>
      <w:marLeft w:val="0"/>
      <w:marRight w:val="0"/>
      <w:marTop w:val="0"/>
      <w:marBottom w:val="0"/>
      <w:divBdr>
        <w:top w:val="none" w:sz="0" w:space="0" w:color="auto"/>
        <w:left w:val="none" w:sz="0" w:space="0" w:color="auto"/>
        <w:bottom w:val="none" w:sz="0" w:space="0" w:color="auto"/>
        <w:right w:val="none" w:sz="0" w:space="0" w:color="auto"/>
      </w:divBdr>
    </w:div>
    <w:div w:id="855385283">
      <w:bodyDiv w:val="1"/>
      <w:marLeft w:val="0"/>
      <w:marRight w:val="0"/>
      <w:marTop w:val="0"/>
      <w:marBottom w:val="0"/>
      <w:divBdr>
        <w:top w:val="none" w:sz="0" w:space="0" w:color="auto"/>
        <w:left w:val="none" w:sz="0" w:space="0" w:color="auto"/>
        <w:bottom w:val="none" w:sz="0" w:space="0" w:color="auto"/>
        <w:right w:val="none" w:sz="0" w:space="0" w:color="auto"/>
      </w:divBdr>
    </w:div>
    <w:div w:id="885412138">
      <w:bodyDiv w:val="1"/>
      <w:marLeft w:val="0"/>
      <w:marRight w:val="0"/>
      <w:marTop w:val="0"/>
      <w:marBottom w:val="0"/>
      <w:divBdr>
        <w:top w:val="none" w:sz="0" w:space="0" w:color="auto"/>
        <w:left w:val="none" w:sz="0" w:space="0" w:color="auto"/>
        <w:bottom w:val="none" w:sz="0" w:space="0" w:color="auto"/>
        <w:right w:val="none" w:sz="0" w:space="0" w:color="auto"/>
      </w:divBdr>
    </w:div>
    <w:div w:id="993992905">
      <w:bodyDiv w:val="1"/>
      <w:marLeft w:val="0"/>
      <w:marRight w:val="0"/>
      <w:marTop w:val="0"/>
      <w:marBottom w:val="0"/>
      <w:divBdr>
        <w:top w:val="none" w:sz="0" w:space="0" w:color="auto"/>
        <w:left w:val="none" w:sz="0" w:space="0" w:color="auto"/>
        <w:bottom w:val="none" w:sz="0" w:space="0" w:color="auto"/>
        <w:right w:val="none" w:sz="0" w:space="0" w:color="auto"/>
      </w:divBdr>
    </w:div>
    <w:div w:id="1009139532">
      <w:bodyDiv w:val="1"/>
      <w:marLeft w:val="0"/>
      <w:marRight w:val="0"/>
      <w:marTop w:val="0"/>
      <w:marBottom w:val="0"/>
      <w:divBdr>
        <w:top w:val="none" w:sz="0" w:space="0" w:color="auto"/>
        <w:left w:val="none" w:sz="0" w:space="0" w:color="auto"/>
        <w:bottom w:val="none" w:sz="0" w:space="0" w:color="auto"/>
        <w:right w:val="none" w:sz="0" w:space="0" w:color="auto"/>
      </w:divBdr>
    </w:div>
    <w:div w:id="1097679896">
      <w:bodyDiv w:val="1"/>
      <w:marLeft w:val="0"/>
      <w:marRight w:val="0"/>
      <w:marTop w:val="0"/>
      <w:marBottom w:val="0"/>
      <w:divBdr>
        <w:top w:val="none" w:sz="0" w:space="0" w:color="auto"/>
        <w:left w:val="none" w:sz="0" w:space="0" w:color="auto"/>
        <w:bottom w:val="none" w:sz="0" w:space="0" w:color="auto"/>
        <w:right w:val="none" w:sz="0" w:space="0" w:color="auto"/>
      </w:divBdr>
    </w:div>
    <w:div w:id="1110707635">
      <w:bodyDiv w:val="1"/>
      <w:marLeft w:val="0"/>
      <w:marRight w:val="0"/>
      <w:marTop w:val="0"/>
      <w:marBottom w:val="0"/>
      <w:divBdr>
        <w:top w:val="none" w:sz="0" w:space="0" w:color="auto"/>
        <w:left w:val="none" w:sz="0" w:space="0" w:color="auto"/>
        <w:bottom w:val="none" w:sz="0" w:space="0" w:color="auto"/>
        <w:right w:val="none" w:sz="0" w:space="0" w:color="auto"/>
      </w:divBdr>
    </w:div>
    <w:div w:id="1254171727">
      <w:bodyDiv w:val="1"/>
      <w:marLeft w:val="0"/>
      <w:marRight w:val="0"/>
      <w:marTop w:val="0"/>
      <w:marBottom w:val="0"/>
      <w:divBdr>
        <w:top w:val="none" w:sz="0" w:space="0" w:color="auto"/>
        <w:left w:val="none" w:sz="0" w:space="0" w:color="auto"/>
        <w:bottom w:val="none" w:sz="0" w:space="0" w:color="auto"/>
        <w:right w:val="none" w:sz="0" w:space="0" w:color="auto"/>
      </w:divBdr>
    </w:div>
    <w:div w:id="1304309186">
      <w:bodyDiv w:val="1"/>
      <w:marLeft w:val="0"/>
      <w:marRight w:val="0"/>
      <w:marTop w:val="0"/>
      <w:marBottom w:val="0"/>
      <w:divBdr>
        <w:top w:val="none" w:sz="0" w:space="0" w:color="auto"/>
        <w:left w:val="none" w:sz="0" w:space="0" w:color="auto"/>
        <w:bottom w:val="none" w:sz="0" w:space="0" w:color="auto"/>
        <w:right w:val="none" w:sz="0" w:space="0" w:color="auto"/>
      </w:divBdr>
    </w:div>
    <w:div w:id="1350135959">
      <w:bodyDiv w:val="1"/>
      <w:marLeft w:val="0"/>
      <w:marRight w:val="0"/>
      <w:marTop w:val="0"/>
      <w:marBottom w:val="0"/>
      <w:divBdr>
        <w:top w:val="none" w:sz="0" w:space="0" w:color="auto"/>
        <w:left w:val="none" w:sz="0" w:space="0" w:color="auto"/>
        <w:bottom w:val="none" w:sz="0" w:space="0" w:color="auto"/>
        <w:right w:val="none" w:sz="0" w:space="0" w:color="auto"/>
      </w:divBdr>
    </w:div>
    <w:div w:id="1395851819">
      <w:bodyDiv w:val="1"/>
      <w:marLeft w:val="0"/>
      <w:marRight w:val="0"/>
      <w:marTop w:val="0"/>
      <w:marBottom w:val="0"/>
      <w:divBdr>
        <w:top w:val="none" w:sz="0" w:space="0" w:color="auto"/>
        <w:left w:val="none" w:sz="0" w:space="0" w:color="auto"/>
        <w:bottom w:val="none" w:sz="0" w:space="0" w:color="auto"/>
        <w:right w:val="none" w:sz="0" w:space="0" w:color="auto"/>
      </w:divBdr>
    </w:div>
    <w:div w:id="1533689080">
      <w:bodyDiv w:val="1"/>
      <w:marLeft w:val="0"/>
      <w:marRight w:val="0"/>
      <w:marTop w:val="0"/>
      <w:marBottom w:val="0"/>
      <w:divBdr>
        <w:top w:val="none" w:sz="0" w:space="0" w:color="auto"/>
        <w:left w:val="none" w:sz="0" w:space="0" w:color="auto"/>
        <w:bottom w:val="none" w:sz="0" w:space="0" w:color="auto"/>
        <w:right w:val="none" w:sz="0" w:space="0" w:color="auto"/>
      </w:divBdr>
    </w:div>
    <w:div w:id="1558472262">
      <w:bodyDiv w:val="1"/>
      <w:marLeft w:val="0"/>
      <w:marRight w:val="0"/>
      <w:marTop w:val="0"/>
      <w:marBottom w:val="0"/>
      <w:divBdr>
        <w:top w:val="none" w:sz="0" w:space="0" w:color="auto"/>
        <w:left w:val="none" w:sz="0" w:space="0" w:color="auto"/>
        <w:bottom w:val="none" w:sz="0" w:space="0" w:color="auto"/>
        <w:right w:val="none" w:sz="0" w:space="0" w:color="auto"/>
      </w:divBdr>
    </w:div>
    <w:div w:id="1565289179">
      <w:bodyDiv w:val="1"/>
      <w:marLeft w:val="0"/>
      <w:marRight w:val="0"/>
      <w:marTop w:val="0"/>
      <w:marBottom w:val="0"/>
      <w:divBdr>
        <w:top w:val="none" w:sz="0" w:space="0" w:color="auto"/>
        <w:left w:val="none" w:sz="0" w:space="0" w:color="auto"/>
        <w:bottom w:val="none" w:sz="0" w:space="0" w:color="auto"/>
        <w:right w:val="none" w:sz="0" w:space="0" w:color="auto"/>
      </w:divBdr>
    </w:div>
    <w:div w:id="1565414746">
      <w:bodyDiv w:val="1"/>
      <w:marLeft w:val="0"/>
      <w:marRight w:val="0"/>
      <w:marTop w:val="0"/>
      <w:marBottom w:val="0"/>
      <w:divBdr>
        <w:top w:val="none" w:sz="0" w:space="0" w:color="auto"/>
        <w:left w:val="none" w:sz="0" w:space="0" w:color="auto"/>
        <w:bottom w:val="none" w:sz="0" w:space="0" w:color="auto"/>
        <w:right w:val="none" w:sz="0" w:space="0" w:color="auto"/>
      </w:divBdr>
    </w:div>
    <w:div w:id="1578635114">
      <w:bodyDiv w:val="1"/>
      <w:marLeft w:val="0"/>
      <w:marRight w:val="0"/>
      <w:marTop w:val="0"/>
      <w:marBottom w:val="0"/>
      <w:divBdr>
        <w:top w:val="none" w:sz="0" w:space="0" w:color="auto"/>
        <w:left w:val="none" w:sz="0" w:space="0" w:color="auto"/>
        <w:bottom w:val="none" w:sz="0" w:space="0" w:color="auto"/>
        <w:right w:val="none" w:sz="0" w:space="0" w:color="auto"/>
      </w:divBdr>
    </w:div>
    <w:div w:id="1602764393">
      <w:bodyDiv w:val="1"/>
      <w:marLeft w:val="0"/>
      <w:marRight w:val="0"/>
      <w:marTop w:val="0"/>
      <w:marBottom w:val="0"/>
      <w:divBdr>
        <w:top w:val="none" w:sz="0" w:space="0" w:color="auto"/>
        <w:left w:val="none" w:sz="0" w:space="0" w:color="auto"/>
        <w:bottom w:val="none" w:sz="0" w:space="0" w:color="auto"/>
        <w:right w:val="none" w:sz="0" w:space="0" w:color="auto"/>
      </w:divBdr>
    </w:div>
    <w:div w:id="1736583516">
      <w:bodyDiv w:val="1"/>
      <w:marLeft w:val="0"/>
      <w:marRight w:val="0"/>
      <w:marTop w:val="0"/>
      <w:marBottom w:val="0"/>
      <w:divBdr>
        <w:top w:val="none" w:sz="0" w:space="0" w:color="auto"/>
        <w:left w:val="none" w:sz="0" w:space="0" w:color="auto"/>
        <w:bottom w:val="none" w:sz="0" w:space="0" w:color="auto"/>
        <w:right w:val="none" w:sz="0" w:space="0" w:color="auto"/>
      </w:divBdr>
    </w:div>
    <w:div w:id="1769963235">
      <w:bodyDiv w:val="1"/>
      <w:marLeft w:val="0"/>
      <w:marRight w:val="0"/>
      <w:marTop w:val="0"/>
      <w:marBottom w:val="0"/>
      <w:divBdr>
        <w:top w:val="none" w:sz="0" w:space="0" w:color="auto"/>
        <w:left w:val="none" w:sz="0" w:space="0" w:color="auto"/>
        <w:bottom w:val="none" w:sz="0" w:space="0" w:color="auto"/>
        <w:right w:val="none" w:sz="0" w:space="0" w:color="auto"/>
      </w:divBdr>
    </w:div>
    <w:div w:id="2029671672">
      <w:bodyDiv w:val="1"/>
      <w:marLeft w:val="0"/>
      <w:marRight w:val="0"/>
      <w:marTop w:val="0"/>
      <w:marBottom w:val="0"/>
      <w:divBdr>
        <w:top w:val="none" w:sz="0" w:space="0" w:color="auto"/>
        <w:left w:val="none" w:sz="0" w:space="0" w:color="auto"/>
        <w:bottom w:val="none" w:sz="0" w:space="0" w:color="auto"/>
        <w:right w:val="none" w:sz="0" w:space="0" w:color="auto"/>
      </w:divBdr>
    </w:div>
    <w:div w:id="2074888122">
      <w:bodyDiv w:val="1"/>
      <w:marLeft w:val="0"/>
      <w:marRight w:val="0"/>
      <w:marTop w:val="0"/>
      <w:marBottom w:val="0"/>
      <w:divBdr>
        <w:top w:val="none" w:sz="0" w:space="0" w:color="auto"/>
        <w:left w:val="none" w:sz="0" w:space="0" w:color="auto"/>
        <w:bottom w:val="none" w:sz="0" w:space="0" w:color="auto"/>
        <w:right w:val="none" w:sz="0" w:space="0" w:color="auto"/>
      </w:divBdr>
    </w:div>
    <w:div w:id="2102485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Green Yellow">
      <a:dk1>
        <a:sysClr val="windowText" lastClr="000000"/>
      </a:dk1>
      <a:lt1>
        <a:sysClr val="window" lastClr="FFFFFF"/>
      </a:lt1>
      <a:dk2>
        <a:srgbClr val="455F51"/>
      </a:dk2>
      <a:lt2>
        <a:srgbClr val="E2DFCC"/>
      </a:lt2>
      <a:accent1>
        <a:srgbClr val="99CB38"/>
      </a:accent1>
      <a:accent2>
        <a:srgbClr val="63A537"/>
      </a:accent2>
      <a:accent3>
        <a:srgbClr val="37A76F"/>
      </a:accent3>
      <a:accent4>
        <a:srgbClr val="44C1A3"/>
      </a:accent4>
      <a:accent5>
        <a:srgbClr val="4EB3CF"/>
      </a:accent5>
      <a:accent6>
        <a:srgbClr val="51C3F9"/>
      </a:accent6>
      <a:hlink>
        <a:srgbClr val="EE7B08"/>
      </a:hlink>
      <a:folHlink>
        <a:srgbClr val="977B2D"/>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D86F71-838B-49A0-B77E-EF08395933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35</Pages>
  <Words>1960</Words>
  <Characters>11178</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dc:creator>
  <cp:keywords/>
  <dc:description/>
  <cp:lastModifiedBy>Ali</cp:lastModifiedBy>
  <cp:revision>11</cp:revision>
  <cp:lastPrinted>2020-06-12T13:32:00Z</cp:lastPrinted>
  <dcterms:created xsi:type="dcterms:W3CDTF">2020-10-12T06:40:00Z</dcterms:created>
  <dcterms:modified xsi:type="dcterms:W3CDTF">2020-10-29T07:58:00Z</dcterms:modified>
</cp:coreProperties>
</file>