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FC" w:rsidRPr="009A51A3" w:rsidRDefault="009A51A3" w:rsidP="009A51A3">
      <w:pPr>
        <w:jc w:val="center"/>
        <w:rPr>
          <w:rFonts w:cs="B Titr"/>
          <w:sz w:val="56"/>
          <w:szCs w:val="56"/>
          <w:rtl/>
        </w:rPr>
      </w:pPr>
      <w:r w:rsidRPr="009A51A3">
        <w:rPr>
          <w:rFonts w:cs="B Titr" w:hint="cs"/>
          <w:sz w:val="56"/>
          <w:szCs w:val="56"/>
          <w:rtl/>
        </w:rPr>
        <w:t>طرح توجیهی پرورش بوقلمون گوشتی</w:t>
      </w:r>
    </w:p>
    <w:p w:rsidR="009A51A3" w:rsidRDefault="009A51A3" w:rsidP="0072062B">
      <w:pPr>
        <w:jc w:val="center"/>
        <w:rPr>
          <w:rFonts w:cs="B Titr"/>
          <w:sz w:val="56"/>
          <w:szCs w:val="56"/>
          <w:rtl/>
        </w:rPr>
      </w:pPr>
      <w:r w:rsidRPr="009A51A3">
        <w:rPr>
          <w:rFonts w:cs="B Titr" w:hint="cs"/>
          <w:sz w:val="56"/>
          <w:szCs w:val="56"/>
          <w:rtl/>
        </w:rPr>
        <w:t>1000 قطعه ای</w:t>
      </w:r>
      <w:r w:rsidR="00CF68A0">
        <w:rPr>
          <w:rFonts w:cs="B Titr" w:hint="cs"/>
          <w:sz w:val="56"/>
          <w:szCs w:val="56"/>
          <w:rtl/>
        </w:rPr>
        <w:t xml:space="preserve"> سال 99</w:t>
      </w:r>
    </w:p>
    <w:p w:rsidR="009A51A3" w:rsidRDefault="009A51A3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</w:p>
    <w:p w:rsidR="009A51A3" w:rsidRDefault="009A51A3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موضوع طرح: پرورش بوقلمون گوشتی</w:t>
      </w:r>
    </w:p>
    <w:p w:rsidR="009A51A3" w:rsidRDefault="009A51A3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ظرفیت تولید: 1000 قطعه</w:t>
      </w:r>
    </w:p>
    <w:p w:rsidR="009A51A3" w:rsidRDefault="009A51A3" w:rsidP="00A66191">
      <w:pPr>
        <w:rPr>
          <w:rFonts w:ascii="Arial" w:hAnsi="Arial" w:cs="B Titr"/>
          <w:color w:val="000000"/>
          <w:sz w:val="32"/>
          <w:szCs w:val="32"/>
          <w:rtl/>
        </w:rPr>
      </w:pPr>
      <w:r w:rsidRPr="00A3320F">
        <w:rPr>
          <w:rFonts w:cs="B Titr" w:hint="cs"/>
          <w:sz w:val="32"/>
          <w:szCs w:val="32"/>
          <w:rtl/>
        </w:rPr>
        <w:t>میزان سرمایه گذاری:</w:t>
      </w:r>
      <w:r w:rsidR="001D2391">
        <w:rPr>
          <w:rFonts w:ascii="Arial" w:hAnsi="Arial" w:cs="B Titr" w:hint="cs"/>
          <w:color w:val="000000"/>
          <w:sz w:val="32"/>
          <w:szCs w:val="32"/>
          <w:rtl/>
        </w:rPr>
        <w:t xml:space="preserve"> </w:t>
      </w:r>
      <w:r w:rsidR="00A66191">
        <w:rPr>
          <w:rFonts w:ascii="Arial" w:hAnsi="Arial" w:cs="B Titr" w:hint="cs"/>
          <w:color w:val="000000"/>
          <w:sz w:val="32"/>
          <w:szCs w:val="32"/>
          <w:rtl/>
        </w:rPr>
        <w:t>5591</w:t>
      </w:r>
      <w:r w:rsidR="00A3320F" w:rsidRPr="00A3320F">
        <w:rPr>
          <w:rFonts w:ascii="Arial" w:hAnsi="Arial" w:cs="B Titr" w:hint="cs"/>
          <w:color w:val="000000"/>
          <w:sz w:val="32"/>
          <w:szCs w:val="32"/>
          <w:rtl/>
        </w:rPr>
        <w:t xml:space="preserve"> میلیون ریال</w:t>
      </w:r>
    </w:p>
    <w:p w:rsidR="00CE6158" w:rsidRDefault="00CE6158" w:rsidP="009A51A3">
      <w:pPr>
        <w:tabs>
          <w:tab w:val="left" w:pos="3410"/>
        </w:tabs>
        <w:jc w:val="center"/>
        <w:rPr>
          <w:rFonts w:ascii="Arial" w:hAnsi="Arial" w:cs="B Titr"/>
          <w:color w:val="000000"/>
          <w:sz w:val="28"/>
          <w:szCs w:val="28"/>
          <w:rtl/>
        </w:rPr>
      </w:pPr>
    </w:p>
    <w:p w:rsidR="009A51A3" w:rsidRDefault="00CE6158" w:rsidP="009A51A3">
      <w:pPr>
        <w:tabs>
          <w:tab w:val="left" w:pos="3410"/>
        </w:tabs>
        <w:jc w:val="center"/>
        <w:rPr>
          <w:rFonts w:cs="B Titr"/>
          <w:sz w:val="52"/>
          <w:szCs w:val="52"/>
          <w:rtl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6EB8E028" wp14:editId="457C622E">
            <wp:extent cx="5715000" cy="5372100"/>
            <wp:effectExtent l="0" t="0" r="0" b="0"/>
            <wp:docPr id="1" name="Picture 1" descr="C:\Users\Ali\Pictures\startway\New folder\سال-جهش-تول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startway\New folder\سال-جهش-تولید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1A3" w:rsidRDefault="009A51A3" w:rsidP="009A51A3">
      <w:pPr>
        <w:tabs>
          <w:tab w:val="left" w:pos="3410"/>
        </w:tabs>
        <w:jc w:val="center"/>
        <w:rPr>
          <w:rFonts w:cs="B Titr"/>
          <w:sz w:val="52"/>
          <w:szCs w:val="52"/>
          <w:rtl/>
        </w:rPr>
      </w:pPr>
      <w:r>
        <w:rPr>
          <w:rFonts w:cs="B Titr"/>
          <w:noProof/>
          <w:sz w:val="52"/>
          <w:szCs w:val="52"/>
        </w:rPr>
        <w:lastRenderedPageBreak/>
        <w:drawing>
          <wp:inline distT="0" distB="0" distL="0" distR="0">
            <wp:extent cx="8539645" cy="5557652"/>
            <wp:effectExtent l="0" t="0" r="0" b="5080"/>
            <wp:docPr id="2" name="Picture 2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259" cy="556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1A3" w:rsidRDefault="009A51A3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436ABF" w:rsidRDefault="00436ABF" w:rsidP="00436ABF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خلاصه گزارش</w:t>
      </w:r>
    </w:p>
    <w:tbl>
      <w:tblPr>
        <w:tblStyle w:val="GridTable4-Accent6"/>
        <w:bidiVisual/>
        <w:tblW w:w="8020" w:type="dxa"/>
        <w:jc w:val="center"/>
        <w:tblLook w:val="04A0" w:firstRow="1" w:lastRow="0" w:firstColumn="1" w:lastColumn="0" w:noHBand="0" w:noVBand="1"/>
      </w:tblPr>
      <w:tblGrid>
        <w:gridCol w:w="3160"/>
        <w:gridCol w:w="4860"/>
      </w:tblGrid>
      <w:tr w:rsidR="00436ABF" w:rsidRPr="00315061" w:rsidTr="00B55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1-عنوان فعاليت:</w:t>
            </w:r>
          </w:p>
        </w:tc>
        <w:tc>
          <w:tcPr>
            <w:tcW w:w="4860" w:type="dxa"/>
            <w:hideMark/>
          </w:tcPr>
          <w:p w:rsidR="00436ABF" w:rsidRPr="00315061" w:rsidRDefault="0072062B" w:rsidP="00CE79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پرورش بوقلمون گوشتی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2-ظرفيت :</w:t>
            </w:r>
          </w:p>
        </w:tc>
        <w:tc>
          <w:tcPr>
            <w:tcW w:w="4860" w:type="dxa"/>
            <w:hideMark/>
          </w:tcPr>
          <w:p w:rsidR="00436ABF" w:rsidRPr="00315061" w:rsidRDefault="0072062B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1000 قطعه</w:t>
            </w:r>
          </w:p>
        </w:tc>
      </w:tr>
      <w:tr w:rsidR="00436ABF" w:rsidRPr="00315061" w:rsidTr="00B55165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3-مجري طرح:</w:t>
            </w:r>
          </w:p>
        </w:tc>
        <w:tc>
          <w:tcPr>
            <w:tcW w:w="4860" w:type="dxa"/>
            <w:hideMark/>
          </w:tcPr>
          <w:p w:rsidR="00436ABF" w:rsidRPr="00315061" w:rsidRDefault="0072062B" w:rsidP="00CE7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------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4-محل اجرا :</w:t>
            </w:r>
          </w:p>
        </w:tc>
        <w:tc>
          <w:tcPr>
            <w:tcW w:w="4860" w:type="dxa"/>
            <w:hideMark/>
          </w:tcPr>
          <w:p w:rsidR="00436ABF" w:rsidRPr="00315061" w:rsidRDefault="00436ABF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شهرستان</w:t>
            </w:r>
          </w:p>
        </w:tc>
      </w:tr>
      <w:tr w:rsidR="00436ABF" w:rsidRPr="00315061" w:rsidTr="00B55165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5-اشتغال طرح :</w:t>
            </w:r>
          </w:p>
        </w:tc>
        <w:tc>
          <w:tcPr>
            <w:tcW w:w="4860" w:type="dxa"/>
            <w:hideMark/>
          </w:tcPr>
          <w:p w:rsidR="00436ABF" w:rsidRPr="00315061" w:rsidRDefault="00494C8D" w:rsidP="00CE7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</w:t>
            </w:r>
            <w:r w:rsidR="0072062B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نفر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6-سرمايه ثابت طرح :</w:t>
            </w:r>
          </w:p>
        </w:tc>
        <w:tc>
          <w:tcPr>
            <w:tcW w:w="4860" w:type="dxa"/>
            <w:noWrap/>
            <w:hideMark/>
          </w:tcPr>
          <w:p w:rsidR="00436ABF" w:rsidRPr="00315061" w:rsidRDefault="00393E9C" w:rsidP="00A66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A6619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2874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72062B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436ABF" w:rsidRPr="00315061" w:rsidTr="00B55165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7-سرمايه گذاري کل طرح :</w:t>
            </w:r>
          </w:p>
        </w:tc>
        <w:tc>
          <w:tcPr>
            <w:tcW w:w="4860" w:type="dxa"/>
            <w:hideMark/>
          </w:tcPr>
          <w:p w:rsidR="00436ABF" w:rsidRPr="00315061" w:rsidRDefault="00A66191" w:rsidP="00211B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5591</w:t>
            </w:r>
            <w:r w:rsidR="00B55165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میلیون ریال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8-ميزان زمين طرح :</w:t>
            </w:r>
          </w:p>
        </w:tc>
        <w:tc>
          <w:tcPr>
            <w:tcW w:w="4860" w:type="dxa"/>
            <w:hideMark/>
          </w:tcPr>
          <w:p w:rsidR="00436ABF" w:rsidRPr="00315061" w:rsidRDefault="00B55165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12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00 متر مربع</w:t>
            </w:r>
          </w:p>
        </w:tc>
      </w:tr>
      <w:tr w:rsidR="00436ABF" w:rsidRPr="00315061" w:rsidTr="00B55165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9-ميزان زمين بنا :</w:t>
            </w:r>
          </w:p>
        </w:tc>
        <w:tc>
          <w:tcPr>
            <w:tcW w:w="4860" w:type="dxa"/>
            <w:hideMark/>
          </w:tcPr>
          <w:p w:rsidR="00436ABF" w:rsidRPr="00315061" w:rsidRDefault="00B55165" w:rsidP="00CE7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440 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متر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B55165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-مدت برگشت سرمايه :</w:t>
            </w:r>
          </w:p>
        </w:tc>
        <w:tc>
          <w:tcPr>
            <w:tcW w:w="4860" w:type="dxa"/>
            <w:hideMark/>
          </w:tcPr>
          <w:p w:rsidR="00436ABF" w:rsidRPr="00315061" w:rsidRDefault="00A66191" w:rsidP="00A66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1.48</w:t>
            </w:r>
            <w:r w:rsidR="00CE6158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393E9C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سال</w:t>
            </w:r>
          </w:p>
        </w:tc>
      </w:tr>
    </w:tbl>
    <w:p w:rsidR="00B55165" w:rsidRDefault="00B55165" w:rsidP="00436ABF">
      <w:pPr>
        <w:pStyle w:val="NormalWeb"/>
        <w:bidi/>
        <w:rPr>
          <w:rStyle w:val="Strong"/>
          <w:rFonts w:cs="B Lotus"/>
          <w:sz w:val="32"/>
          <w:szCs w:val="32"/>
          <w:rtl/>
          <w:lang w:bidi="fa-IR"/>
        </w:rPr>
      </w:pPr>
    </w:p>
    <w:p w:rsidR="00436ABF" w:rsidRPr="00B55165" w:rsidRDefault="00436ABF" w:rsidP="00B55165">
      <w:pPr>
        <w:pStyle w:val="NormalWeb"/>
        <w:bidi/>
        <w:rPr>
          <w:rFonts w:cs="B Lotus"/>
          <w:sz w:val="32"/>
          <w:szCs w:val="32"/>
          <w:rtl/>
        </w:rPr>
      </w:pPr>
      <w:r w:rsidRPr="00B55165">
        <w:rPr>
          <w:rStyle w:val="Strong"/>
          <w:rFonts w:cs="B Lotus" w:hint="cs"/>
          <w:sz w:val="32"/>
          <w:szCs w:val="32"/>
          <w:rtl/>
          <w:lang w:bidi="fa-IR"/>
        </w:rPr>
        <w:lastRenderedPageBreak/>
        <w:t>بررسی فنی طرح :</w:t>
      </w:r>
    </w:p>
    <w:p w:rsidR="00436ABF" w:rsidRPr="004E5F3E" w:rsidRDefault="00436ABF" w:rsidP="00436ABF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CE79FC" w:rsidRDefault="00436ABF" w:rsidP="00CE79FC">
      <w:pPr>
        <w:pStyle w:val="NormalWeb"/>
        <w:numPr>
          <w:ilvl w:val="0"/>
          <w:numId w:val="4"/>
        </w:numPr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عنوان فعالیت :</w:t>
      </w:r>
      <w:r w:rsidR="00CE79FC">
        <w:rPr>
          <w:rFonts w:cs="B Lotus" w:hint="cs"/>
          <w:sz w:val="28"/>
          <w:szCs w:val="28"/>
          <w:rtl/>
        </w:rPr>
        <w:t>پرورش بوقلمون گوشتی</w:t>
      </w:r>
    </w:p>
    <w:p w:rsidR="00436ABF" w:rsidRPr="009509AC" w:rsidRDefault="00436ABF" w:rsidP="00CE79FC">
      <w:pPr>
        <w:pStyle w:val="NormalWeb"/>
        <w:bidi/>
        <w:ind w:left="855"/>
        <w:rPr>
          <w:rFonts w:cs="B Lotus"/>
          <w:sz w:val="28"/>
          <w:szCs w:val="28"/>
          <w:rtl/>
        </w:rPr>
      </w:pPr>
      <w:r w:rsidRPr="009509AC">
        <w:rPr>
          <w:rFonts w:cs="B Lotus" w:hint="cs"/>
          <w:sz w:val="28"/>
          <w:szCs w:val="28"/>
          <w:rtl/>
          <w:lang w:bidi="fa-IR"/>
        </w:rPr>
        <w:t>2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B55165" w:rsidRPr="00B55165" w:rsidTr="00B5516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  <w:rtl/>
                <w:lang w:bidi="fa-IR"/>
              </w:rPr>
              <w:t>استان :</w:t>
            </w:r>
            <w:r w:rsidRPr="00B55165">
              <w:rPr>
                <w:rFonts w:cs="Times New Roman" w:hint="cs"/>
                <w:rtl/>
                <w:lang w:bidi="fa-IR"/>
              </w:rPr>
              <w:t> </w:t>
            </w:r>
            <w:r w:rsidRPr="00B55165">
              <w:rPr>
                <w:rFonts w:hint="cs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  <w:rtl/>
                <w:lang w:bidi="fa-IR"/>
              </w:rPr>
              <w:t xml:space="preserve">شهرستان : </w:t>
            </w:r>
            <w:r w:rsidRPr="00B55165">
              <w:rPr>
                <w:rFonts w:hint="cs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</w:rPr>
              <w:t> </w:t>
            </w:r>
          </w:p>
        </w:tc>
      </w:tr>
    </w:tbl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616F8E">
        <w:rPr>
          <w:rFonts w:hint="cs"/>
        </w:rPr>
        <w:t> </w:t>
      </w:r>
      <w:r w:rsidRPr="00616F8E">
        <w:rPr>
          <w:rFonts w:hint="cs"/>
          <w:rtl/>
          <w:lang w:bidi="fa-IR"/>
        </w:rPr>
        <w:t>3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- مشخصات متقاضیان :</w:t>
      </w: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B55165" w:rsidRPr="00B55165" w:rsidTr="00B55165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B55165" w:rsidRPr="00B55165" w:rsidTr="00B55165">
        <w:trPr>
          <w:trHeight w:val="1270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</w:p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</w:rPr>
              <w:t>2-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436ABF" w:rsidRDefault="00436ABF" w:rsidP="00436ABF">
      <w:pPr>
        <w:pStyle w:val="NormalWeb"/>
        <w:bidi/>
        <w:rPr>
          <w:rFonts w:cs="B Lotus"/>
          <w:sz w:val="32"/>
          <w:szCs w:val="32"/>
          <w:lang w:bidi="fa-IR"/>
        </w:rPr>
      </w:pP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lastRenderedPageBreak/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B55165" w:rsidRPr="00B55165" w:rsidTr="00B55165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B55165" w:rsidRPr="00B55165" w:rsidTr="00B55165">
        <w:trPr>
          <w:trHeight w:val="37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>............</w:t>
      </w:r>
      <w:r w:rsidR="005A5FF3">
        <w:rPr>
          <w:rFonts w:cs="B Lotus" w:hint="cs"/>
          <w:sz w:val="32"/>
          <w:szCs w:val="32"/>
          <w:rtl/>
        </w:rPr>
        <w:t>....... پرورش بوقلمون گوشتی</w:t>
      </w:r>
      <w:r w:rsidRPr="004E5F3E">
        <w:rPr>
          <w:rFonts w:cs="B Lotus" w:hint="cs"/>
          <w:sz w:val="32"/>
          <w:szCs w:val="32"/>
          <w:rtl/>
        </w:rPr>
        <w:t xml:space="preserve"> ..................... </w:t>
      </w:r>
    </w:p>
    <w:p w:rsidR="00436ABF" w:rsidRPr="004E5F3E" w:rsidRDefault="00436ABF" w:rsidP="00393E9C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Pr="004E5F3E">
        <w:rPr>
          <w:rFonts w:cs="B Lotus"/>
          <w:sz w:val="32"/>
          <w:szCs w:val="32"/>
        </w:rPr>
        <w:t xml:space="preserve">                 </w:t>
      </w:r>
      <w:r w:rsidR="00393E9C">
        <w:rPr>
          <w:rFonts w:cs="B Lotus"/>
          <w:sz w:val="32"/>
          <w:szCs w:val="32"/>
        </w:rPr>
        <w:t>…………………..</w:t>
      </w:r>
      <w:r w:rsidRPr="004E5F3E">
        <w:rPr>
          <w:rFonts w:cs="B Lotus"/>
          <w:sz w:val="32"/>
          <w:szCs w:val="32"/>
        </w:rPr>
        <w:t xml:space="preserve">       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393E9C">
        <w:rPr>
          <w:rFonts w:ascii="Cambria" w:hAnsi="Cambria" w:cstheme="minorBidi" w:hint="cs"/>
          <w:sz w:val="32"/>
          <w:szCs w:val="32"/>
          <w:rtl/>
          <w:lang w:bidi="fa-IR"/>
        </w:rPr>
        <w:t>.................................</w:t>
      </w:r>
      <w:r w:rsidR="00393E9C" w:rsidRPr="004E5F3E">
        <w:rPr>
          <w:rFonts w:cs="B Lotus" w:hint="cs"/>
          <w:sz w:val="32"/>
          <w:szCs w:val="32"/>
          <w:rtl/>
          <w:lang w:bidi="fa-IR"/>
        </w:rPr>
        <w:t xml:space="preserve"> 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4-نوع فعالیت:</w:t>
      </w:r>
    </w:p>
    <w:p w:rsidR="00436ABF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</w:rPr>
        <w:t>نوع فعالیت از نوع سرمایه گذاری و خدماتی است.</w:t>
      </w:r>
    </w:p>
    <w:tbl>
      <w:tblPr>
        <w:tblpPr w:leftFromText="180" w:rightFromText="180" w:vertAnchor="page" w:horzAnchor="margin" w:tblpXSpec="center" w:tblpY="7407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B55165" w:rsidRPr="00B55165" w:rsidTr="001D2391">
        <w:trPr>
          <w:trHeight w:val="43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متراژ (متر مربع)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3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5A5FF3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1200</w:t>
            </w:r>
          </w:p>
        </w:tc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393E9C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انجام شده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393E9C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انجام شده</w:t>
            </w:r>
          </w:p>
        </w:tc>
      </w:tr>
    </w:tbl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</w:p>
    <w:p w:rsidR="00436ABF" w:rsidRPr="004E5F3E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5-زمين</w:t>
      </w: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393E9C" w:rsidP="00436ABF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متقاضی مالک زمین است.</w:t>
      </w: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0160F4" w:rsidRDefault="00436ABF" w:rsidP="00436ABF">
      <w:pPr>
        <w:jc w:val="center"/>
        <w:rPr>
          <w:rFonts w:cs="B Lotus"/>
          <w:sz w:val="36"/>
          <w:szCs w:val="36"/>
          <w:rtl/>
        </w:rPr>
      </w:pPr>
      <w:r w:rsidRPr="000160F4">
        <w:rPr>
          <w:rFonts w:ascii="Times New Roman" w:hAnsi="Times New Roman" w:cs="B Nazanin"/>
          <w:sz w:val="28"/>
          <w:szCs w:val="28"/>
          <w:rtl/>
        </w:rPr>
        <w:t>هز</w:t>
      </w:r>
      <w:r w:rsidRPr="000160F4">
        <w:rPr>
          <w:rFonts w:ascii="Times New Roman" w:hAnsi="Times New Roman" w:cs="B Nazanin" w:hint="cs"/>
          <w:sz w:val="28"/>
          <w:szCs w:val="28"/>
          <w:rtl/>
        </w:rPr>
        <w:t>ی</w:t>
      </w:r>
      <w:r w:rsidRPr="000160F4">
        <w:rPr>
          <w:rFonts w:ascii="Times New Roman" w:hAnsi="Times New Roman" w:cs="B Nazanin" w:hint="eastAsia"/>
          <w:sz w:val="28"/>
          <w:szCs w:val="28"/>
          <w:rtl/>
        </w:rPr>
        <w:t>نه‌ها</w:t>
      </w:r>
      <w:r w:rsidRPr="000160F4">
        <w:rPr>
          <w:rFonts w:ascii="Times New Roman" w:hAnsi="Times New Roman" w:cs="B Nazanin" w:hint="cs"/>
          <w:sz w:val="28"/>
          <w:szCs w:val="28"/>
          <w:rtl/>
        </w:rPr>
        <w:t>ی محوطه سازی و بهبود زمین</w:t>
      </w: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framePr w:hSpace="180" w:wrap="around" w:vAnchor="page" w:hAnchor="margin" w:y="1631"/>
        <w:rPr>
          <w:rFonts w:cs="B Lotus"/>
          <w:sz w:val="32"/>
          <w:szCs w:val="32"/>
          <w:rtl/>
        </w:rPr>
      </w:pPr>
    </w:p>
    <w:p w:rsidR="00436ABF" w:rsidRPr="000919C0" w:rsidRDefault="00436ABF" w:rsidP="00436ABF">
      <w:pPr>
        <w:framePr w:hSpace="180" w:wrap="around" w:vAnchor="page" w:hAnchor="margin" w:y="1631"/>
        <w:rPr>
          <w:rFonts w:cs="B Lotus"/>
          <w:b/>
          <w:bCs/>
          <w:sz w:val="32"/>
          <w:szCs w:val="32"/>
          <w:rtl/>
        </w:rPr>
      </w:pPr>
      <w:r w:rsidRPr="000919C0">
        <w:rPr>
          <w:rFonts w:cs="B Lotus" w:hint="cs"/>
          <w:b/>
          <w:bCs/>
          <w:sz w:val="32"/>
          <w:szCs w:val="32"/>
          <w:rtl/>
        </w:rPr>
        <w:t xml:space="preserve">6- محوطه سازی </w:t>
      </w:r>
      <w:r>
        <w:rPr>
          <w:rFonts w:cs="B Lotus" w:hint="cs"/>
          <w:b/>
          <w:bCs/>
          <w:sz w:val="32"/>
          <w:szCs w:val="32"/>
          <w:rtl/>
        </w:rPr>
        <w:t>و ساختمان سازی</w:t>
      </w:r>
    </w:p>
    <w:tbl>
      <w:tblPr>
        <w:tblStyle w:val="TableGrid"/>
        <w:tblpPr w:leftFromText="180" w:rightFromText="180" w:vertAnchor="page" w:horzAnchor="margin" w:tblpY="3884"/>
        <w:bidiVisual/>
        <w:tblW w:w="14390" w:type="dxa"/>
        <w:tblLook w:val="04A0" w:firstRow="1" w:lastRow="0" w:firstColumn="1" w:lastColumn="0" w:noHBand="0" w:noVBand="1"/>
      </w:tblPr>
      <w:tblGrid>
        <w:gridCol w:w="824"/>
        <w:gridCol w:w="3759"/>
        <w:gridCol w:w="1728"/>
        <w:gridCol w:w="4819"/>
        <w:gridCol w:w="3260"/>
      </w:tblGrid>
      <w:tr w:rsidR="00B55165" w:rsidRPr="00B55165" w:rsidTr="001D2391">
        <w:trPr>
          <w:trHeight w:val="215"/>
        </w:trPr>
        <w:tc>
          <w:tcPr>
            <w:tcW w:w="82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75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72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زیربنا (</w:t>
            </w: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m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2)</w:t>
            </w:r>
          </w:p>
        </w:tc>
        <w:tc>
          <w:tcPr>
            <w:tcW w:w="481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26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خاک بردای وتسطیح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320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12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3.84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5A5FF3" w:rsidP="005A5FF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دیوار کشی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1100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110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فضای سبز 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12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انبار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8000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400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A66191" w:rsidRDefault="005A5FF3" w:rsidP="005A5FF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A66191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اتاق نگهبانی و سرایداری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8000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320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سالن پرورش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320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</w:t>
            </w:r>
            <w:r w:rsidR="005A5FF3"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500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1120</w:t>
            </w:r>
          </w:p>
        </w:tc>
      </w:tr>
      <w:tr w:rsidR="00B55165" w:rsidRPr="00B55165" w:rsidTr="00B55165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7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موتورخانه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5A5FF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30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</w:t>
            </w:r>
            <w:r w:rsidR="005A5FF3"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500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105</w:t>
            </w:r>
          </w:p>
        </w:tc>
      </w:tr>
      <w:tr w:rsidR="00B55165" w:rsidRPr="00B55165" w:rsidTr="00B55165">
        <w:trPr>
          <w:trHeight w:val="204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جمع: 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1D2391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2070</w:t>
            </w:r>
            <w:r w:rsidR="005A5FF3" w:rsidRPr="001D2391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.84</w:t>
            </w:r>
          </w:p>
        </w:tc>
      </w:tr>
    </w:tbl>
    <w:p w:rsidR="00B55165" w:rsidRDefault="00B55165" w:rsidP="00436ABF">
      <w:pPr>
        <w:spacing w:after="240"/>
        <w:rPr>
          <w:rFonts w:cs="B Lotus"/>
          <w:sz w:val="32"/>
          <w:szCs w:val="32"/>
          <w:rtl/>
        </w:rPr>
      </w:pPr>
    </w:p>
    <w:p w:rsidR="00436ABF" w:rsidRPr="000160F4" w:rsidRDefault="00436ABF" w:rsidP="00436ABF">
      <w:pPr>
        <w:spacing w:after="240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sz w:val="32"/>
          <w:szCs w:val="32"/>
          <w:rtl/>
        </w:rPr>
        <w:t>7</w:t>
      </w:r>
      <w:r w:rsidRPr="000160F4">
        <w:rPr>
          <w:rFonts w:cs="B Lotus" w:hint="cs"/>
          <w:b/>
          <w:bCs/>
          <w:sz w:val="32"/>
          <w:szCs w:val="32"/>
          <w:rtl/>
        </w:rPr>
        <w:t>-ماشين آلات و تجهيزات</w:t>
      </w: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page" w:tblpX="2675" w:tblpY="-54"/>
        <w:tblOverlap w:val="never"/>
        <w:bidiVisual/>
        <w:tblW w:w="9360" w:type="dxa"/>
        <w:tblLook w:val="04A0" w:firstRow="1" w:lastRow="0" w:firstColumn="1" w:lastColumn="0" w:noHBand="0" w:noVBand="1"/>
      </w:tblPr>
      <w:tblGrid>
        <w:gridCol w:w="979"/>
        <w:gridCol w:w="4558"/>
        <w:gridCol w:w="1276"/>
        <w:gridCol w:w="2547"/>
      </w:tblGrid>
      <w:tr w:rsidR="001D2391" w:rsidRPr="00B55165" w:rsidTr="001D2391">
        <w:trPr>
          <w:trHeight w:val="422"/>
        </w:trPr>
        <w:tc>
          <w:tcPr>
            <w:tcW w:w="979" w:type="dxa"/>
            <w:shd w:val="clear" w:color="auto" w:fill="70AD47" w:themeFill="accent6"/>
            <w:noWrap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558" w:type="dxa"/>
            <w:shd w:val="clear" w:color="auto" w:fill="70AD47" w:themeFill="accent6"/>
            <w:noWrap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276" w:type="dxa"/>
            <w:shd w:val="clear" w:color="auto" w:fill="70AD47" w:themeFill="accent6"/>
            <w:noWrap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تعداد</w:t>
            </w:r>
          </w:p>
        </w:tc>
        <w:tc>
          <w:tcPr>
            <w:tcW w:w="2547" w:type="dxa"/>
            <w:shd w:val="clear" w:color="auto" w:fill="70AD47" w:themeFill="accent6"/>
            <w:noWrap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4558" w:type="dxa"/>
            <w:shd w:val="clear" w:color="auto" w:fill="auto"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دستگاه جو.جه کشی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1D2391" w:rsidRPr="00B55165" w:rsidRDefault="00A661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90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4558" w:type="dxa"/>
            <w:shd w:val="clear" w:color="auto" w:fill="auto"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آبخوری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391" w:rsidRPr="00B55165" w:rsidRDefault="00CE6158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22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1D2391" w:rsidRPr="00B55165" w:rsidRDefault="00CE6158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5</w:t>
            </w:r>
            <w:r w:rsidR="00A66191">
              <w:rPr>
                <w:rFonts w:ascii="Arial" w:eastAsia="Times New Roman" w:hAnsi="Arial" w:cs="B Lotus"/>
                <w:sz w:val="32"/>
                <w:szCs w:val="32"/>
              </w:rPr>
              <w:t>.</w:t>
            </w:r>
            <w:r>
              <w:rPr>
                <w:rFonts w:ascii="Arial" w:eastAsia="Times New Roman" w:hAnsi="Arial" w:cs="B Lotus"/>
                <w:sz w:val="32"/>
                <w:szCs w:val="32"/>
              </w:rPr>
              <w:t>94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</w:t>
            </w:r>
          </w:p>
        </w:tc>
        <w:tc>
          <w:tcPr>
            <w:tcW w:w="4558" w:type="dxa"/>
            <w:shd w:val="clear" w:color="auto" w:fill="auto"/>
            <w:hideMark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دانخوری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1D2391" w:rsidRPr="00B55165" w:rsidRDefault="00CE6158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23</w:t>
            </w:r>
          </w:p>
        </w:tc>
        <w:tc>
          <w:tcPr>
            <w:tcW w:w="2547" w:type="dxa"/>
            <w:shd w:val="clear" w:color="auto" w:fill="auto"/>
            <w:noWrap/>
            <w:hideMark/>
          </w:tcPr>
          <w:p w:rsidR="001D2391" w:rsidRPr="00B55165" w:rsidRDefault="00CE6158" w:rsidP="005A5FF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7</w:t>
            </w:r>
            <w:r w:rsidR="00A66191">
              <w:rPr>
                <w:rFonts w:ascii="Arial" w:eastAsia="Times New Roman" w:hAnsi="Arial" w:cs="B Lotus"/>
                <w:sz w:val="32"/>
                <w:szCs w:val="32"/>
              </w:rPr>
              <w:t>.</w:t>
            </w:r>
            <w:r>
              <w:rPr>
                <w:rFonts w:ascii="Arial" w:eastAsia="Times New Roman" w:hAnsi="Arial" w:cs="B Lotus"/>
                <w:sz w:val="32"/>
                <w:szCs w:val="32"/>
              </w:rPr>
              <w:t>36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</w:t>
            </w:r>
          </w:p>
        </w:tc>
        <w:tc>
          <w:tcPr>
            <w:tcW w:w="4558" w:type="dxa"/>
            <w:shd w:val="clear" w:color="auto" w:fill="auto"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آسیاب</w:t>
            </w:r>
          </w:p>
        </w:tc>
        <w:tc>
          <w:tcPr>
            <w:tcW w:w="1276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2547" w:type="dxa"/>
            <w:shd w:val="clear" w:color="auto" w:fill="auto"/>
            <w:noWrap/>
          </w:tcPr>
          <w:p w:rsidR="001D2391" w:rsidRPr="00B55165" w:rsidRDefault="00CE6158" w:rsidP="005A5FF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37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5</w:t>
            </w:r>
          </w:p>
        </w:tc>
        <w:tc>
          <w:tcPr>
            <w:tcW w:w="4558" w:type="dxa"/>
            <w:shd w:val="clear" w:color="auto" w:fill="auto"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شعله افکن</w:t>
            </w:r>
          </w:p>
        </w:tc>
        <w:tc>
          <w:tcPr>
            <w:tcW w:w="1276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2547" w:type="dxa"/>
            <w:shd w:val="clear" w:color="auto" w:fill="auto"/>
            <w:noWrap/>
          </w:tcPr>
          <w:p w:rsidR="001D2391" w:rsidRPr="00B55165" w:rsidRDefault="001D2391" w:rsidP="005A5FF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</w:t>
            </w:r>
          </w:p>
        </w:tc>
      </w:tr>
      <w:tr w:rsidR="001D2391" w:rsidRPr="00B55165" w:rsidTr="001D2391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</w:t>
            </w:r>
          </w:p>
        </w:tc>
        <w:tc>
          <w:tcPr>
            <w:tcW w:w="4558" w:type="dxa"/>
            <w:shd w:val="clear" w:color="auto" w:fill="auto"/>
          </w:tcPr>
          <w:p w:rsidR="001D2391" w:rsidRPr="00B55165" w:rsidRDefault="001D2391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سختی گیر</w:t>
            </w:r>
          </w:p>
        </w:tc>
        <w:tc>
          <w:tcPr>
            <w:tcW w:w="1276" w:type="dxa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2547" w:type="dxa"/>
            <w:shd w:val="clear" w:color="auto" w:fill="auto"/>
            <w:noWrap/>
          </w:tcPr>
          <w:p w:rsidR="001D2391" w:rsidRPr="00B55165" w:rsidRDefault="00CE6158" w:rsidP="005A5FF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16</w:t>
            </w:r>
          </w:p>
        </w:tc>
      </w:tr>
      <w:tr w:rsidR="001D2391" w:rsidRPr="00B55165" w:rsidTr="00DA6FBC">
        <w:trPr>
          <w:trHeight w:val="498"/>
        </w:trPr>
        <w:tc>
          <w:tcPr>
            <w:tcW w:w="6813" w:type="dxa"/>
            <w:gridSpan w:val="3"/>
            <w:shd w:val="clear" w:color="auto" w:fill="auto"/>
            <w:noWrap/>
          </w:tcPr>
          <w:p w:rsidR="001D2391" w:rsidRPr="00B55165" w:rsidRDefault="001D2391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</w:t>
            </w:r>
          </w:p>
        </w:tc>
        <w:tc>
          <w:tcPr>
            <w:tcW w:w="2547" w:type="dxa"/>
            <w:shd w:val="clear" w:color="auto" w:fill="auto"/>
            <w:noWrap/>
          </w:tcPr>
          <w:p w:rsidR="001D2391" w:rsidRPr="001D2391" w:rsidRDefault="00A66191" w:rsidP="005A5FF3">
            <w:pPr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162.3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1D4B92" w:rsidRDefault="00436ABF" w:rsidP="00970C8E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DD71E1" w:rsidRDefault="00EE3A0D" w:rsidP="00EE3A0D">
      <w:pPr>
        <w:rPr>
          <w:rFonts w:cs="B Lotus"/>
          <w:sz w:val="28"/>
          <w:szCs w:val="28"/>
          <w:rtl/>
        </w:rPr>
      </w:pPr>
      <w:r>
        <w:rPr>
          <w:rFonts w:ascii="Arial" w:hAnsi="Arial" w:cs="B Lotus" w:hint="cs"/>
          <w:color w:val="000000"/>
          <w:sz w:val="28"/>
          <w:szCs w:val="28"/>
          <w:rtl/>
        </w:rPr>
        <w:t xml:space="preserve">        </w:t>
      </w:r>
      <w:r w:rsidR="00436ABF" w:rsidRPr="000160F4">
        <w:rPr>
          <w:rFonts w:ascii="Arial" w:hAnsi="Arial" w:cs="B Lotus" w:hint="cs"/>
          <w:color w:val="000000"/>
          <w:sz w:val="28"/>
          <w:szCs w:val="28"/>
          <w:rtl/>
        </w:rPr>
        <w:t>ملزومات اداری</w:t>
      </w:r>
    </w:p>
    <w:tbl>
      <w:tblPr>
        <w:bidiVisual/>
        <w:tblW w:w="10551" w:type="dxa"/>
        <w:jc w:val="center"/>
        <w:tblLook w:val="04A0" w:firstRow="1" w:lastRow="0" w:firstColumn="1" w:lastColumn="0" w:noHBand="0" w:noVBand="1"/>
      </w:tblPr>
      <w:tblGrid>
        <w:gridCol w:w="1492"/>
        <w:gridCol w:w="6377"/>
        <w:gridCol w:w="2682"/>
      </w:tblGrid>
      <w:tr w:rsidR="00B55165" w:rsidRPr="00B55165" w:rsidTr="001D2391">
        <w:trPr>
          <w:trHeight w:val="242"/>
          <w:jc w:val="center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6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970C8E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لوازم اداری(میز، صندلی، دفاتر، تلفن رومیزی و ...)</w:t>
            </w:r>
          </w:p>
        </w:tc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CE6158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970C8E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لوازم آشپزخانه</w:t>
            </w:r>
          </w:p>
        </w:tc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CE6158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970C8E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ابزار کارگاهی در صورت نیاز</w:t>
            </w:r>
          </w:p>
        </w:tc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CE6158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12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786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ABF" w:rsidRPr="001D2391" w:rsidRDefault="00CE6158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39</w:t>
            </w:r>
          </w:p>
        </w:tc>
      </w:tr>
    </w:tbl>
    <w:p w:rsidR="00436ABF" w:rsidRDefault="00436ABF" w:rsidP="00436ABF">
      <w:pPr>
        <w:rPr>
          <w:b/>
          <w:bCs/>
          <w:sz w:val="28"/>
          <w:szCs w:val="28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DD71E1">
        <w:rPr>
          <w:rFonts w:cs="B Lotus" w:hint="cs"/>
          <w:b/>
          <w:bCs/>
          <w:sz w:val="32"/>
          <w:szCs w:val="32"/>
          <w:rtl/>
        </w:rPr>
        <w:t>8- تاسيسات عم</w:t>
      </w:r>
      <w:r>
        <w:rPr>
          <w:rFonts w:cs="B Lotus" w:hint="cs"/>
          <w:b/>
          <w:bCs/>
          <w:sz w:val="32"/>
          <w:szCs w:val="32"/>
          <w:rtl/>
        </w:rPr>
        <w:t>ومي و تجهيزات</w:t>
      </w:r>
    </w:p>
    <w:tbl>
      <w:tblPr>
        <w:tblStyle w:val="TableGrid"/>
        <w:bidiVisual/>
        <w:tblW w:w="13305" w:type="dxa"/>
        <w:jc w:val="center"/>
        <w:tblLook w:val="04A0" w:firstRow="1" w:lastRow="0" w:firstColumn="1" w:lastColumn="0" w:noHBand="0" w:noVBand="1"/>
      </w:tblPr>
      <w:tblGrid>
        <w:gridCol w:w="2973"/>
        <w:gridCol w:w="3255"/>
        <w:gridCol w:w="1276"/>
        <w:gridCol w:w="2693"/>
        <w:gridCol w:w="3108"/>
      </w:tblGrid>
      <w:tr w:rsidR="00B55165" w:rsidRPr="00B55165" w:rsidTr="001D2391">
        <w:trPr>
          <w:trHeight w:val="277"/>
          <w:jc w:val="center"/>
        </w:trPr>
        <w:tc>
          <w:tcPr>
            <w:tcW w:w="297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5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27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تعداد</w:t>
            </w:r>
          </w:p>
        </w:tc>
        <w:tc>
          <w:tcPr>
            <w:tcW w:w="269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10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برق رساني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63000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63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آب رساني واجرا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45000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45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سوخت رساني واجرا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2000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وسايل سرمايشي و گرمایش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15000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15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436ABF" w:rsidRPr="00B55165" w:rsidRDefault="00970C8E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وسایل ایمنی و اتفاء حریق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70000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70</w:t>
            </w:r>
          </w:p>
        </w:tc>
      </w:tr>
      <w:tr w:rsidR="00B55165" w:rsidRPr="00B55165" w:rsidTr="00B55165">
        <w:trPr>
          <w:trHeight w:val="416"/>
          <w:jc w:val="center"/>
        </w:trPr>
        <w:tc>
          <w:tcPr>
            <w:tcW w:w="10197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08" w:type="dxa"/>
            <w:shd w:val="clear" w:color="auto" w:fill="auto"/>
            <w:noWrap/>
          </w:tcPr>
          <w:p w:rsidR="00436ABF" w:rsidRPr="001D2391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195</w:t>
            </w:r>
          </w:p>
        </w:tc>
      </w:tr>
    </w:tbl>
    <w:p w:rsidR="00436ABF" w:rsidRDefault="00436ABF" w:rsidP="00436ABF">
      <w:pPr>
        <w:rPr>
          <w:b/>
          <w:bCs/>
          <w:rtl/>
        </w:rPr>
      </w:pPr>
    </w:p>
    <w:p w:rsidR="00436ABF" w:rsidRDefault="00436ABF" w:rsidP="00436ABF">
      <w:pPr>
        <w:rPr>
          <w:b/>
          <w:bCs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lastRenderedPageBreak/>
        <w:t>9-لوازم اولیه مورد نیاز هر بخش :</w:t>
      </w:r>
    </w:p>
    <w:p w:rsidR="00436ABF" w:rsidRPr="006B4110" w:rsidRDefault="00436ABF" w:rsidP="00436ABF">
      <w:pPr>
        <w:jc w:val="center"/>
        <w:rPr>
          <w:rFonts w:cs="B Lotus"/>
          <w:b/>
          <w:bCs/>
          <w:sz w:val="28"/>
          <w:szCs w:val="28"/>
          <w:rtl/>
        </w:rPr>
      </w:pPr>
      <w:r w:rsidRPr="006B4110">
        <w:rPr>
          <w:rFonts w:cs="B Lotus"/>
          <w:b/>
          <w:bCs/>
          <w:sz w:val="28"/>
          <w:szCs w:val="28"/>
          <w:rtl/>
        </w:rPr>
        <w:t>هزینه سالیانه مواد اولیه طرح</w:t>
      </w:r>
    </w:p>
    <w:tbl>
      <w:tblPr>
        <w:tblStyle w:val="TableGrid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B55165" w:rsidRPr="00B55165" w:rsidTr="001D2391">
        <w:trPr>
          <w:trHeight w:val="297"/>
          <w:jc w:val="center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 (کیلوگرم)</w:t>
            </w:r>
          </w:p>
        </w:tc>
        <w:tc>
          <w:tcPr>
            <w:tcW w:w="2696" w:type="dxa"/>
            <w:gridSpan w:val="2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70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393E9C" w:rsidRPr="00B55165" w:rsidTr="00393E9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ذرت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31000</w:t>
            </w:r>
          </w:p>
        </w:tc>
        <w:tc>
          <w:tcPr>
            <w:tcW w:w="2696" w:type="dxa"/>
            <w:gridSpan w:val="2"/>
            <w:shd w:val="clear" w:color="auto" w:fill="auto"/>
            <w:noWrap/>
            <w:hideMark/>
          </w:tcPr>
          <w:p w:rsidR="00393E9C" w:rsidRPr="00B55165" w:rsidRDefault="00CE6158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21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393E9C" w:rsidRPr="00393E9C" w:rsidRDefault="00CE6158" w:rsidP="00393E9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651</w:t>
            </w:r>
          </w:p>
        </w:tc>
      </w:tr>
      <w:tr w:rsidR="00393E9C" w:rsidRPr="00B55165" w:rsidTr="00393E9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گندم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19000</w:t>
            </w:r>
          </w:p>
        </w:tc>
        <w:tc>
          <w:tcPr>
            <w:tcW w:w="2696" w:type="dxa"/>
            <w:gridSpan w:val="2"/>
            <w:shd w:val="clear" w:color="auto" w:fill="auto"/>
            <w:noWrap/>
            <w:hideMark/>
          </w:tcPr>
          <w:p w:rsidR="00393E9C" w:rsidRPr="00B55165" w:rsidRDefault="00CE6158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23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393E9C" w:rsidRPr="00393E9C" w:rsidRDefault="00CE6158" w:rsidP="00393E9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437</w:t>
            </w:r>
          </w:p>
        </w:tc>
      </w:tr>
      <w:tr w:rsidR="00393E9C" w:rsidRPr="00B55165" w:rsidTr="00393E9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سویا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20000</w:t>
            </w:r>
          </w:p>
        </w:tc>
        <w:tc>
          <w:tcPr>
            <w:tcW w:w="2696" w:type="dxa"/>
            <w:gridSpan w:val="2"/>
            <w:shd w:val="clear" w:color="auto" w:fill="auto"/>
            <w:noWrap/>
            <w:hideMark/>
          </w:tcPr>
          <w:p w:rsidR="00393E9C" w:rsidRPr="00B55165" w:rsidRDefault="00CE6158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27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393E9C" w:rsidRPr="00393E9C" w:rsidRDefault="00CE6158" w:rsidP="00393E9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540</w:t>
            </w:r>
          </w:p>
        </w:tc>
      </w:tr>
      <w:tr w:rsidR="00393E9C" w:rsidRPr="00B55165" w:rsidTr="00393E9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16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واکسن و دارو</w:t>
            </w:r>
          </w:p>
        </w:tc>
        <w:tc>
          <w:tcPr>
            <w:tcW w:w="2680" w:type="dxa"/>
            <w:shd w:val="clear" w:color="auto" w:fill="auto"/>
            <w:noWrap/>
            <w:hideMark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  <w:hideMark/>
          </w:tcPr>
          <w:p w:rsidR="00393E9C" w:rsidRPr="00B55165" w:rsidRDefault="00CE6158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8600</w:t>
            </w: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393E9C" w:rsidRPr="00393E9C" w:rsidRDefault="00CE6158" w:rsidP="00393E9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20</w:t>
            </w:r>
          </w:p>
        </w:tc>
      </w:tr>
      <w:tr w:rsidR="00393E9C" w:rsidRPr="00B55165" w:rsidTr="00393E9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16" w:type="dxa"/>
            <w:shd w:val="clear" w:color="auto" w:fill="auto"/>
            <w:noWrap/>
          </w:tcPr>
          <w:p w:rsidR="00393E9C" w:rsidRPr="00B55165" w:rsidRDefault="00393E9C" w:rsidP="00393E9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پوشال</w:t>
            </w:r>
          </w:p>
        </w:tc>
        <w:tc>
          <w:tcPr>
            <w:tcW w:w="2680" w:type="dxa"/>
            <w:shd w:val="clear" w:color="auto" w:fill="auto"/>
            <w:noWrap/>
          </w:tcPr>
          <w:p w:rsidR="00393E9C" w:rsidRPr="00B55165" w:rsidRDefault="00393E9C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</w:tcPr>
          <w:p w:rsidR="00393E9C" w:rsidRPr="00B55165" w:rsidRDefault="00CE6158" w:rsidP="00393E9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20000</w:t>
            </w:r>
          </w:p>
        </w:tc>
        <w:tc>
          <w:tcPr>
            <w:tcW w:w="2700" w:type="dxa"/>
            <w:shd w:val="clear" w:color="auto" w:fill="auto"/>
            <w:noWrap/>
            <w:vAlign w:val="bottom"/>
          </w:tcPr>
          <w:p w:rsidR="00393E9C" w:rsidRPr="00393E9C" w:rsidRDefault="00CE6158" w:rsidP="00393E9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20</w:t>
            </w:r>
          </w:p>
        </w:tc>
      </w:tr>
      <w:tr w:rsidR="00B55165" w:rsidRPr="00B55165" w:rsidTr="00B55165">
        <w:trPr>
          <w:trHeight w:val="446"/>
          <w:jc w:val="center"/>
        </w:trPr>
        <w:tc>
          <w:tcPr>
            <w:tcW w:w="9584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auto"/>
            <w:noWrap/>
          </w:tcPr>
          <w:p w:rsidR="00436ABF" w:rsidRPr="001D2391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1656.6</w:t>
            </w:r>
            <w:r w:rsidR="00DC536B" w:rsidRPr="001D2391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0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10-آب ،برق ،سوخت مصرفي:</w:t>
      </w:r>
    </w:p>
    <w:tbl>
      <w:tblPr>
        <w:tblStyle w:val="TableGrid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999"/>
        <w:gridCol w:w="1701"/>
        <w:gridCol w:w="2551"/>
        <w:gridCol w:w="2545"/>
      </w:tblGrid>
      <w:tr w:rsidR="00B55165" w:rsidRPr="00B55165" w:rsidTr="001D2391">
        <w:trPr>
          <w:trHeight w:val="276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218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9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545" w:type="dxa"/>
            <w:shd w:val="clear" w:color="auto" w:fill="70AD47" w:themeFill="accent6"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هزینه کل(میلیون ریال)</w:t>
            </w:r>
          </w:p>
        </w:tc>
      </w:tr>
      <w:tr w:rsidR="00B55165" w:rsidRPr="00B55165" w:rsidTr="00B55165">
        <w:trPr>
          <w:trHeight w:val="428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آب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Times New Roman" w:eastAsia="Times New Roman" w:hAnsi="Times New Roman" w:cs="B Lotus"/>
                <w:sz w:val="32"/>
                <w:szCs w:val="32"/>
                <w:rtl/>
              </w:rPr>
            </w:pPr>
            <w:r w:rsidRPr="00B55165">
              <w:rPr>
                <w:rFonts w:ascii="Times New Roman" w:eastAsia="Times New Roman" w:hAnsi="Times New Roman" w:cs="B Lotus"/>
                <w:sz w:val="32"/>
                <w:szCs w:val="32"/>
              </w:rPr>
              <w:t>M</w:t>
            </w:r>
            <w:r w:rsidRPr="00B55165">
              <w:rPr>
                <w:rFonts w:ascii="Times New Roman" w:eastAsia="Times New Roman" w:hAnsi="Times New Roman" w:cs="B Lotus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1600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4000</w:t>
            </w:r>
          </w:p>
        </w:tc>
        <w:tc>
          <w:tcPr>
            <w:tcW w:w="2545" w:type="dxa"/>
            <w:shd w:val="clear" w:color="auto" w:fill="auto"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6.4</w:t>
            </w:r>
          </w:p>
        </w:tc>
      </w:tr>
      <w:tr w:rsidR="00B55165" w:rsidRPr="00B55165" w:rsidTr="00B55165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برق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Times New Roman" w:eastAsia="Times New Roman" w:hAnsi="Times New Roman" w:cs="B Lotus"/>
                <w:sz w:val="32"/>
                <w:szCs w:val="32"/>
                <w:rtl/>
              </w:rPr>
            </w:pPr>
            <w:r w:rsidRPr="00B55165">
              <w:rPr>
                <w:rFonts w:ascii="Times New Roman" w:eastAsia="Times New Roman" w:hAnsi="Times New Roman" w:cs="B Lotus"/>
                <w:sz w:val="32"/>
                <w:szCs w:val="32"/>
              </w:rPr>
              <w:t>KW/h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10000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1400</w:t>
            </w:r>
          </w:p>
        </w:tc>
        <w:tc>
          <w:tcPr>
            <w:tcW w:w="2545" w:type="dxa"/>
            <w:shd w:val="clear" w:color="auto" w:fill="auto"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14</w:t>
            </w:r>
          </w:p>
        </w:tc>
      </w:tr>
      <w:tr w:rsidR="00B55165" w:rsidRPr="00B55165" w:rsidTr="00B55165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گازوئیل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Times New Roman" w:eastAsia="Times New Roman" w:hAnsi="Times New Roman" w:cs="B Lotus"/>
                <w:sz w:val="32"/>
                <w:szCs w:val="32"/>
                <w:rtl/>
              </w:rPr>
            </w:pPr>
            <w:r w:rsidRPr="00B55165">
              <w:rPr>
                <w:rFonts w:ascii="Times New Roman" w:eastAsia="Times New Roman" w:hAnsi="Times New Roman" w:cs="B Lotus"/>
                <w:sz w:val="32"/>
                <w:szCs w:val="32"/>
              </w:rPr>
              <w:t>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1900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4000</w:t>
            </w:r>
          </w:p>
        </w:tc>
        <w:tc>
          <w:tcPr>
            <w:tcW w:w="2545" w:type="dxa"/>
            <w:shd w:val="clear" w:color="auto" w:fill="auto"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7.6</w:t>
            </w:r>
          </w:p>
        </w:tc>
      </w:tr>
      <w:tr w:rsidR="00B55165" w:rsidRPr="00B55165" w:rsidTr="00B55165">
        <w:trPr>
          <w:trHeight w:val="414"/>
        </w:trPr>
        <w:tc>
          <w:tcPr>
            <w:tcW w:w="8236" w:type="dxa"/>
            <w:gridSpan w:val="5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5" w:type="dxa"/>
            <w:shd w:val="clear" w:color="auto" w:fill="auto"/>
          </w:tcPr>
          <w:p w:rsidR="00436ABF" w:rsidRPr="001D2391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 w:rsidRPr="001D2391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28</w:t>
            </w:r>
          </w:p>
        </w:tc>
      </w:tr>
    </w:tbl>
    <w:p w:rsidR="00436ABF" w:rsidRPr="006B4110" w:rsidRDefault="00436ABF" w:rsidP="00436ABF">
      <w:pPr>
        <w:jc w:val="center"/>
        <w:rPr>
          <w:rFonts w:cs="B Lotus"/>
          <w:b/>
          <w:bCs/>
          <w:sz w:val="28"/>
          <w:szCs w:val="28"/>
        </w:rPr>
      </w:pPr>
      <w:r w:rsidRPr="006B4110">
        <w:rPr>
          <w:rFonts w:cs="B Lotus"/>
          <w:b/>
          <w:bCs/>
          <w:sz w:val="28"/>
          <w:szCs w:val="28"/>
          <w:rtl/>
        </w:rPr>
        <w:t xml:space="preserve">مصرف سالیانه </w:t>
      </w:r>
      <w:r w:rsidRPr="006B4110">
        <w:rPr>
          <w:rFonts w:cs="B Lotus" w:hint="cs"/>
          <w:b/>
          <w:bCs/>
          <w:sz w:val="28"/>
          <w:szCs w:val="28"/>
          <w:rtl/>
        </w:rPr>
        <w:t>انرژی</w:t>
      </w:r>
    </w:p>
    <w:p w:rsidR="00436ABF" w:rsidRPr="006B4110" w:rsidRDefault="00436ABF" w:rsidP="00436ABF">
      <w:pPr>
        <w:rPr>
          <w:rFonts w:cs="B Lotus"/>
          <w:b/>
          <w:bCs/>
          <w:sz w:val="24"/>
          <w:szCs w:val="24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Pr="00047FAB" w:rsidRDefault="00436ABF" w:rsidP="00436ABF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</w:rPr>
        <w:t> </w:t>
      </w:r>
      <w:r>
        <w:rPr>
          <w:rFonts w:cs="B Lotus" w:hint="cs"/>
          <w:b/>
          <w:bCs/>
          <w:sz w:val="32"/>
          <w:szCs w:val="32"/>
          <w:rtl/>
        </w:rPr>
        <w:t>11</w:t>
      </w:r>
      <w:r w:rsidRPr="00047FAB">
        <w:rPr>
          <w:rFonts w:cs="B Lotus" w:hint="cs"/>
          <w:b/>
          <w:bCs/>
          <w:sz w:val="32"/>
          <w:szCs w:val="32"/>
          <w:rtl/>
        </w:rPr>
        <w:t>-برآورد هزينه تعميرات ونگهداري:</w:t>
      </w:r>
    </w:p>
    <w:tbl>
      <w:tblPr>
        <w:tblStyle w:val="TableGrid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875"/>
        <w:gridCol w:w="3261"/>
        <w:gridCol w:w="2268"/>
        <w:gridCol w:w="992"/>
        <w:gridCol w:w="2964"/>
      </w:tblGrid>
      <w:tr w:rsidR="00B55165" w:rsidRPr="00B55165" w:rsidTr="001D2391">
        <w:trPr>
          <w:trHeight w:val="273"/>
          <w:jc w:val="center"/>
        </w:trPr>
        <w:tc>
          <w:tcPr>
            <w:tcW w:w="8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6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2070.84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hideMark/>
          </w:tcPr>
          <w:p w:rsidR="00436ABF" w:rsidRPr="00B55165" w:rsidRDefault="00CE6158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62.1252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4%</w:t>
            </w:r>
          </w:p>
        </w:tc>
        <w:tc>
          <w:tcPr>
            <w:tcW w:w="2964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7.8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36ABF" w:rsidRPr="00B55165" w:rsidRDefault="00A66191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162.3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10%</w:t>
            </w:r>
          </w:p>
        </w:tc>
        <w:tc>
          <w:tcPr>
            <w:tcW w:w="2964" w:type="dxa"/>
            <w:shd w:val="clear" w:color="auto" w:fill="auto"/>
            <w:noWrap/>
            <w:hideMark/>
          </w:tcPr>
          <w:p w:rsidR="00436ABF" w:rsidRPr="00B55165" w:rsidRDefault="00A66191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16.23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10%</w:t>
            </w:r>
          </w:p>
        </w:tc>
        <w:tc>
          <w:tcPr>
            <w:tcW w:w="2964" w:type="dxa"/>
            <w:shd w:val="clear" w:color="auto" w:fill="auto"/>
            <w:noWrap/>
            <w:hideMark/>
          </w:tcPr>
          <w:p w:rsidR="00436ABF" w:rsidRPr="00B55165" w:rsidRDefault="00DC536B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0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1.17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7396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auto"/>
            <w:noWrap/>
          </w:tcPr>
          <w:p w:rsidR="00436ABF" w:rsidRPr="001D2391" w:rsidRDefault="00A66191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87.33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047FAB">
        <w:rPr>
          <w:rFonts w:cs="B Lotus"/>
          <w:b/>
          <w:bCs/>
          <w:sz w:val="32"/>
          <w:szCs w:val="32"/>
        </w:rPr>
        <w:lastRenderedPageBreak/>
        <w:t>12</w:t>
      </w:r>
      <w:r w:rsidRPr="00047FAB">
        <w:rPr>
          <w:rFonts w:cs="B Lotus" w:hint="cs"/>
          <w:b/>
          <w:bCs/>
          <w:sz w:val="32"/>
          <w:szCs w:val="32"/>
          <w:rtl/>
        </w:rPr>
        <w:t>-بر</w:t>
      </w:r>
      <w:r>
        <w:rPr>
          <w:rFonts w:cs="B Lotus" w:hint="cs"/>
          <w:b/>
          <w:bCs/>
          <w:sz w:val="32"/>
          <w:szCs w:val="32"/>
          <w:rtl/>
        </w:rPr>
        <w:t>آورد حقوق و دستمزد نيروي انساني</w:t>
      </w:r>
      <w:r w:rsidRPr="00047FAB">
        <w:rPr>
          <w:rFonts w:cs="B Lotus" w:hint="cs"/>
          <w:b/>
          <w:bCs/>
          <w:sz w:val="32"/>
          <w:szCs w:val="32"/>
          <w:rtl/>
        </w:rPr>
        <w:t>:</w:t>
      </w:r>
    </w:p>
    <w:p w:rsidR="00436ABF" w:rsidRPr="00047FAB" w:rsidRDefault="00436ABF" w:rsidP="00436ABF">
      <w:pPr>
        <w:jc w:val="center"/>
        <w:rPr>
          <w:rFonts w:cs="B Lotus"/>
          <w:b/>
          <w:bCs/>
          <w:sz w:val="28"/>
          <w:szCs w:val="28"/>
          <w:rtl/>
        </w:rPr>
      </w:pPr>
      <w:r w:rsidRPr="00047FAB">
        <w:rPr>
          <w:rFonts w:cs="B Lotus"/>
          <w:b/>
          <w:bCs/>
          <w:sz w:val="28"/>
          <w:szCs w:val="28"/>
          <w:rtl/>
        </w:rPr>
        <w:t>هزینه سالیانه نیروی انسانی</w:t>
      </w:r>
      <w:r w:rsidRPr="00047FAB">
        <w:rPr>
          <w:rFonts w:cs="B Lotus" w:hint="cs"/>
          <w:b/>
          <w:bCs/>
          <w:sz w:val="28"/>
          <w:szCs w:val="28"/>
          <w:rtl/>
        </w:rPr>
        <w:t xml:space="preserve"> خدماتی</w:t>
      </w:r>
    </w:p>
    <w:tbl>
      <w:tblPr>
        <w:tblStyle w:val="TableGrid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391"/>
        <w:gridCol w:w="1712"/>
        <w:gridCol w:w="2975"/>
        <w:gridCol w:w="2541"/>
      </w:tblGrid>
      <w:tr w:rsidR="00B55165" w:rsidRPr="00B55165" w:rsidTr="001D2391">
        <w:trPr>
          <w:trHeight w:val="271"/>
          <w:jc w:val="center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39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71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تعداد </w:t>
            </w:r>
            <w:r w:rsidRPr="00B55165">
              <w:rPr>
                <w:rFonts w:ascii="Sakkal Majalla" w:eastAsia="Times New Roman" w:hAnsi="Sakkal Majalla" w:cs="Sakkal Majalla" w:hint="cs"/>
                <w:sz w:val="32"/>
                <w:szCs w:val="32"/>
                <w:rtl/>
              </w:rPr>
              <w:t>–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ماهیانه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391" w:type="dxa"/>
            <w:shd w:val="clear" w:color="auto" w:fill="auto"/>
            <w:noWrap/>
            <w:hideMark/>
          </w:tcPr>
          <w:p w:rsidR="00436ABF" w:rsidRPr="00B55165" w:rsidRDefault="00613574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مدیر طرح</w:t>
            </w:r>
          </w:p>
        </w:tc>
        <w:tc>
          <w:tcPr>
            <w:tcW w:w="1712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975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46</w:t>
            </w:r>
          </w:p>
        </w:tc>
        <w:tc>
          <w:tcPr>
            <w:tcW w:w="2541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644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391" w:type="dxa"/>
            <w:shd w:val="clear" w:color="auto" w:fill="auto"/>
            <w:noWrap/>
            <w:hideMark/>
          </w:tcPr>
          <w:p w:rsidR="00436ABF" w:rsidRPr="00B55165" w:rsidRDefault="00613574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کارگر</w:t>
            </w:r>
          </w:p>
        </w:tc>
        <w:tc>
          <w:tcPr>
            <w:tcW w:w="1712" w:type="dxa"/>
            <w:shd w:val="clear" w:color="auto" w:fill="auto"/>
            <w:noWrap/>
            <w:hideMark/>
          </w:tcPr>
          <w:p w:rsidR="00436ABF" w:rsidRPr="00B55165" w:rsidRDefault="00DA6FBC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</w:t>
            </w:r>
          </w:p>
        </w:tc>
        <w:tc>
          <w:tcPr>
            <w:tcW w:w="2975" w:type="dxa"/>
            <w:shd w:val="clear" w:color="auto" w:fill="auto"/>
            <w:noWrap/>
            <w:hideMark/>
          </w:tcPr>
          <w:p w:rsidR="00436ABF" w:rsidRPr="00B55165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12</w:t>
            </w:r>
          </w:p>
        </w:tc>
        <w:tc>
          <w:tcPr>
            <w:tcW w:w="2541" w:type="dxa"/>
            <w:shd w:val="clear" w:color="auto" w:fill="auto"/>
            <w:noWrap/>
            <w:hideMark/>
          </w:tcPr>
          <w:p w:rsidR="00436ABF" w:rsidRPr="00B55165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336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8877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auto"/>
            <w:noWrap/>
          </w:tcPr>
          <w:p w:rsidR="00436ABF" w:rsidRPr="00B55165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980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5902" w:type="dxa"/>
            <w:gridSpan w:val="3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سهم بیمه حق کارفرما</w:t>
            </w:r>
          </w:p>
        </w:tc>
        <w:tc>
          <w:tcPr>
            <w:tcW w:w="2975" w:type="dxa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23%</w:t>
            </w:r>
          </w:p>
        </w:tc>
        <w:tc>
          <w:tcPr>
            <w:tcW w:w="2541" w:type="dxa"/>
            <w:shd w:val="clear" w:color="auto" w:fill="auto"/>
            <w:noWrap/>
          </w:tcPr>
          <w:p w:rsidR="00436ABF" w:rsidRPr="00B55165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225.40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8877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2541" w:type="dxa"/>
            <w:shd w:val="clear" w:color="auto" w:fill="auto"/>
            <w:noWrap/>
          </w:tcPr>
          <w:p w:rsidR="00436ABF" w:rsidRPr="001D2391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1205.40</w:t>
            </w:r>
          </w:p>
        </w:tc>
      </w:tr>
    </w:tbl>
    <w:p w:rsidR="00436ABF" w:rsidRPr="00047FAB" w:rsidRDefault="00436ABF" w:rsidP="00436ABF">
      <w:pPr>
        <w:rPr>
          <w:rFonts w:cs="B Lotus"/>
          <w:b/>
          <w:bCs/>
          <w:sz w:val="28"/>
          <w:szCs w:val="28"/>
          <w:rtl/>
        </w:rPr>
      </w:pPr>
      <w:r w:rsidRPr="00047FAB">
        <w:rPr>
          <w:rFonts w:cs="B Lotus" w:hint="cs"/>
          <w:b/>
          <w:bCs/>
          <w:sz w:val="28"/>
          <w:szCs w:val="28"/>
          <w:rtl/>
        </w:rPr>
        <w:t>تبصره : (12 ماه حقوق يک ماه مرخصي دو ماه پاداش و عیدی و 23 درصد حق بيمه سهم کارفرما )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A3320F" w:rsidRDefault="00436ABF" w:rsidP="00436ABF">
      <w:pPr>
        <w:rPr>
          <w:b/>
          <w:bCs/>
          <w:sz w:val="28"/>
          <w:szCs w:val="28"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</w:p>
    <w:p w:rsidR="00EE3A0D" w:rsidRDefault="00EE3A0D" w:rsidP="00436ABF">
      <w:pPr>
        <w:rPr>
          <w:b/>
          <w:bCs/>
          <w:sz w:val="28"/>
          <w:szCs w:val="28"/>
        </w:rPr>
      </w:pPr>
    </w:p>
    <w:p w:rsidR="00A3320F" w:rsidRDefault="00A3320F" w:rsidP="00436ABF">
      <w:pPr>
        <w:rPr>
          <w:rFonts w:cs="B Lotus"/>
          <w:b/>
          <w:bCs/>
          <w:sz w:val="32"/>
          <w:szCs w:val="32"/>
        </w:rPr>
      </w:pPr>
    </w:p>
    <w:p w:rsidR="00436ABF" w:rsidRPr="00047FAB" w:rsidRDefault="00436ABF" w:rsidP="00436ABF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  <w:rtl/>
        </w:rPr>
        <w:lastRenderedPageBreak/>
        <w:t>13- برآورد هزين</w:t>
      </w:r>
      <w:r>
        <w:rPr>
          <w:rFonts w:cs="B Lotus" w:hint="cs"/>
          <w:b/>
          <w:bCs/>
          <w:sz w:val="32"/>
          <w:szCs w:val="32"/>
          <w:rtl/>
        </w:rPr>
        <w:t>ه ثابت و متغیر</w:t>
      </w:r>
      <w:r>
        <w:rPr>
          <w:rFonts w:cs="B Lotus" w:hint="cs"/>
          <w:b/>
          <w:bCs/>
          <w:sz w:val="32"/>
          <w:szCs w:val="32"/>
          <w:rtl/>
        </w:rPr>
        <w:br/>
      </w:r>
      <w:r w:rsidRPr="00047FAB">
        <w:rPr>
          <w:rFonts w:cs="B Lotus" w:hint="cs"/>
          <w:b/>
          <w:bCs/>
          <w:sz w:val="32"/>
          <w:szCs w:val="32"/>
          <w:rtl/>
        </w:rPr>
        <w:t>هزينه هاي سرمايه اي :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1632"/>
        <w:gridCol w:w="5529"/>
        <w:gridCol w:w="2824"/>
      </w:tblGrid>
      <w:tr w:rsidR="00B55165" w:rsidRPr="00B55165" w:rsidTr="001D2391">
        <w:trPr>
          <w:trHeight w:val="275"/>
          <w:jc w:val="center"/>
        </w:trPr>
        <w:tc>
          <w:tcPr>
            <w:tcW w:w="163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52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475E93" w:rsidRPr="00B55165" w:rsidTr="00A66191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1656.60</w:t>
            </w:r>
          </w:p>
        </w:tc>
      </w:tr>
      <w:tr w:rsidR="00475E93" w:rsidRPr="00B55165" w:rsidTr="00A66191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1205.40</w:t>
            </w:r>
          </w:p>
        </w:tc>
      </w:tr>
      <w:tr w:rsidR="00475E93" w:rsidRPr="00B55165" w:rsidTr="00A66191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75E93" w:rsidRPr="00475E93" w:rsidRDefault="00A66191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87.33</w:t>
            </w:r>
          </w:p>
        </w:tc>
      </w:tr>
      <w:tr w:rsidR="00475E93" w:rsidRPr="00B55165" w:rsidTr="00A66191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75E93" w:rsidRPr="00475E93" w:rsidRDefault="00A66191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163.30</w:t>
            </w:r>
          </w:p>
        </w:tc>
      </w:tr>
      <w:tr w:rsidR="00475E93" w:rsidRPr="00B55165" w:rsidTr="00A66191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28.00</w:t>
            </w:r>
          </w:p>
        </w:tc>
      </w:tr>
      <w:tr w:rsidR="00B55165" w:rsidRPr="00B55165" w:rsidTr="00B55165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auto"/>
            <w:noWrap/>
          </w:tcPr>
          <w:p w:rsidR="00436ABF" w:rsidRPr="001D2391" w:rsidRDefault="00A66191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3140.6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91208A">
        <w:rPr>
          <w:rFonts w:cs="B Lotus" w:hint="cs"/>
          <w:b/>
          <w:bCs/>
          <w:sz w:val="32"/>
          <w:szCs w:val="32"/>
          <w:rtl/>
        </w:rPr>
        <w:t>هزينه قبل از بهره برداري</w:t>
      </w:r>
      <w:r>
        <w:rPr>
          <w:rFonts w:cs="B Lotus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810"/>
        <w:gridCol w:w="7246"/>
        <w:gridCol w:w="2538"/>
      </w:tblGrid>
      <w:tr w:rsidR="00B55165" w:rsidRPr="00B55165" w:rsidTr="001D2391">
        <w:trPr>
          <w:trHeight w:val="26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F314CB">
        <w:trPr>
          <w:trHeight w:val="398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7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613574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حقوق و دستمزد نگهبان در دوره ساخت</w:t>
            </w:r>
          </w:p>
        </w:tc>
        <w:tc>
          <w:tcPr>
            <w:tcW w:w="2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80</w:t>
            </w:r>
          </w:p>
        </w:tc>
      </w:tr>
      <w:tr w:rsidR="00B55165" w:rsidRPr="00B55165" w:rsidTr="00F314CB">
        <w:trPr>
          <w:trHeight w:val="398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724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هزينه هاي تهيه طرح،مشاوره اخذ مجوز</w:t>
            </w:r>
          </w:p>
        </w:tc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13</w:t>
            </w:r>
          </w:p>
        </w:tc>
      </w:tr>
      <w:tr w:rsidR="00F314CB" w:rsidRPr="00B55165" w:rsidTr="00F314CB">
        <w:trPr>
          <w:trHeight w:val="398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4CB" w:rsidRPr="00B55165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72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14CB" w:rsidRPr="00B55165" w:rsidRDefault="00F314CB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خرید جوجه یک روزه</w:t>
            </w:r>
            <w:r w:rsidR="00475E93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 برای 2 دوره در سال(قیمت کنونی14500 تومان)</w:t>
            </w:r>
          </w:p>
        </w:tc>
        <w:tc>
          <w:tcPr>
            <w:tcW w:w="2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4CB" w:rsidRPr="00B55165" w:rsidRDefault="00475E93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290</w:t>
            </w:r>
          </w:p>
        </w:tc>
      </w:tr>
      <w:tr w:rsidR="00F314CB" w:rsidRPr="00B55165" w:rsidTr="00F314CB">
        <w:trPr>
          <w:trHeight w:val="398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14CB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72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14CB" w:rsidRDefault="00F314CB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اخذ مجوز تاسیس و سایر مجوزها</w:t>
            </w:r>
          </w:p>
        </w:tc>
        <w:tc>
          <w:tcPr>
            <w:tcW w:w="2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14CB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12</w:t>
            </w:r>
          </w:p>
        </w:tc>
      </w:tr>
      <w:tr w:rsidR="00475E93" w:rsidRPr="00B55165" w:rsidTr="00F314CB">
        <w:trPr>
          <w:trHeight w:val="398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5E93" w:rsidRDefault="00475E93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724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75E93" w:rsidRDefault="00475E93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هزینه حمل جوجه ها از محل خرید تا سالن</w:t>
            </w:r>
          </w:p>
        </w:tc>
        <w:tc>
          <w:tcPr>
            <w:tcW w:w="25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E93" w:rsidRDefault="00475E93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12</w:t>
            </w:r>
          </w:p>
        </w:tc>
      </w:tr>
      <w:tr w:rsidR="00B55165" w:rsidRPr="00B55165" w:rsidTr="00F314CB">
        <w:trPr>
          <w:trHeight w:val="398"/>
        </w:trPr>
        <w:tc>
          <w:tcPr>
            <w:tcW w:w="805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ABF" w:rsidRPr="001D2391" w:rsidRDefault="00475E93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407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</w:p>
    <w:p w:rsidR="00436ABF" w:rsidRPr="00DD71E1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91208A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/>
          <w:b/>
          <w:bCs/>
          <w:sz w:val="32"/>
          <w:szCs w:val="32"/>
          <w:rtl/>
        </w:rPr>
        <w:br w:type="page"/>
      </w:r>
      <w:r w:rsidRPr="0091208A">
        <w:rPr>
          <w:rFonts w:cs="B Lotus"/>
          <w:b/>
          <w:bCs/>
          <w:sz w:val="32"/>
          <w:szCs w:val="32"/>
          <w:rtl/>
        </w:rPr>
        <w:lastRenderedPageBreak/>
        <w:t>جمع کل سرما</w:t>
      </w:r>
      <w:r w:rsidRPr="0091208A">
        <w:rPr>
          <w:rFonts w:cs="B Lotus" w:hint="cs"/>
          <w:b/>
          <w:bCs/>
          <w:sz w:val="32"/>
          <w:szCs w:val="32"/>
          <w:rtl/>
        </w:rPr>
        <w:t>ی</w:t>
      </w:r>
      <w:r w:rsidRPr="0091208A">
        <w:rPr>
          <w:rFonts w:cs="B Lotus" w:hint="eastAsia"/>
          <w:b/>
          <w:bCs/>
          <w:sz w:val="32"/>
          <w:szCs w:val="32"/>
          <w:rtl/>
        </w:rPr>
        <w:t>ه</w:t>
      </w:r>
      <w:r w:rsidRPr="0091208A">
        <w:rPr>
          <w:rFonts w:cs="B Lotus"/>
          <w:b/>
          <w:bCs/>
          <w:sz w:val="32"/>
          <w:szCs w:val="32"/>
          <w:rtl/>
        </w:rPr>
        <w:t xml:space="preserve"> گذار</w:t>
      </w:r>
      <w:r w:rsidRPr="0091208A">
        <w:rPr>
          <w:rFonts w:cs="B Lotus" w:hint="cs"/>
          <w:b/>
          <w:bCs/>
          <w:sz w:val="32"/>
          <w:szCs w:val="32"/>
          <w:rtl/>
        </w:rPr>
        <w:t>ی</w:t>
      </w:r>
      <w:r w:rsidRPr="0091208A">
        <w:rPr>
          <w:rFonts w:cs="B Lotus"/>
          <w:b/>
          <w:bCs/>
          <w:sz w:val="32"/>
          <w:szCs w:val="32"/>
          <w:rtl/>
        </w:rPr>
        <w:t xml:space="preserve"> ثابت</w:t>
      </w:r>
    </w:p>
    <w:tbl>
      <w:tblPr>
        <w:tblStyle w:val="TableGrid"/>
        <w:bidiVisual/>
        <w:tblW w:w="10379" w:type="dxa"/>
        <w:jc w:val="center"/>
        <w:tblLook w:val="04A0" w:firstRow="1" w:lastRow="0" w:firstColumn="1" w:lastColumn="0" w:noHBand="0" w:noVBand="1"/>
      </w:tblPr>
      <w:tblGrid>
        <w:gridCol w:w="1521"/>
        <w:gridCol w:w="5741"/>
        <w:gridCol w:w="3117"/>
      </w:tblGrid>
      <w:tr w:rsidR="00B55165" w:rsidRPr="00B55165" w:rsidTr="001D2391">
        <w:trPr>
          <w:trHeight w:val="431"/>
          <w:jc w:val="center"/>
        </w:trPr>
        <w:tc>
          <w:tcPr>
            <w:tcW w:w="15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زمین</w:t>
            </w:r>
          </w:p>
        </w:tc>
        <w:tc>
          <w:tcPr>
            <w:tcW w:w="3117" w:type="dxa"/>
            <w:shd w:val="clear" w:color="auto" w:fill="auto"/>
            <w:noWrap/>
            <w:hideMark/>
          </w:tcPr>
          <w:p w:rsidR="00436ABF" w:rsidRPr="00B55165" w:rsidRDefault="00475E93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-</w:t>
            </w:r>
          </w:p>
        </w:tc>
      </w:tr>
      <w:tr w:rsidR="00475E93" w:rsidRPr="00B55165" w:rsidTr="00A66191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2070.84</w:t>
            </w:r>
          </w:p>
        </w:tc>
      </w:tr>
      <w:tr w:rsidR="00475E93" w:rsidRPr="00B55165" w:rsidTr="00A66191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A66191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162.3</w:t>
            </w:r>
          </w:p>
        </w:tc>
      </w:tr>
      <w:tr w:rsidR="00475E93" w:rsidRPr="00B55165" w:rsidTr="00A66191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195</w:t>
            </w:r>
          </w:p>
        </w:tc>
      </w:tr>
      <w:tr w:rsidR="00475E93" w:rsidRPr="00B55165" w:rsidTr="00A66191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0</w:t>
            </w:r>
          </w:p>
        </w:tc>
      </w:tr>
      <w:tr w:rsidR="00475E93" w:rsidRPr="00B55165" w:rsidTr="00A66191">
        <w:trPr>
          <w:trHeight w:val="503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39</w:t>
            </w:r>
          </w:p>
        </w:tc>
      </w:tr>
      <w:tr w:rsidR="00475E93" w:rsidRPr="00B55165" w:rsidTr="00A66191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7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های قبل از بهره برداری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407</w:t>
            </w:r>
          </w:p>
        </w:tc>
      </w:tr>
      <w:tr w:rsidR="00B55165" w:rsidRPr="00B55165" w:rsidTr="00B55165">
        <w:trPr>
          <w:trHeight w:val="431"/>
          <w:jc w:val="center"/>
        </w:trPr>
        <w:tc>
          <w:tcPr>
            <w:tcW w:w="7262" w:type="dxa"/>
            <w:gridSpan w:val="2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auto"/>
            <w:noWrap/>
          </w:tcPr>
          <w:p w:rsidR="00436ABF" w:rsidRPr="00F314CB" w:rsidRDefault="00A66191" w:rsidP="00F314CB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2874.14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>14</w:t>
      </w:r>
      <w:r w:rsidRPr="0091208A">
        <w:rPr>
          <w:rFonts w:cs="B Lotus" w:hint="cs"/>
          <w:b/>
          <w:bCs/>
          <w:sz w:val="32"/>
          <w:szCs w:val="32"/>
          <w:rtl/>
        </w:rPr>
        <w:t>-برآورد سرمايه در گردش</w:t>
      </w:r>
      <w:r w:rsidR="00F314CB">
        <w:rPr>
          <w:rFonts w:cs="B Lotus" w:hint="cs"/>
          <w:b/>
          <w:bCs/>
          <w:sz w:val="32"/>
          <w:szCs w:val="32"/>
          <w:rtl/>
        </w:rPr>
        <w:t xml:space="preserve"> برای 3 ماه</w:t>
      </w:r>
      <w:r w:rsidRPr="0091208A"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B55165" w:rsidRPr="00B55165" w:rsidTr="001D2391">
        <w:trPr>
          <w:trHeight w:val="280"/>
        </w:trPr>
        <w:tc>
          <w:tcPr>
            <w:tcW w:w="72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475E93" w:rsidRPr="00B55165" w:rsidTr="00A66191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552.20</w:t>
            </w:r>
          </w:p>
        </w:tc>
      </w:tr>
      <w:tr w:rsidR="00475E93" w:rsidRPr="00B55165" w:rsidTr="00A66191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344.40</w:t>
            </w:r>
          </w:p>
        </w:tc>
      </w:tr>
      <w:tr w:rsidR="00475E93" w:rsidRPr="00B55165" w:rsidTr="00A66191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9.3</w:t>
            </w:r>
          </w:p>
        </w:tc>
      </w:tr>
      <w:tr w:rsidR="00B55165" w:rsidRPr="00B55165" w:rsidTr="00B55165">
        <w:trPr>
          <w:trHeight w:val="280"/>
        </w:trPr>
        <w:tc>
          <w:tcPr>
            <w:tcW w:w="7217" w:type="dxa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auto"/>
            <w:noWrap/>
          </w:tcPr>
          <w:p w:rsidR="00436ABF" w:rsidRPr="001D2391" w:rsidRDefault="00475E93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2717.80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 w:hint="cs"/>
          <w:b/>
          <w:bCs/>
          <w:sz w:val="32"/>
          <w:szCs w:val="32"/>
        </w:rPr>
        <w:t> </w:t>
      </w:r>
      <w:r>
        <w:rPr>
          <w:rFonts w:cs="B Lotus" w:hint="cs"/>
          <w:b/>
          <w:bCs/>
          <w:sz w:val="32"/>
          <w:szCs w:val="32"/>
          <w:rtl/>
        </w:rPr>
        <w:t>15</w:t>
      </w:r>
      <w:r w:rsidRPr="0091208A">
        <w:rPr>
          <w:rFonts w:cs="B Lotus" w:hint="cs"/>
          <w:b/>
          <w:bCs/>
          <w:sz w:val="32"/>
          <w:szCs w:val="32"/>
          <w:rtl/>
        </w:rPr>
        <w:t>-نحوه سرمايه گذاري کل</w:t>
      </w:r>
      <w:r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094"/>
        <w:gridCol w:w="2963"/>
      </w:tblGrid>
      <w:tr w:rsidR="00B55165" w:rsidRPr="00B55165" w:rsidTr="001D2391">
        <w:trPr>
          <w:trHeight w:val="28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E54AD9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B55165" w:rsidRDefault="00E54AD9" w:rsidP="00E54AD9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E54AD9" w:rsidRDefault="00A66191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2874.14</w:t>
            </w:r>
          </w:p>
        </w:tc>
      </w:tr>
      <w:tr w:rsidR="00E54AD9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B55165" w:rsidRDefault="00E54AD9" w:rsidP="00E54AD9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E54AD9">
              <w:rPr>
                <w:rFonts w:ascii="Arial" w:hAnsi="Arial" w:cs="B Mitra"/>
                <w:color w:val="000000"/>
                <w:sz w:val="28"/>
                <w:szCs w:val="28"/>
              </w:rPr>
              <w:t>2717</w:t>
            </w:r>
            <w:r w:rsidRPr="00A66191">
              <w:rPr>
                <w:rFonts w:ascii="Arial" w:hAnsi="Arial" w:cs="B Mitra"/>
                <w:color w:val="000000"/>
                <w:sz w:val="28"/>
                <w:szCs w:val="28"/>
              </w:rPr>
              <w:t>.</w:t>
            </w:r>
            <w:r w:rsidRPr="00E54AD9">
              <w:rPr>
                <w:rFonts w:ascii="Arial" w:hAnsi="Arial" w:cs="B Mitra"/>
                <w:color w:val="000000"/>
                <w:sz w:val="28"/>
                <w:szCs w:val="28"/>
              </w:rPr>
              <w:t>80</w:t>
            </w:r>
          </w:p>
        </w:tc>
      </w:tr>
      <w:tr w:rsidR="00E54AD9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B55165" w:rsidRDefault="00E54AD9" w:rsidP="00E54AD9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جمع :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AD9" w:rsidRPr="00E54AD9" w:rsidRDefault="00597CEC" w:rsidP="00E54AD9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28"/>
                <w:szCs w:val="28"/>
              </w:rPr>
              <w:t>5591.94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91208A">
        <w:rPr>
          <w:rFonts w:cs="B Lotus" w:hint="cs"/>
          <w:b/>
          <w:bCs/>
          <w:sz w:val="32"/>
          <w:szCs w:val="32"/>
          <w:rtl/>
        </w:rPr>
        <w:t xml:space="preserve"> 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300D7C">
        <w:rPr>
          <w:rFonts w:cs="B Lotus"/>
          <w:b/>
          <w:bCs/>
          <w:sz w:val="32"/>
          <w:szCs w:val="32"/>
          <w:rtl/>
        </w:rPr>
        <w:br w:type="page"/>
      </w:r>
      <w:r w:rsidRPr="00300D7C">
        <w:rPr>
          <w:rFonts w:cs="B Lotus" w:hint="cs"/>
          <w:b/>
          <w:bCs/>
          <w:sz w:val="32"/>
          <w:szCs w:val="32"/>
          <w:rtl/>
        </w:rPr>
        <w:lastRenderedPageBreak/>
        <w:t>16-برآورد هزينه استهلاک پس از اجراي توسعه :</w:t>
      </w:r>
    </w:p>
    <w:tbl>
      <w:tblPr>
        <w:tblStyle w:val="TableGrid"/>
        <w:bidiVisual/>
        <w:tblW w:w="10263" w:type="dxa"/>
        <w:jc w:val="center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B55165" w:rsidRPr="00B55165" w:rsidTr="001D2391">
        <w:trPr>
          <w:trHeight w:val="281"/>
          <w:jc w:val="center"/>
        </w:trPr>
        <w:tc>
          <w:tcPr>
            <w:tcW w:w="9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E54AD9" w:rsidRPr="00B55165" w:rsidTr="00A66191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2070.84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103.542</w:t>
            </w:r>
          </w:p>
        </w:tc>
      </w:tr>
      <w:tr w:rsidR="00E54AD9" w:rsidRPr="00B55165" w:rsidTr="00A66191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195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۱۲%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23.4</w:t>
            </w:r>
          </w:p>
        </w:tc>
      </w:tr>
      <w:tr w:rsidR="00E54AD9" w:rsidRPr="00B55165" w:rsidTr="00A66191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4AD9" w:rsidRPr="00E54AD9" w:rsidRDefault="00B12B90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162.3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20%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54AD9" w:rsidRPr="00E54AD9" w:rsidRDefault="00B12B90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32.46</w:t>
            </w:r>
          </w:p>
        </w:tc>
      </w:tr>
      <w:tr w:rsidR="00E54AD9" w:rsidRPr="00B55165" w:rsidTr="00A66191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0</w:t>
            </w:r>
          </w:p>
        </w:tc>
      </w:tr>
      <w:tr w:rsidR="00E54AD9" w:rsidRPr="00B55165" w:rsidTr="00A66191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39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E54AD9">
              <w:rPr>
                <w:rFonts w:ascii="Arial" w:hAnsi="Arial" w:cs="B Mitra"/>
                <w:color w:val="000000"/>
                <w:sz w:val="32"/>
                <w:szCs w:val="32"/>
              </w:rPr>
              <w:t>3.9</w:t>
            </w:r>
          </w:p>
        </w:tc>
      </w:tr>
      <w:tr w:rsidR="00B55165" w:rsidRPr="00B55165" w:rsidTr="00B55165">
        <w:trPr>
          <w:trHeight w:val="281"/>
          <w:jc w:val="center"/>
        </w:trPr>
        <w:tc>
          <w:tcPr>
            <w:tcW w:w="7583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auto"/>
            <w:noWrap/>
          </w:tcPr>
          <w:p w:rsidR="00436ABF" w:rsidRPr="001D2391" w:rsidRDefault="00B12B90" w:rsidP="00E54AD9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163.30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300D7C">
        <w:rPr>
          <w:rFonts w:cs="B Lotus" w:hint="cs"/>
          <w:b/>
          <w:bCs/>
          <w:sz w:val="32"/>
          <w:szCs w:val="32"/>
          <w:rtl/>
        </w:rPr>
        <w:lastRenderedPageBreak/>
        <w:t>17-هزينه جاری  ساليانه :</w:t>
      </w:r>
    </w:p>
    <w:tbl>
      <w:tblPr>
        <w:tblStyle w:val="TableGrid"/>
        <w:bidiVisual/>
        <w:tblW w:w="10403" w:type="dxa"/>
        <w:jc w:val="center"/>
        <w:tblLook w:val="04A0" w:firstRow="1" w:lastRow="0" w:firstColumn="1" w:lastColumn="0" w:noHBand="0" w:noVBand="1"/>
      </w:tblPr>
      <w:tblGrid>
        <w:gridCol w:w="1628"/>
        <w:gridCol w:w="5940"/>
        <w:gridCol w:w="2835"/>
      </w:tblGrid>
      <w:tr w:rsidR="00B55165" w:rsidRPr="00B55165" w:rsidTr="001D2391">
        <w:trPr>
          <w:trHeight w:val="285"/>
          <w:jc w:val="center"/>
        </w:trPr>
        <w:tc>
          <w:tcPr>
            <w:tcW w:w="162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94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3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E54AD9" w:rsidRPr="00B55165" w:rsidTr="00A66191">
        <w:trPr>
          <w:trHeight w:val="285"/>
          <w:jc w:val="center"/>
        </w:trPr>
        <w:tc>
          <w:tcPr>
            <w:tcW w:w="162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940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54AD9" w:rsidRPr="00475E93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1656.60</w:t>
            </w:r>
          </w:p>
        </w:tc>
      </w:tr>
      <w:tr w:rsidR="00E54AD9" w:rsidRPr="00B55165" w:rsidTr="00A66191">
        <w:trPr>
          <w:trHeight w:val="285"/>
          <w:jc w:val="center"/>
        </w:trPr>
        <w:tc>
          <w:tcPr>
            <w:tcW w:w="162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940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54AD9" w:rsidRPr="00475E93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1205.40</w:t>
            </w:r>
          </w:p>
        </w:tc>
      </w:tr>
      <w:tr w:rsidR="00E54AD9" w:rsidRPr="00B55165" w:rsidTr="00A66191">
        <w:trPr>
          <w:trHeight w:val="285"/>
          <w:jc w:val="center"/>
        </w:trPr>
        <w:tc>
          <w:tcPr>
            <w:tcW w:w="162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940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54AD9" w:rsidRPr="00475E93" w:rsidRDefault="00B12B90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87.33</w:t>
            </w:r>
          </w:p>
        </w:tc>
      </w:tr>
      <w:tr w:rsidR="00E54AD9" w:rsidRPr="00B55165" w:rsidTr="00A66191">
        <w:trPr>
          <w:trHeight w:val="285"/>
          <w:jc w:val="center"/>
        </w:trPr>
        <w:tc>
          <w:tcPr>
            <w:tcW w:w="162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940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54AD9" w:rsidRPr="00475E93" w:rsidRDefault="00B12B90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163.30</w:t>
            </w:r>
          </w:p>
        </w:tc>
      </w:tr>
      <w:tr w:rsidR="00E54AD9" w:rsidRPr="00B55165" w:rsidTr="00A66191">
        <w:trPr>
          <w:trHeight w:val="285"/>
          <w:jc w:val="center"/>
        </w:trPr>
        <w:tc>
          <w:tcPr>
            <w:tcW w:w="162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940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E54AD9" w:rsidRPr="00475E93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28.00</w:t>
            </w:r>
          </w:p>
        </w:tc>
      </w:tr>
      <w:tr w:rsidR="00E54AD9" w:rsidRPr="00B55165" w:rsidTr="00B55165">
        <w:trPr>
          <w:trHeight w:val="285"/>
          <w:jc w:val="center"/>
        </w:trPr>
        <w:tc>
          <w:tcPr>
            <w:tcW w:w="7568" w:type="dxa"/>
            <w:gridSpan w:val="2"/>
            <w:shd w:val="clear" w:color="auto" w:fill="auto"/>
            <w:noWrap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جمع :</w:t>
            </w:r>
          </w:p>
        </w:tc>
        <w:tc>
          <w:tcPr>
            <w:tcW w:w="2835" w:type="dxa"/>
            <w:shd w:val="clear" w:color="auto" w:fill="auto"/>
            <w:noWrap/>
          </w:tcPr>
          <w:p w:rsidR="00E54AD9" w:rsidRPr="001D2391" w:rsidRDefault="00B12B90" w:rsidP="00E54AD9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3140.6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720"/>
        <w:bidiVisual/>
        <w:tblW w:w="10319" w:type="dxa"/>
        <w:tblLook w:val="04A0" w:firstRow="1" w:lastRow="0" w:firstColumn="1" w:lastColumn="0" w:noHBand="0" w:noVBand="1"/>
      </w:tblPr>
      <w:tblGrid>
        <w:gridCol w:w="2575"/>
        <w:gridCol w:w="2357"/>
        <w:gridCol w:w="2834"/>
        <w:gridCol w:w="2553"/>
      </w:tblGrid>
      <w:tr w:rsidR="00B55165" w:rsidRPr="00B55165" w:rsidTr="001D2391">
        <w:trPr>
          <w:trHeight w:val="228"/>
        </w:trPr>
        <w:tc>
          <w:tcPr>
            <w:tcW w:w="25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35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میزان تولید (کیلوگرم)</w:t>
            </w:r>
          </w:p>
        </w:tc>
        <w:tc>
          <w:tcPr>
            <w:tcW w:w="283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هر کیلو گرم (ریال)</w:t>
            </w:r>
          </w:p>
        </w:tc>
        <w:tc>
          <w:tcPr>
            <w:tcW w:w="255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342"/>
        </w:trPr>
        <w:tc>
          <w:tcPr>
            <w:tcW w:w="2575" w:type="dxa"/>
            <w:shd w:val="clear" w:color="auto" w:fill="auto"/>
            <w:noWrap/>
            <w:hideMark/>
          </w:tcPr>
          <w:p w:rsidR="00436ABF" w:rsidRPr="00B55165" w:rsidRDefault="00B31C97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گوشت بوقلمون</w:t>
            </w:r>
          </w:p>
        </w:tc>
        <w:tc>
          <w:tcPr>
            <w:tcW w:w="2357" w:type="dxa"/>
            <w:shd w:val="clear" w:color="auto" w:fill="auto"/>
            <w:noWrap/>
            <w:hideMark/>
          </w:tcPr>
          <w:p w:rsidR="00436ABF" w:rsidRPr="00B55165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26000</w:t>
            </w:r>
          </w:p>
        </w:tc>
        <w:tc>
          <w:tcPr>
            <w:tcW w:w="2834" w:type="dxa"/>
            <w:shd w:val="clear" w:color="auto" w:fill="auto"/>
            <w:noWrap/>
            <w:hideMark/>
          </w:tcPr>
          <w:p w:rsidR="00436ABF" w:rsidRPr="00B55165" w:rsidRDefault="00B31C97" w:rsidP="00E54AD9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</w:t>
            </w:r>
            <w:r w:rsidR="00E54AD9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0000</w:t>
            </w:r>
          </w:p>
        </w:tc>
        <w:tc>
          <w:tcPr>
            <w:tcW w:w="2553" w:type="dxa"/>
            <w:shd w:val="clear" w:color="auto" w:fill="auto"/>
            <w:noWrap/>
            <w:hideMark/>
          </w:tcPr>
          <w:p w:rsidR="00436ABF" w:rsidRPr="00B55165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7020</w:t>
            </w:r>
          </w:p>
        </w:tc>
      </w:tr>
      <w:tr w:rsidR="00B55165" w:rsidRPr="00B55165" w:rsidTr="00B55165">
        <w:trPr>
          <w:trHeight w:val="342"/>
        </w:trPr>
        <w:tc>
          <w:tcPr>
            <w:tcW w:w="2575" w:type="dxa"/>
            <w:shd w:val="clear" w:color="auto" w:fill="auto"/>
            <w:noWrap/>
            <w:hideMark/>
          </w:tcPr>
          <w:p w:rsidR="00436ABF" w:rsidRPr="00B55165" w:rsidRDefault="00B31C97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کود</w:t>
            </w:r>
          </w:p>
        </w:tc>
        <w:tc>
          <w:tcPr>
            <w:tcW w:w="2357" w:type="dxa"/>
            <w:shd w:val="clear" w:color="auto" w:fill="auto"/>
            <w:noWrap/>
            <w:hideMark/>
          </w:tcPr>
          <w:p w:rsidR="00436ABF" w:rsidRPr="00B55165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160</w:t>
            </w:r>
            <w:r w:rsidR="00B31C97"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000</w:t>
            </w:r>
          </w:p>
        </w:tc>
        <w:tc>
          <w:tcPr>
            <w:tcW w:w="2834" w:type="dxa"/>
            <w:shd w:val="clear" w:color="auto" w:fill="auto"/>
            <w:noWrap/>
            <w:hideMark/>
          </w:tcPr>
          <w:p w:rsidR="00436ABF" w:rsidRPr="00B55165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1200</w:t>
            </w:r>
          </w:p>
        </w:tc>
        <w:tc>
          <w:tcPr>
            <w:tcW w:w="2553" w:type="dxa"/>
            <w:shd w:val="clear" w:color="auto" w:fill="auto"/>
            <w:noWrap/>
            <w:hideMark/>
          </w:tcPr>
          <w:p w:rsidR="00436ABF" w:rsidRPr="00B55165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192</w:t>
            </w:r>
          </w:p>
        </w:tc>
      </w:tr>
      <w:tr w:rsidR="00B55165" w:rsidRPr="00B55165" w:rsidTr="00B55165">
        <w:trPr>
          <w:trHeight w:val="342"/>
        </w:trPr>
        <w:tc>
          <w:tcPr>
            <w:tcW w:w="7766" w:type="dxa"/>
            <w:gridSpan w:val="3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53" w:type="dxa"/>
            <w:shd w:val="clear" w:color="auto" w:fill="auto"/>
            <w:noWrap/>
          </w:tcPr>
          <w:p w:rsidR="00436ABF" w:rsidRPr="001D2391" w:rsidRDefault="00E54AD9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7212</w:t>
            </w:r>
          </w:p>
        </w:tc>
      </w:tr>
    </w:tbl>
    <w:p w:rsidR="00436ABF" w:rsidRPr="008A32D3" w:rsidRDefault="00436ABF" w:rsidP="00436ABF">
      <w:pPr>
        <w:spacing w:after="240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18</w:t>
      </w:r>
      <w:r w:rsidRPr="008A32D3">
        <w:rPr>
          <w:rFonts w:cs="B Lotus" w:hint="cs"/>
          <w:b/>
          <w:bCs/>
          <w:sz w:val="32"/>
          <w:szCs w:val="32"/>
          <w:rtl/>
        </w:rPr>
        <w:t xml:space="preserve">-قيمت فروش محصولات و خدمات: 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lastRenderedPageBreak/>
        <w:t>19- محاسبه نقطه سربسر:</w:t>
      </w:r>
    </w:p>
    <w:tbl>
      <w:tblPr>
        <w:bidiVisual/>
        <w:tblW w:w="10092" w:type="dxa"/>
        <w:jc w:val="center"/>
        <w:tblLook w:val="04A0" w:firstRow="1" w:lastRow="0" w:firstColumn="1" w:lastColumn="0" w:noHBand="0" w:noVBand="1"/>
      </w:tblPr>
      <w:tblGrid>
        <w:gridCol w:w="3161"/>
        <w:gridCol w:w="1189"/>
        <w:gridCol w:w="1134"/>
        <w:gridCol w:w="1276"/>
        <w:gridCol w:w="1722"/>
        <w:gridCol w:w="1610"/>
      </w:tblGrid>
      <w:tr w:rsidR="00B55165" w:rsidRPr="00B55165" w:rsidTr="001D2391">
        <w:trPr>
          <w:trHeight w:val="268"/>
          <w:jc w:val="center"/>
        </w:trPr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436ABF" w:rsidRPr="00B55165" w:rsidRDefault="00436ABF" w:rsidP="00CE79FC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/>
                <w:sz w:val="32"/>
                <w:szCs w:val="32"/>
                <w:rtl/>
              </w:rPr>
              <w:t>هزینه</w:t>
            </w:r>
          </w:p>
        </w:tc>
      </w:tr>
      <w:tr w:rsidR="00B55165" w:rsidRPr="00B55165" w:rsidTr="001D2391">
        <w:trPr>
          <w:trHeight w:val="268"/>
          <w:jc w:val="center"/>
        </w:trPr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1656.60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1656.60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421.89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783.51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1205.40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22.40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5.60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28.00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69.86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17.47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87.33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163.30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163.30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360.60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360.60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407.00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407.00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0.00</w:t>
            </w:r>
          </w:p>
        </w:tc>
      </w:tr>
      <w:tr w:rsidR="00B12B90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55165" w:rsidRDefault="00B12B90" w:rsidP="00B12B90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2531.35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1376.88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B90" w:rsidRPr="00B12B90" w:rsidRDefault="00B12B90" w:rsidP="00B12B90">
            <w:pPr>
              <w:bidi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12B90">
              <w:rPr>
                <w:rFonts w:ascii="Arial" w:hAnsi="Arial" w:cs="Arial"/>
                <w:color w:val="000000"/>
                <w:sz w:val="28"/>
                <w:szCs w:val="28"/>
              </w:rPr>
              <w:t>3908.23</w:t>
            </w:r>
          </w:p>
        </w:tc>
      </w:tr>
    </w:tbl>
    <w:p w:rsidR="00436ABF" w:rsidRPr="00A056FE" w:rsidRDefault="00436ABF" w:rsidP="00436ABF">
      <w:pPr>
        <w:rPr>
          <w:rFonts w:cs="B Lotus"/>
          <w:sz w:val="28"/>
          <w:szCs w:val="28"/>
          <w:rtl/>
        </w:rPr>
      </w:pPr>
    </w:p>
    <w:p w:rsidR="00436ABF" w:rsidRPr="00D47780" w:rsidRDefault="00436ABF" w:rsidP="00436ABF">
      <w:pPr>
        <w:spacing w:line="276" w:lineRule="auto"/>
        <w:jc w:val="both"/>
        <w:rPr>
          <w:rFonts w:ascii="Calibri" w:eastAsia="Calibri" w:hAnsi="Calibri" w:cs="B Lotus"/>
          <w:b/>
          <w:bCs/>
          <w:color w:val="000000"/>
          <w:sz w:val="20"/>
          <w:szCs w:val="20"/>
          <w:rtl/>
        </w:rPr>
      </w:pPr>
    </w:p>
    <w:p w:rsidR="00436ABF" w:rsidRDefault="00436ABF" w:rsidP="00436ABF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3353"/>
        <w:gridCol w:w="6387"/>
      </w:tblGrid>
      <w:tr w:rsidR="00B55165" w:rsidRPr="00B55165" w:rsidTr="00B55165">
        <w:trPr>
          <w:trHeight w:val="285"/>
          <w:jc w:val="center"/>
        </w:trPr>
        <w:tc>
          <w:tcPr>
            <w:tcW w:w="3353" w:type="dxa"/>
            <w:shd w:val="clear" w:color="auto" w:fill="auto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b/>
                <w:bCs/>
                <w:sz w:val="28"/>
                <w:szCs w:val="28"/>
              </w:rPr>
            </w:pPr>
            <w:r w:rsidRPr="00B55165">
              <w:rPr>
                <w:rFonts w:ascii="Arial" w:eastAsia="Times New Roman" w:hAnsi="Arial" w:cs="B Lotus"/>
                <w:b/>
                <w:bCs/>
                <w:sz w:val="28"/>
                <w:szCs w:val="28"/>
                <w:rtl/>
              </w:rPr>
              <w:t>نقطه سر به سر تولید (میلیون ریال)</w:t>
            </w:r>
          </w:p>
        </w:tc>
        <w:tc>
          <w:tcPr>
            <w:tcW w:w="6387" w:type="dxa"/>
            <w:shd w:val="clear" w:color="auto" w:fill="auto"/>
            <w:noWrap/>
            <w:vAlign w:val="bottom"/>
            <w:hideMark/>
          </w:tcPr>
          <w:p w:rsidR="00436ABF" w:rsidRPr="00F314CB" w:rsidRDefault="00B12B90" w:rsidP="00E54AD9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2121.51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jc w:val="lowKashida"/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436ABF" w:rsidRPr="00B55165" w:rsidRDefault="00436ABF" w:rsidP="00436ABF">
      <w:pPr>
        <w:jc w:val="lowKashida"/>
        <w:rPr>
          <w:rFonts w:ascii="Arial" w:hAnsi="Arial" w:cs="B Lotus"/>
          <w:b/>
          <w:bCs/>
          <w:sz w:val="32"/>
          <w:szCs w:val="32"/>
          <w:rtl/>
        </w:rPr>
      </w:pPr>
      <w:r w:rsidRPr="00B55165">
        <w:rPr>
          <w:rFonts w:ascii="Arial" w:hAnsi="Arial" w:cs="B Lotus" w:hint="cs"/>
          <w:b/>
          <w:bCs/>
          <w:sz w:val="32"/>
          <w:szCs w:val="32"/>
          <w:rtl/>
        </w:rPr>
        <w:t>20- برآورد هزینه های عملیاتی و غیر عملیاتی</w:t>
      </w: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B55165" w:rsidRPr="00B55165" w:rsidTr="001D2391">
        <w:trPr>
          <w:trHeight w:val="275"/>
        </w:trPr>
        <w:tc>
          <w:tcPr>
            <w:tcW w:w="90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E54AD9" w:rsidRPr="00B55165" w:rsidTr="00DA6FBC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E54AD9">
              <w:rPr>
                <w:rFonts w:ascii="Arial" w:hAnsi="Arial" w:cs="B Mitra"/>
                <w:color w:val="000000"/>
                <w:sz w:val="36"/>
                <w:szCs w:val="36"/>
              </w:rPr>
              <w:t>101.75</w:t>
            </w:r>
          </w:p>
        </w:tc>
      </w:tr>
      <w:tr w:rsidR="00E54AD9" w:rsidRPr="00B55165" w:rsidTr="00DA6FBC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5%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E54AD9" w:rsidRPr="00E54AD9" w:rsidRDefault="00E54AD9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E54AD9">
              <w:rPr>
                <w:rFonts w:ascii="Arial" w:hAnsi="Arial" w:cs="B Mitra"/>
                <w:color w:val="000000"/>
                <w:sz w:val="36"/>
                <w:szCs w:val="36"/>
              </w:rPr>
              <w:t>360.6</w:t>
            </w:r>
          </w:p>
        </w:tc>
      </w:tr>
      <w:tr w:rsidR="00E54AD9" w:rsidRPr="00B55165" w:rsidTr="00B55165">
        <w:trPr>
          <w:trHeight w:val="275"/>
        </w:trPr>
        <w:tc>
          <w:tcPr>
            <w:tcW w:w="7709" w:type="dxa"/>
            <w:gridSpan w:val="3"/>
            <w:shd w:val="clear" w:color="auto" w:fill="auto"/>
            <w:noWrap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auto"/>
            <w:noWrap/>
          </w:tcPr>
          <w:p w:rsidR="00E54AD9" w:rsidRPr="00E54AD9" w:rsidRDefault="00B12B90" w:rsidP="00E54AD9">
            <w:pPr>
              <w:bidi w:val="0"/>
              <w:jc w:val="right"/>
              <w:rPr>
                <w:rFonts w:ascii="Arial" w:eastAsia="Times New Roman" w:hAnsi="Arial" w:cs="B Mitra"/>
                <w:sz w:val="36"/>
                <w:szCs w:val="36"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462.35</w:t>
            </w:r>
          </w:p>
        </w:tc>
      </w:tr>
    </w:tbl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436ABF" w:rsidRDefault="00436ABF" w:rsidP="00436ABF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  <w:r w:rsidRPr="009C5583">
        <w:rPr>
          <w:rFonts w:ascii="Arial" w:hAnsi="Arial" w:cs="B Lotus" w:hint="cs"/>
          <w:b/>
          <w:bCs/>
          <w:color w:val="000000"/>
          <w:sz w:val="32"/>
          <w:szCs w:val="32"/>
          <w:rtl/>
        </w:rPr>
        <w:t>21- پیش بینی مالی طرح</w:t>
      </w:r>
    </w:p>
    <w:p w:rsidR="00436ABF" w:rsidRPr="009C5583" w:rsidRDefault="00436ABF" w:rsidP="00436ABF">
      <w:pPr>
        <w:jc w:val="center"/>
        <w:rPr>
          <w:rFonts w:ascii="Arial" w:hAnsi="Arial" w:cs="B Lotus"/>
          <w:b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page" w:tblpXSpec="center" w:tblpY="-62"/>
        <w:bidiVisual/>
        <w:tblW w:w="9740" w:type="dxa"/>
        <w:tblLook w:val="04A0" w:firstRow="1" w:lastRow="0" w:firstColumn="1" w:lastColumn="0" w:noHBand="0" w:noVBand="1"/>
      </w:tblPr>
      <w:tblGrid>
        <w:gridCol w:w="4356"/>
        <w:gridCol w:w="5384"/>
      </w:tblGrid>
      <w:tr w:rsidR="00436ABF" w:rsidRPr="004E5F3E" w:rsidTr="00EE3A0D">
        <w:trPr>
          <w:trHeight w:val="28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ی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لیون ریال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درآمد (فروش)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7212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قیمت تمام شده محصول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3140.6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ناویژه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sz w:val="28"/>
                <w:szCs w:val="28"/>
              </w:rPr>
            </w:pPr>
            <w:r w:rsidRPr="00597CEC">
              <w:rPr>
                <w:rFonts w:ascii="Arial" w:hAnsi="Arial" w:cs="B Yekan"/>
                <w:sz w:val="28"/>
                <w:szCs w:val="28"/>
              </w:rPr>
              <w:t>4071.4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اداری و ف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ر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و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ش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360.6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101.75</w:t>
            </w:r>
          </w:p>
        </w:tc>
      </w:tr>
      <w:tr w:rsidR="00B12B90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3609.0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EE3A0D" w:rsidRPr="004E5F3E" w:rsidRDefault="00EE3A0D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436ABF" w:rsidRPr="00F94A4D" w:rsidRDefault="00436ABF" w:rsidP="00436ABF">
      <w:pPr>
        <w:keepNext/>
        <w:spacing w:line="360" w:lineRule="auto"/>
        <w:ind w:left="486"/>
        <w:jc w:val="both"/>
        <w:outlineLvl w:val="1"/>
        <w:rPr>
          <w:rFonts w:ascii="Calibri Light" w:hAnsi="Calibri Light" w:cs="B Lotus"/>
          <w:b/>
          <w:bCs/>
          <w:sz w:val="28"/>
          <w:szCs w:val="36"/>
          <w:rtl/>
        </w:rPr>
      </w:pPr>
      <w:r w:rsidRPr="00F94A4D">
        <w:rPr>
          <w:rFonts w:ascii="Calibri Light" w:hAnsi="Calibri Light" w:cs="B Lotus" w:hint="cs"/>
          <w:b/>
          <w:bCs/>
          <w:sz w:val="28"/>
          <w:szCs w:val="36"/>
          <w:rtl/>
        </w:rPr>
        <w:t>22- دوره بازگشت سرمایه (</w:t>
      </w:r>
      <w:r w:rsidRPr="00F94A4D">
        <w:rPr>
          <w:rFonts w:ascii="Calibri Light" w:hAnsi="Calibri Light" w:cs="B Lotus"/>
          <w:b/>
          <w:bCs/>
          <w:sz w:val="28"/>
          <w:szCs w:val="36"/>
        </w:rPr>
        <w:t>Payback Period, PBP</w:t>
      </w:r>
      <w:r w:rsidRPr="00F94A4D">
        <w:rPr>
          <w:rFonts w:ascii="Calibri Light" w:hAnsi="Calibri Light" w:cs="B Lotus" w:hint="cs"/>
          <w:b/>
          <w:bCs/>
          <w:sz w:val="28"/>
          <w:szCs w:val="36"/>
          <w:rtl/>
        </w:rPr>
        <w:t>)</w:t>
      </w:r>
    </w:p>
    <w:p w:rsidR="00436ABF" w:rsidRPr="009C5583" w:rsidRDefault="00436ABF" w:rsidP="00B12B90">
      <w:pPr>
        <w:spacing w:line="360" w:lineRule="auto"/>
        <w:jc w:val="lowKashida"/>
        <w:rPr>
          <w:rFonts w:cs="B Lotus"/>
          <w:sz w:val="32"/>
          <w:szCs w:val="32"/>
          <w:rtl/>
        </w:rPr>
      </w:pPr>
      <w:r w:rsidRPr="009C5583">
        <w:rPr>
          <w:rFonts w:cs="B Lotus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9C5583">
        <w:rPr>
          <w:rFonts w:cs="B Lotus"/>
          <w:sz w:val="32"/>
          <w:szCs w:val="32"/>
          <w:rtl/>
        </w:rPr>
        <w:t>پروژه‌ها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/>
          <w:sz w:val="32"/>
          <w:szCs w:val="32"/>
          <w:rtl/>
        </w:rPr>
        <w:t>م</w:t>
      </w:r>
      <w:r w:rsidRPr="009C5583">
        <w:rPr>
          <w:rFonts w:cs="B Lotus" w:hint="cs"/>
          <w:sz w:val="32"/>
          <w:szCs w:val="32"/>
          <w:rtl/>
        </w:rPr>
        <w:t>ی‌</w:t>
      </w:r>
      <w:r w:rsidRPr="009C5583">
        <w:rPr>
          <w:rFonts w:cs="B Lotus" w:hint="eastAsia"/>
          <w:sz w:val="32"/>
          <w:szCs w:val="32"/>
          <w:rtl/>
        </w:rPr>
        <w:t>باشد</w:t>
      </w:r>
      <w:r w:rsidRPr="009C5583">
        <w:rPr>
          <w:rFonts w:cs="B Lotus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9C5583">
        <w:rPr>
          <w:rFonts w:cs="B Lotus"/>
          <w:sz w:val="32"/>
          <w:szCs w:val="32"/>
          <w:rtl/>
        </w:rPr>
        <w:t>کوچک‌تر</w:t>
      </w:r>
      <w:r w:rsidRPr="009C5583">
        <w:rPr>
          <w:rFonts w:cs="B Lotus" w:hint="cs"/>
          <w:sz w:val="32"/>
          <w:szCs w:val="32"/>
          <w:rtl/>
        </w:rPr>
        <w:t xml:space="preserve"> باشد، اقتصادی تر خواهد بود. دوره بازگشت سرمایه این طرح برابر </w:t>
      </w:r>
      <w:r w:rsidR="00E54AD9">
        <w:rPr>
          <w:rFonts w:cs="B Lotus" w:hint="cs"/>
          <w:sz w:val="32"/>
          <w:szCs w:val="32"/>
          <w:rtl/>
        </w:rPr>
        <w:t>1.</w:t>
      </w:r>
      <w:r w:rsidR="00B12B90">
        <w:rPr>
          <w:rFonts w:cs="B Lotus" w:hint="cs"/>
          <w:sz w:val="32"/>
          <w:szCs w:val="32"/>
          <w:rtl/>
        </w:rPr>
        <w:t>48</w:t>
      </w:r>
      <w:r w:rsidR="00E54AD9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 w:hint="cs"/>
          <w:sz w:val="32"/>
          <w:szCs w:val="32"/>
          <w:rtl/>
        </w:rPr>
        <w:t>سال بدست آمده است.</w:t>
      </w:r>
    </w:p>
    <w:tbl>
      <w:tblPr>
        <w:tblStyle w:val="TableGrid"/>
        <w:tblpPr w:leftFromText="180" w:rightFromText="180" w:vertAnchor="text" w:horzAnchor="page" w:tblpX="3719" w:tblpY="57"/>
        <w:bidiVisual/>
        <w:tblW w:w="8784" w:type="dxa"/>
        <w:tblLook w:val="04A0" w:firstRow="1" w:lastRow="0" w:firstColumn="1" w:lastColumn="0" w:noHBand="0" w:noVBand="1"/>
      </w:tblPr>
      <w:tblGrid>
        <w:gridCol w:w="2660"/>
        <w:gridCol w:w="4579"/>
        <w:gridCol w:w="1545"/>
      </w:tblGrid>
      <w:tr w:rsidR="00B12B90" w:rsidRPr="004E5F3E" w:rsidTr="00C61621">
        <w:trPr>
          <w:trHeight w:val="255"/>
        </w:trPr>
        <w:tc>
          <w:tcPr>
            <w:tcW w:w="2660" w:type="dxa"/>
            <w:vMerge w:val="restart"/>
            <w:shd w:val="clear" w:color="auto" w:fill="70AD47" w:themeFill="accent6"/>
            <w:noWrap/>
            <w:hideMark/>
          </w:tcPr>
          <w:p w:rsidR="00B12B90" w:rsidRPr="004E5F3E" w:rsidRDefault="00B12B90" w:rsidP="00B12B90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lastRenderedPageBreak/>
              <w:t>دوره برگشت سرمایه</w:t>
            </w:r>
          </w:p>
        </w:tc>
        <w:tc>
          <w:tcPr>
            <w:tcW w:w="4579" w:type="dxa"/>
            <w:shd w:val="clear" w:color="auto" w:fill="FFFFFF" w:themeFill="background1"/>
            <w:noWrap/>
            <w:hideMark/>
          </w:tcPr>
          <w:p w:rsidR="00B12B90" w:rsidRPr="004E5F3E" w:rsidRDefault="00B12B90" w:rsidP="00B12B90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سال</w:t>
            </w:r>
          </w:p>
        </w:tc>
        <w:tc>
          <w:tcPr>
            <w:tcW w:w="1545" w:type="dxa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B12B90">
              <w:rPr>
                <w:rFonts w:ascii="Arial" w:hAnsi="Arial" w:cs="Arial"/>
                <w:color w:val="000000"/>
                <w:sz w:val="36"/>
                <w:szCs w:val="36"/>
              </w:rPr>
              <w:t>1.48</w:t>
            </w:r>
          </w:p>
        </w:tc>
      </w:tr>
      <w:tr w:rsidR="00B12B90" w:rsidRPr="004E5F3E" w:rsidTr="00C61621">
        <w:trPr>
          <w:trHeight w:val="255"/>
        </w:trPr>
        <w:tc>
          <w:tcPr>
            <w:tcW w:w="2660" w:type="dxa"/>
            <w:vMerge/>
            <w:shd w:val="clear" w:color="auto" w:fill="70AD47" w:themeFill="accent6"/>
            <w:hideMark/>
          </w:tcPr>
          <w:p w:rsidR="00B12B90" w:rsidRPr="004E5F3E" w:rsidRDefault="00B12B90" w:rsidP="00B12B9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</w:p>
        </w:tc>
        <w:tc>
          <w:tcPr>
            <w:tcW w:w="4579" w:type="dxa"/>
            <w:shd w:val="clear" w:color="auto" w:fill="FFFFFF" w:themeFill="background1"/>
            <w:noWrap/>
            <w:hideMark/>
          </w:tcPr>
          <w:p w:rsidR="00B12B90" w:rsidRPr="004E5F3E" w:rsidRDefault="00B12B90" w:rsidP="00B12B9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ماه</w:t>
            </w:r>
          </w:p>
        </w:tc>
        <w:tc>
          <w:tcPr>
            <w:tcW w:w="1545" w:type="dxa"/>
            <w:noWrap/>
            <w:vAlign w:val="bottom"/>
            <w:hideMark/>
          </w:tcPr>
          <w:p w:rsidR="00B12B90" w:rsidRPr="00B12B90" w:rsidRDefault="00B12B90" w:rsidP="00B12B90">
            <w:pPr>
              <w:bidi w:val="0"/>
              <w:jc w:val="right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B12B90">
              <w:rPr>
                <w:rFonts w:ascii="Arial" w:hAnsi="Arial" w:cs="Arial"/>
                <w:color w:val="000000"/>
                <w:sz w:val="36"/>
                <w:szCs w:val="36"/>
              </w:rPr>
              <w:t>17.79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4640"/>
        <w:gridCol w:w="5100"/>
      </w:tblGrid>
      <w:tr w:rsidR="00436ABF" w:rsidRPr="004E5F3E" w:rsidTr="00EE3A0D">
        <w:trPr>
          <w:trHeight w:val="28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4E5F3E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شرح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4E5F3E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ی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لیون ریال</w:t>
            </w:r>
          </w:p>
        </w:tc>
      </w:tr>
      <w:tr w:rsidR="00B12B90" w:rsidRPr="004E5F3E" w:rsidTr="00B55165">
        <w:trPr>
          <w:trHeight w:val="28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bookmarkStart w:id="0" w:name="_GoBack" w:colFirst="1" w:colLast="1"/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3609.0</w:t>
            </w:r>
          </w:p>
        </w:tc>
      </w:tr>
      <w:tr w:rsidR="00B12B90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مالیات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0.0</w:t>
            </w:r>
          </w:p>
        </w:tc>
      </w:tr>
      <w:tr w:rsidR="00B12B90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پس از کسر مالیات (سود ویژه)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3609.0</w:t>
            </w:r>
          </w:p>
        </w:tc>
      </w:tr>
      <w:tr w:rsidR="00B12B90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 w:themeFill="accent4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color w:val="000000"/>
                <w:sz w:val="28"/>
                <w:szCs w:val="28"/>
              </w:rPr>
            </w:pPr>
            <w:r w:rsidRPr="00597CEC">
              <w:rPr>
                <w:rFonts w:ascii="Arial" w:hAnsi="Arial" w:cs="B Yekan"/>
                <w:color w:val="000000"/>
                <w:sz w:val="28"/>
                <w:szCs w:val="28"/>
              </w:rPr>
              <w:t>163.30</w:t>
            </w:r>
          </w:p>
        </w:tc>
      </w:tr>
      <w:tr w:rsidR="00B12B90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90" w:rsidRPr="004E5F3E" w:rsidRDefault="00B12B90" w:rsidP="00B12B90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جریان نقدی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  <w:noWrap/>
            <w:vAlign w:val="bottom"/>
            <w:hideMark/>
          </w:tcPr>
          <w:p w:rsidR="00B12B90" w:rsidRPr="00597CEC" w:rsidRDefault="00B12B90" w:rsidP="00B12B90">
            <w:pPr>
              <w:bidi w:val="0"/>
              <w:jc w:val="right"/>
              <w:rPr>
                <w:rFonts w:ascii="Arial" w:hAnsi="Arial" w:cs="B Yekan"/>
                <w:sz w:val="28"/>
                <w:szCs w:val="28"/>
              </w:rPr>
            </w:pPr>
            <w:r w:rsidRPr="00597CEC">
              <w:rPr>
                <w:rFonts w:ascii="Arial" w:hAnsi="Arial" w:cs="B Yekan"/>
                <w:sz w:val="28"/>
                <w:szCs w:val="28"/>
              </w:rPr>
              <w:t>3772.32</w:t>
            </w:r>
          </w:p>
        </w:tc>
      </w:tr>
      <w:bookmarkEnd w:id="0"/>
    </w:tbl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-63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436ABF" w:rsidRPr="00BF75FC" w:rsidTr="00CE79FC">
        <w:trPr>
          <w:trHeight w:val="285"/>
        </w:trPr>
        <w:tc>
          <w:tcPr>
            <w:tcW w:w="3580" w:type="dxa"/>
            <w:shd w:val="clear" w:color="auto" w:fill="70AD47" w:themeFill="accent6"/>
            <w:noWrap/>
            <w:hideMark/>
          </w:tcPr>
          <w:p w:rsidR="00436ABF" w:rsidRPr="00BF75FC" w:rsidRDefault="00436ABF" w:rsidP="00CE79FC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BF75FC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نرخ بازدهی سرمایه (درصد)</w:t>
            </w:r>
          </w:p>
        </w:tc>
        <w:tc>
          <w:tcPr>
            <w:tcW w:w="6160" w:type="dxa"/>
            <w:shd w:val="clear" w:color="auto" w:fill="70AD47" w:themeFill="accent6"/>
            <w:noWrap/>
            <w:hideMark/>
          </w:tcPr>
          <w:p w:rsidR="00436ABF" w:rsidRPr="00BF75FC" w:rsidRDefault="00B12B90" w:rsidP="00CE79FC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48</w:t>
            </w:r>
          </w:p>
        </w:tc>
      </w:tr>
    </w:tbl>
    <w:p w:rsidR="00436ABF" w:rsidRPr="004E5F3E" w:rsidRDefault="00436ABF" w:rsidP="00436ABF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 xml:space="preserve"> </w:t>
      </w:r>
    </w:p>
    <w:p w:rsidR="009A51A3" w:rsidRDefault="009A51A3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9A51A3" w:rsidRPr="009A51A3" w:rsidRDefault="009A51A3" w:rsidP="009A51A3">
      <w:pPr>
        <w:tabs>
          <w:tab w:val="left" w:pos="3410"/>
        </w:tabs>
        <w:rPr>
          <w:rFonts w:cs="B Titr"/>
          <w:sz w:val="40"/>
          <w:szCs w:val="40"/>
        </w:rPr>
      </w:pPr>
    </w:p>
    <w:sectPr w:rsidR="009A51A3" w:rsidRPr="009A51A3" w:rsidSect="00B64F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850" w:footer="96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9B" w:rsidRDefault="00055B9B" w:rsidP="00513B79">
      <w:pPr>
        <w:spacing w:after="0" w:line="240" w:lineRule="auto"/>
      </w:pPr>
      <w:r>
        <w:separator/>
      </w:r>
    </w:p>
  </w:endnote>
  <w:endnote w:type="continuationSeparator" w:id="0">
    <w:p w:rsidR="00055B9B" w:rsidRDefault="00055B9B" w:rsidP="0051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Default="00A661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Pr="00513B79" w:rsidRDefault="00A66191" w:rsidP="00D463B8">
    <w:pPr>
      <w:pStyle w:val="Footer"/>
      <w:rPr>
        <w:i/>
        <w:iCs/>
        <w:rtl/>
      </w:rPr>
    </w:pPr>
    <w:r w:rsidRPr="00B17ADB">
      <w:rPr>
        <w:rFonts w:cs="B Lotus" w:hint="cs"/>
        <w:sz w:val="24"/>
        <w:szCs w:val="24"/>
        <w:rtl/>
      </w:rPr>
      <w:t>قابل توجه وبسایت ه</w:t>
    </w:r>
    <w:r>
      <w:rPr>
        <w:rFonts w:cs="B Lotus" w:hint="cs"/>
        <w:sz w:val="24"/>
        <w:szCs w:val="24"/>
        <w:rtl/>
      </w:rPr>
      <w:t xml:space="preserve">ای همکار؛ فروش و انتشار محتوای این طرح </w:t>
    </w:r>
    <w:r w:rsidRPr="00B17ADB">
      <w:rPr>
        <w:rFonts w:cs="B Lotus" w:hint="cs"/>
        <w:sz w:val="24"/>
        <w:szCs w:val="24"/>
        <w:rtl/>
      </w:rPr>
      <w:t xml:space="preserve">در اینترنت شرعاً </w:t>
    </w:r>
    <w:r>
      <w:rPr>
        <w:rFonts w:cs="B Lotus" w:hint="cs"/>
        <w:sz w:val="24"/>
        <w:szCs w:val="24"/>
        <w:rtl/>
      </w:rPr>
      <w:t xml:space="preserve">و قانوناً </w:t>
    </w:r>
    <w:r w:rsidRPr="00B17ADB">
      <w:rPr>
        <w:rFonts w:cs="B Lotus" w:hint="cs"/>
        <w:sz w:val="24"/>
        <w:szCs w:val="24"/>
        <w:rtl/>
      </w:rPr>
      <w:t>حرام</w:t>
    </w:r>
    <w:r>
      <w:rPr>
        <w:rFonts w:cs="B Lotus" w:hint="cs"/>
        <w:sz w:val="24"/>
        <w:szCs w:val="24"/>
        <w:rtl/>
      </w:rPr>
      <w:t xml:space="preserve"> و جرم</w:t>
    </w:r>
    <w:r w:rsidRPr="00B17ADB">
      <w:rPr>
        <w:rFonts w:cs="B Lotus" w:hint="cs"/>
        <w:sz w:val="24"/>
        <w:szCs w:val="24"/>
        <w:rtl/>
      </w:rPr>
      <w:t xml:space="preserve"> است و در صورت مشاهده برخورد قانونی خواهد شد</w:t>
    </w:r>
    <w:r>
      <w:rPr>
        <w:rFonts w:cs="B Lotus" w:hint="cs"/>
        <w:i/>
        <w:iCs/>
        <w:rtl/>
      </w:rPr>
      <w:t xml:space="preserve">  </w:t>
    </w:r>
    <w:hyperlink r:id="rId1" w:history="1">
      <w:r w:rsidRPr="00D463B8">
        <w:rPr>
          <w:rStyle w:val="Hyperlink"/>
          <w:rFonts w:hint="cs"/>
          <w:i/>
          <w:iCs/>
          <w:rtl/>
        </w:rPr>
        <w:t xml:space="preserve"> </w:t>
      </w:r>
      <w:r w:rsidRPr="00D463B8">
        <w:rPr>
          <w:rStyle w:val="Hyperlink"/>
          <w:i/>
          <w:iCs/>
        </w:rPr>
        <w:t>https://goldenplan.ir</w:t>
      </w:r>
      <w:r w:rsidRPr="00D463B8">
        <w:rPr>
          <w:rStyle w:val="Hyperlink"/>
          <w:rFonts w:hint="cs"/>
          <w:i/>
          <w:iCs/>
          <w:rtl/>
        </w:rPr>
        <w:t xml:space="preserve">  </w:t>
      </w:r>
    </w:hyperlink>
    <w:r w:rsidRPr="00B17ADB">
      <w:rPr>
        <w:rFonts w:hint="cs"/>
        <w:i/>
        <w:iCs/>
        <w:rtl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Default="00A66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9B" w:rsidRDefault="00055B9B" w:rsidP="00513B79">
      <w:pPr>
        <w:spacing w:after="0" w:line="240" w:lineRule="auto"/>
      </w:pPr>
      <w:r>
        <w:separator/>
      </w:r>
    </w:p>
  </w:footnote>
  <w:footnote w:type="continuationSeparator" w:id="0">
    <w:p w:rsidR="00055B9B" w:rsidRDefault="00055B9B" w:rsidP="0051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Default="00055B9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6" o:spid="_x0000_s2050" type="#_x0000_t136" style="position:absolute;left:0;text-align:left;margin-left:0;margin-top:0;width:523.95pt;height:11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Pr="00B64F9F" w:rsidRDefault="00A66191" w:rsidP="00513B79">
    <w:pPr>
      <w:spacing w:line="264" w:lineRule="auto"/>
      <w:rPr>
        <w:rFonts w:cs="B Lotus"/>
        <w:b/>
        <w:bCs/>
        <w:sz w:val="24"/>
        <w:szCs w:val="24"/>
        <w:rtl/>
      </w:rPr>
    </w:pPr>
    <w:r w:rsidRPr="00B64F9F">
      <w:rPr>
        <w:rFonts w:cs="B Lotus"/>
        <w:b/>
        <w:bCs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7E3DC5" wp14:editId="7C1492E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3B6DE59" id="Rectangle 222" o:spid="_x0000_s1026" style="position:absolute;left:0;text-align:left;margin-left:0;margin-top:0;width:580.8pt;height:752.4pt;z-index:25166540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B64F9F">
      <w:rPr>
        <w:rFonts w:cs="B Lotus" w:hint="cs"/>
        <w:b/>
        <w:bCs/>
        <w:color w:val="5B9BD5" w:themeColor="accent1"/>
        <w:rtl/>
      </w:rPr>
      <w:t>تیم آموزشی طرح طلایی</w:t>
    </w:r>
  </w:p>
  <w:p w:rsidR="00A66191" w:rsidRDefault="00055B9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7" o:spid="_x0000_s2051" type="#_x0000_t136" style="position:absolute;left:0;text-align:left;margin-left:0;margin-top:0;width:523.95pt;height:11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191" w:rsidRDefault="00055B9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5" o:spid="_x0000_s2049" type="#_x0000_t136" style="position:absolute;left:0;text-align:left;margin-left:0;margin-top:0;width:523.95pt;height:11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3AFA"/>
    <w:multiLevelType w:val="hybridMultilevel"/>
    <w:tmpl w:val="3880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6DAF"/>
    <w:multiLevelType w:val="hybridMultilevel"/>
    <w:tmpl w:val="3FBC5E62"/>
    <w:lvl w:ilvl="0" w:tplc="FDFC6530">
      <w:start w:val="1"/>
      <w:numFmt w:val="decimal"/>
      <w:lvlText w:val="%1-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A3"/>
    <w:rsid w:val="00055B9B"/>
    <w:rsid w:val="0006310F"/>
    <w:rsid w:val="001D2391"/>
    <w:rsid w:val="00211B72"/>
    <w:rsid w:val="00393E9C"/>
    <w:rsid w:val="00436ABF"/>
    <w:rsid w:val="004678F2"/>
    <w:rsid w:val="00475E93"/>
    <w:rsid w:val="004857D8"/>
    <w:rsid w:val="00494C8D"/>
    <w:rsid w:val="004C30D7"/>
    <w:rsid w:val="00513B79"/>
    <w:rsid w:val="005306C5"/>
    <w:rsid w:val="00597CEC"/>
    <w:rsid w:val="005A5FF3"/>
    <w:rsid w:val="00613574"/>
    <w:rsid w:val="00666FFE"/>
    <w:rsid w:val="007018B4"/>
    <w:rsid w:val="0072062B"/>
    <w:rsid w:val="007310A7"/>
    <w:rsid w:val="007A1494"/>
    <w:rsid w:val="00970C8E"/>
    <w:rsid w:val="009A51A3"/>
    <w:rsid w:val="00A3320F"/>
    <w:rsid w:val="00A66191"/>
    <w:rsid w:val="00A92C64"/>
    <w:rsid w:val="00A97F34"/>
    <w:rsid w:val="00B12B90"/>
    <w:rsid w:val="00B31C97"/>
    <w:rsid w:val="00B55165"/>
    <w:rsid w:val="00B604F7"/>
    <w:rsid w:val="00B64F9F"/>
    <w:rsid w:val="00CE6158"/>
    <w:rsid w:val="00CE79FC"/>
    <w:rsid w:val="00CF0664"/>
    <w:rsid w:val="00CF68A0"/>
    <w:rsid w:val="00D006E7"/>
    <w:rsid w:val="00D463B8"/>
    <w:rsid w:val="00DA6FBC"/>
    <w:rsid w:val="00DC536B"/>
    <w:rsid w:val="00E54AD9"/>
    <w:rsid w:val="00EC270E"/>
    <w:rsid w:val="00EE3A0D"/>
    <w:rsid w:val="00F3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4D390383"/>
  <w15:chartTrackingRefBased/>
  <w15:docId w15:val="{82A64E2B-A45E-4E78-92B5-1BDCB8FA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6ABF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6ABF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table" w:styleId="GridTable4-Accent5">
    <w:name w:val="Grid Table 4 Accent 5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436A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43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36A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36ABF"/>
    <w:rPr>
      <w:b/>
      <w:bCs/>
    </w:rPr>
  </w:style>
  <w:style w:type="table" w:styleId="GridTable4-Accent6">
    <w:name w:val="Grid Table 4 Accent 6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36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ABF"/>
  </w:style>
  <w:style w:type="paragraph" w:styleId="Footer">
    <w:name w:val="footer"/>
    <w:basedOn w:val="Normal"/>
    <w:link w:val="FooterChar"/>
    <w:uiPriority w:val="99"/>
    <w:unhideWhenUsed/>
    <w:rsid w:val="00436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ABF"/>
  </w:style>
  <w:style w:type="character" w:styleId="Hyperlink">
    <w:name w:val="Hyperlink"/>
    <w:basedOn w:val="DefaultParagraphFont"/>
    <w:uiPriority w:val="99"/>
    <w:unhideWhenUsed/>
    <w:rsid w:val="00436A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goldenplan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F1BAD-6833-4D24-BEA6-85DC933B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22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11</cp:revision>
  <cp:lastPrinted>2020-04-27T05:37:00Z</cp:lastPrinted>
  <dcterms:created xsi:type="dcterms:W3CDTF">2020-04-27T04:44:00Z</dcterms:created>
  <dcterms:modified xsi:type="dcterms:W3CDTF">2020-07-14T17:22:00Z</dcterms:modified>
</cp:coreProperties>
</file>