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FC" w:rsidRPr="009A51A3" w:rsidRDefault="0030214F" w:rsidP="0030214F">
      <w:pPr>
        <w:jc w:val="center"/>
        <w:rPr>
          <w:rFonts w:cs="B Titr"/>
          <w:sz w:val="56"/>
          <w:szCs w:val="56"/>
          <w:rtl/>
        </w:rPr>
      </w:pPr>
      <w:r>
        <w:rPr>
          <w:rFonts w:cs="B Titr" w:hint="cs"/>
          <w:sz w:val="56"/>
          <w:szCs w:val="56"/>
          <w:rtl/>
        </w:rPr>
        <w:t>طرح توجیهی کشت زعفران گلخانه ای</w:t>
      </w:r>
      <w:r>
        <w:rPr>
          <w:rFonts w:cs="B Titr"/>
          <w:sz w:val="56"/>
          <w:szCs w:val="56"/>
          <w:rtl/>
        </w:rPr>
        <w:br/>
      </w:r>
      <w:r>
        <w:rPr>
          <w:rFonts w:cs="B Titr" w:hint="cs"/>
          <w:sz w:val="56"/>
          <w:szCs w:val="56"/>
          <w:rtl/>
        </w:rPr>
        <w:t>(هیدروپونیک)</w:t>
      </w:r>
    </w:p>
    <w:p w:rsidR="009A51A3" w:rsidRDefault="009A51A3" w:rsidP="009A51A3">
      <w:pPr>
        <w:tabs>
          <w:tab w:val="left" w:pos="3410"/>
        </w:tabs>
        <w:rPr>
          <w:rFonts w:cs="B Titr"/>
          <w:sz w:val="48"/>
          <w:szCs w:val="48"/>
          <w:rtl/>
        </w:rPr>
      </w:pPr>
    </w:p>
    <w:p w:rsidR="009A51A3" w:rsidRDefault="0030214F" w:rsidP="009A51A3">
      <w:pPr>
        <w:tabs>
          <w:tab w:val="left" w:pos="3410"/>
        </w:tabs>
        <w:rPr>
          <w:rFonts w:cs="B Titr"/>
          <w:sz w:val="48"/>
          <w:szCs w:val="48"/>
          <w:rtl/>
        </w:rPr>
      </w:pPr>
      <w:r>
        <w:rPr>
          <w:rFonts w:cs="B Titr" w:hint="cs"/>
          <w:sz w:val="48"/>
          <w:szCs w:val="48"/>
          <w:rtl/>
        </w:rPr>
        <w:t xml:space="preserve">موضوع طرح: کشت زعفران گلخانه ای </w:t>
      </w:r>
    </w:p>
    <w:p w:rsidR="009A51A3" w:rsidRDefault="0030214F" w:rsidP="009A51A3">
      <w:pPr>
        <w:tabs>
          <w:tab w:val="left" w:pos="3410"/>
        </w:tabs>
        <w:rPr>
          <w:rFonts w:cs="B Titr"/>
          <w:sz w:val="48"/>
          <w:szCs w:val="48"/>
          <w:rtl/>
        </w:rPr>
      </w:pPr>
      <w:r>
        <w:rPr>
          <w:rFonts w:cs="B Titr" w:hint="cs"/>
          <w:sz w:val="48"/>
          <w:szCs w:val="48"/>
          <w:rtl/>
        </w:rPr>
        <w:t>ظرفیت تولید: 26 کیلو در سال</w:t>
      </w:r>
    </w:p>
    <w:p w:rsidR="009A51A3" w:rsidRDefault="009A51A3" w:rsidP="00185C3C">
      <w:pPr>
        <w:rPr>
          <w:rFonts w:ascii="Arial" w:hAnsi="Arial" w:cs="B Titr"/>
          <w:color w:val="000000"/>
          <w:sz w:val="32"/>
          <w:szCs w:val="32"/>
          <w:rtl/>
        </w:rPr>
      </w:pPr>
      <w:r w:rsidRPr="00A3320F">
        <w:rPr>
          <w:rFonts w:cs="B Titr" w:hint="cs"/>
          <w:sz w:val="32"/>
          <w:szCs w:val="32"/>
          <w:rtl/>
        </w:rPr>
        <w:t>میزان سرمایه گذاری:</w:t>
      </w:r>
      <w:r w:rsidR="001D2391">
        <w:rPr>
          <w:rFonts w:ascii="Arial" w:hAnsi="Arial" w:cs="B Titr" w:hint="cs"/>
          <w:color w:val="000000"/>
          <w:sz w:val="32"/>
          <w:szCs w:val="32"/>
          <w:rtl/>
        </w:rPr>
        <w:t xml:space="preserve"> </w:t>
      </w:r>
      <w:r w:rsidR="00185C3C">
        <w:rPr>
          <w:rFonts w:ascii="Arial" w:hAnsi="Arial" w:cs="B Titr" w:hint="cs"/>
          <w:color w:val="000000"/>
          <w:sz w:val="32"/>
          <w:szCs w:val="32"/>
          <w:rtl/>
        </w:rPr>
        <w:t>4486</w:t>
      </w:r>
      <w:r w:rsidR="00A3320F" w:rsidRPr="00A3320F">
        <w:rPr>
          <w:rFonts w:ascii="Arial" w:hAnsi="Arial" w:cs="B Titr" w:hint="cs"/>
          <w:color w:val="000000"/>
          <w:sz w:val="32"/>
          <w:szCs w:val="32"/>
          <w:rtl/>
        </w:rPr>
        <w:t xml:space="preserve"> میلیون ریال</w:t>
      </w:r>
    </w:p>
    <w:p w:rsidR="00CE6158" w:rsidRDefault="00CE6158" w:rsidP="009A51A3">
      <w:pPr>
        <w:tabs>
          <w:tab w:val="left" w:pos="3410"/>
        </w:tabs>
        <w:jc w:val="center"/>
        <w:rPr>
          <w:rFonts w:ascii="Arial" w:hAnsi="Arial" w:cs="B Titr"/>
          <w:color w:val="000000"/>
          <w:sz w:val="28"/>
          <w:szCs w:val="28"/>
          <w:rtl/>
        </w:rPr>
      </w:pPr>
    </w:p>
    <w:p w:rsidR="009A51A3" w:rsidRDefault="00CE6158" w:rsidP="009A51A3">
      <w:pPr>
        <w:tabs>
          <w:tab w:val="left" w:pos="3410"/>
        </w:tabs>
        <w:jc w:val="center"/>
        <w:rPr>
          <w:rFonts w:cs="B Titr"/>
          <w:sz w:val="52"/>
          <w:szCs w:val="52"/>
          <w:rtl/>
        </w:rPr>
      </w:pPr>
      <w:r>
        <w:rPr>
          <w:rFonts w:cs="B Titr"/>
          <w:noProof/>
          <w:sz w:val="24"/>
          <w:szCs w:val="24"/>
        </w:rPr>
        <w:lastRenderedPageBreak/>
        <w:drawing>
          <wp:inline distT="0" distB="0" distL="0" distR="0" wp14:anchorId="6EB8E028" wp14:editId="457C622E">
            <wp:extent cx="5715000" cy="5372100"/>
            <wp:effectExtent l="0" t="0" r="0" b="0"/>
            <wp:docPr id="1" name="Picture 1" descr="C:\Users\Ali\Pictures\startway\New folder\سال-جهش-تولی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Pictures\startway\New folder\سال-جهش-تولید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1A3" w:rsidRDefault="009A51A3" w:rsidP="009A51A3">
      <w:pPr>
        <w:tabs>
          <w:tab w:val="left" w:pos="3410"/>
        </w:tabs>
        <w:jc w:val="center"/>
        <w:rPr>
          <w:rFonts w:cs="B Titr"/>
          <w:sz w:val="52"/>
          <w:szCs w:val="52"/>
          <w:rtl/>
        </w:rPr>
      </w:pPr>
      <w:r>
        <w:rPr>
          <w:rFonts w:cs="B Titr"/>
          <w:noProof/>
          <w:sz w:val="52"/>
          <w:szCs w:val="52"/>
        </w:rPr>
        <w:lastRenderedPageBreak/>
        <w:drawing>
          <wp:inline distT="0" distB="0" distL="0" distR="0">
            <wp:extent cx="8539645" cy="5557652"/>
            <wp:effectExtent l="0" t="0" r="0" b="5080"/>
            <wp:docPr id="2" name="Picture 2" descr="C:\Users\Ali\Desktop\930604-besme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\Desktop\930604-besmella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8259" cy="556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1A3" w:rsidRDefault="009A51A3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p w:rsidR="00436ABF" w:rsidRDefault="00436ABF" w:rsidP="00436ABF">
      <w:pPr>
        <w:jc w:val="center"/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>خلاصه گزارش</w:t>
      </w:r>
    </w:p>
    <w:tbl>
      <w:tblPr>
        <w:tblStyle w:val="GridTable4-Accent6"/>
        <w:bidiVisual/>
        <w:tblW w:w="8020" w:type="dxa"/>
        <w:jc w:val="center"/>
        <w:tblLook w:val="04A0" w:firstRow="1" w:lastRow="0" w:firstColumn="1" w:lastColumn="0" w:noHBand="0" w:noVBand="1"/>
      </w:tblPr>
      <w:tblGrid>
        <w:gridCol w:w="3160"/>
        <w:gridCol w:w="4860"/>
      </w:tblGrid>
      <w:tr w:rsidR="00436ABF" w:rsidRPr="00315061" w:rsidTr="00B55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1-عنوان فعاليت:</w:t>
            </w:r>
          </w:p>
        </w:tc>
        <w:tc>
          <w:tcPr>
            <w:tcW w:w="4860" w:type="dxa"/>
            <w:hideMark/>
          </w:tcPr>
          <w:p w:rsidR="00436ABF" w:rsidRPr="00315061" w:rsidRDefault="0030214F" w:rsidP="00CE79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کشت زعفران گلخانه ای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2-ظرفيت :</w:t>
            </w:r>
          </w:p>
        </w:tc>
        <w:tc>
          <w:tcPr>
            <w:tcW w:w="4860" w:type="dxa"/>
            <w:hideMark/>
          </w:tcPr>
          <w:p w:rsidR="00436ABF" w:rsidRPr="00315061" w:rsidRDefault="0030214F" w:rsidP="00CE7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26 کیلو </w:t>
            </w:r>
            <w:r w:rsidR="007C5AF3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زعفران </w:t>
            </w: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سالانه</w:t>
            </w:r>
          </w:p>
        </w:tc>
      </w:tr>
      <w:tr w:rsidR="00436ABF" w:rsidRPr="00315061" w:rsidTr="00B55165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3-مجري طرح:</w:t>
            </w:r>
          </w:p>
        </w:tc>
        <w:tc>
          <w:tcPr>
            <w:tcW w:w="4860" w:type="dxa"/>
            <w:hideMark/>
          </w:tcPr>
          <w:p w:rsidR="00436ABF" w:rsidRPr="00315061" w:rsidRDefault="0072062B" w:rsidP="00CE7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------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4-محل اجرا :</w:t>
            </w:r>
          </w:p>
        </w:tc>
        <w:tc>
          <w:tcPr>
            <w:tcW w:w="4860" w:type="dxa"/>
            <w:hideMark/>
          </w:tcPr>
          <w:p w:rsidR="00436ABF" w:rsidRPr="00315061" w:rsidRDefault="00436ABF" w:rsidP="00CE7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شهرستان</w:t>
            </w:r>
          </w:p>
        </w:tc>
      </w:tr>
      <w:tr w:rsidR="00436ABF" w:rsidRPr="00315061" w:rsidTr="00B55165">
        <w:trPr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5-اشتغال طرح :</w:t>
            </w:r>
          </w:p>
        </w:tc>
        <w:tc>
          <w:tcPr>
            <w:tcW w:w="4860" w:type="dxa"/>
            <w:hideMark/>
          </w:tcPr>
          <w:p w:rsidR="00436ABF" w:rsidRPr="00315061" w:rsidRDefault="0030214F" w:rsidP="0030214F">
            <w:pPr>
              <w:tabs>
                <w:tab w:val="left" w:pos="2108"/>
                <w:tab w:val="center" w:pos="2322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11</w:t>
            </w:r>
            <w:r w:rsidR="0072062B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نفر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6-سرمايه ثابت طرح :</w:t>
            </w:r>
          </w:p>
        </w:tc>
        <w:tc>
          <w:tcPr>
            <w:tcW w:w="4860" w:type="dxa"/>
            <w:noWrap/>
            <w:hideMark/>
          </w:tcPr>
          <w:p w:rsidR="00436ABF" w:rsidRPr="00315061" w:rsidRDefault="00393E9C" w:rsidP="00185C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185C3C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3952</w:t>
            </w: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72062B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میلیون ریال</w:t>
            </w:r>
          </w:p>
        </w:tc>
      </w:tr>
      <w:tr w:rsidR="00436ABF" w:rsidRPr="00315061" w:rsidTr="00B55165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7-سرمايه گذاري کل طرح :</w:t>
            </w:r>
          </w:p>
        </w:tc>
        <w:tc>
          <w:tcPr>
            <w:tcW w:w="4860" w:type="dxa"/>
            <w:hideMark/>
          </w:tcPr>
          <w:p w:rsidR="00436ABF" w:rsidRPr="00315061" w:rsidRDefault="00185C3C" w:rsidP="00211B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4486</w:t>
            </w:r>
            <w:r w:rsidR="00B55165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میلیون ریال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8-ميزان زمين طرح :</w:t>
            </w:r>
          </w:p>
        </w:tc>
        <w:tc>
          <w:tcPr>
            <w:tcW w:w="4860" w:type="dxa"/>
            <w:hideMark/>
          </w:tcPr>
          <w:p w:rsidR="00436ABF" w:rsidRPr="00315061" w:rsidRDefault="007C5AF3" w:rsidP="00CE7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4800</w:t>
            </w:r>
            <w:r w:rsidR="00436ABF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متر مربع</w:t>
            </w:r>
          </w:p>
        </w:tc>
      </w:tr>
      <w:tr w:rsidR="00436ABF" w:rsidRPr="00315061" w:rsidTr="00B55165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436ABF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9-ميزان زمين بنا :</w:t>
            </w:r>
          </w:p>
        </w:tc>
        <w:tc>
          <w:tcPr>
            <w:tcW w:w="4860" w:type="dxa"/>
            <w:hideMark/>
          </w:tcPr>
          <w:p w:rsidR="00436ABF" w:rsidRPr="00315061" w:rsidRDefault="007C5AF3" w:rsidP="00CE7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692</w:t>
            </w:r>
            <w:r w:rsidR="00B55165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436ABF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متر</w:t>
            </w:r>
          </w:p>
        </w:tc>
      </w:tr>
      <w:tr w:rsidR="00436ABF" w:rsidRPr="00315061" w:rsidTr="00B55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36ABF" w:rsidRPr="00315061" w:rsidRDefault="00B55165" w:rsidP="00CE79FC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10</w:t>
            </w:r>
            <w:r w:rsidR="00436ABF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-مدت برگشت سرمايه :</w:t>
            </w:r>
          </w:p>
        </w:tc>
        <w:tc>
          <w:tcPr>
            <w:tcW w:w="4860" w:type="dxa"/>
            <w:hideMark/>
          </w:tcPr>
          <w:p w:rsidR="00436ABF" w:rsidRPr="00315061" w:rsidRDefault="00185C3C" w:rsidP="00185C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6.57</w:t>
            </w:r>
            <w:r w:rsidR="007C5AF3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393E9C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سال</w:t>
            </w:r>
          </w:p>
        </w:tc>
      </w:tr>
    </w:tbl>
    <w:p w:rsidR="00B55165" w:rsidRDefault="00B55165" w:rsidP="00436ABF">
      <w:pPr>
        <w:pStyle w:val="NormalWeb"/>
        <w:bidi/>
        <w:rPr>
          <w:rStyle w:val="Strong"/>
          <w:rFonts w:cs="B Lotus"/>
          <w:sz w:val="32"/>
          <w:szCs w:val="32"/>
          <w:rtl/>
          <w:lang w:bidi="fa-IR"/>
        </w:rPr>
      </w:pPr>
    </w:p>
    <w:p w:rsidR="00436ABF" w:rsidRPr="00B55165" w:rsidRDefault="00436ABF" w:rsidP="00B55165">
      <w:pPr>
        <w:pStyle w:val="NormalWeb"/>
        <w:bidi/>
        <w:rPr>
          <w:rFonts w:cs="B Lotus"/>
          <w:sz w:val="32"/>
          <w:szCs w:val="32"/>
          <w:rtl/>
        </w:rPr>
      </w:pPr>
      <w:r w:rsidRPr="00B55165">
        <w:rPr>
          <w:rStyle w:val="Strong"/>
          <w:rFonts w:cs="B Lotus" w:hint="cs"/>
          <w:sz w:val="32"/>
          <w:szCs w:val="32"/>
          <w:rtl/>
          <w:lang w:bidi="fa-IR"/>
        </w:rPr>
        <w:lastRenderedPageBreak/>
        <w:t>بررسی فنی طرح :</w:t>
      </w:r>
    </w:p>
    <w:p w:rsidR="00436ABF" w:rsidRPr="004E5F3E" w:rsidRDefault="00436ABF" w:rsidP="00436ABF">
      <w:pPr>
        <w:pStyle w:val="NormalWeb"/>
        <w:bidi/>
        <w:rPr>
          <w:rFonts w:cs="B Lotus"/>
          <w:b/>
          <w:bCs/>
          <w:color w:val="000000" w:themeColor="text1"/>
          <w:rtl/>
        </w:rPr>
      </w:pPr>
      <w:r w:rsidRPr="004E5F3E">
        <w:rPr>
          <w:rFonts w:cs="B Lotus" w:hint="cs"/>
          <w:b/>
          <w:bCs/>
          <w:color w:val="000000" w:themeColor="text1"/>
          <w:rtl/>
          <w:lang w:bidi="fa-IR"/>
        </w:rPr>
        <w:t>توجه : کلیه اعداد به میلیون ریال و جمع به صورت گرد شده ریاضی است.</w:t>
      </w:r>
    </w:p>
    <w:p w:rsidR="00CE79FC" w:rsidRDefault="00436ABF" w:rsidP="007C5AF3">
      <w:pPr>
        <w:pStyle w:val="NormalWeb"/>
        <w:numPr>
          <w:ilvl w:val="0"/>
          <w:numId w:val="4"/>
        </w:numPr>
        <w:bidi/>
        <w:rPr>
          <w:rFonts w:cs="B Lotus"/>
          <w:sz w:val="28"/>
          <w:szCs w:val="28"/>
          <w:rtl/>
        </w:rPr>
      </w:pP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t>عنوان فعالیت :</w:t>
      </w:r>
      <w:r w:rsidR="007C5AF3">
        <w:rPr>
          <w:rFonts w:cs="B Lotus" w:hint="cs"/>
          <w:sz w:val="28"/>
          <w:szCs w:val="28"/>
          <w:rtl/>
        </w:rPr>
        <w:t xml:space="preserve"> کشت گلخانه ای زعفران</w:t>
      </w:r>
    </w:p>
    <w:p w:rsidR="00436ABF" w:rsidRPr="009509AC" w:rsidRDefault="00436ABF" w:rsidP="00CE79FC">
      <w:pPr>
        <w:pStyle w:val="NormalWeb"/>
        <w:bidi/>
        <w:ind w:left="855"/>
        <w:rPr>
          <w:rFonts w:cs="B Lotus"/>
          <w:sz w:val="28"/>
          <w:szCs w:val="28"/>
          <w:rtl/>
        </w:rPr>
      </w:pPr>
      <w:r w:rsidRPr="009509AC">
        <w:rPr>
          <w:rFonts w:cs="B Lotus" w:hint="cs"/>
          <w:sz w:val="28"/>
          <w:szCs w:val="28"/>
          <w:rtl/>
          <w:lang w:bidi="fa-IR"/>
        </w:rPr>
        <w:t>2</w:t>
      </w: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t>- محل اجرای طرح 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2955"/>
        <w:gridCol w:w="2955"/>
      </w:tblGrid>
      <w:tr w:rsidR="00B55165" w:rsidRPr="00B55165" w:rsidTr="00B5516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</w:pPr>
            <w:r w:rsidRPr="00B55165">
              <w:rPr>
                <w:rFonts w:hint="cs"/>
                <w:rtl/>
                <w:lang w:bidi="fa-IR"/>
              </w:rPr>
              <w:t>استان :</w:t>
            </w:r>
            <w:r w:rsidRPr="00B55165">
              <w:rPr>
                <w:rFonts w:cs="Times New Roman" w:hint="cs"/>
                <w:rtl/>
                <w:lang w:bidi="fa-IR"/>
              </w:rPr>
              <w:t> </w:t>
            </w:r>
            <w:r w:rsidRPr="00B55165">
              <w:rPr>
                <w:rFonts w:hint="cs"/>
                <w:rtl/>
              </w:rPr>
              <w:t>..............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</w:pPr>
            <w:r w:rsidRPr="00B55165">
              <w:rPr>
                <w:rFonts w:hint="cs"/>
                <w:rtl/>
                <w:lang w:bidi="fa-IR"/>
              </w:rPr>
              <w:t xml:space="preserve">شهرستان : </w:t>
            </w:r>
            <w:r w:rsidRPr="00B55165">
              <w:rPr>
                <w:rFonts w:hint="cs"/>
                <w:rtl/>
              </w:rPr>
              <w:t>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</w:pPr>
            <w:r w:rsidRPr="00B55165">
              <w:rPr>
                <w:rFonts w:hint="cs"/>
              </w:rPr>
              <w:t> </w:t>
            </w:r>
          </w:p>
        </w:tc>
      </w:tr>
    </w:tbl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  <w:lang w:bidi="fa-IR"/>
        </w:rPr>
      </w:pPr>
      <w:r w:rsidRPr="00616F8E">
        <w:rPr>
          <w:rFonts w:hint="cs"/>
        </w:rPr>
        <w:t> </w:t>
      </w:r>
      <w:r w:rsidRPr="00616F8E">
        <w:rPr>
          <w:rFonts w:hint="cs"/>
          <w:rtl/>
          <w:lang w:bidi="fa-IR"/>
        </w:rPr>
        <w:t>3</w:t>
      </w:r>
      <w:r w:rsidRPr="004E5F3E">
        <w:rPr>
          <w:rStyle w:val="Strong"/>
          <w:rFonts w:cs="B Lotus" w:hint="cs"/>
          <w:sz w:val="32"/>
          <w:szCs w:val="32"/>
          <w:rtl/>
          <w:lang w:bidi="fa-IR"/>
        </w:rPr>
        <w:t>- مشخصات متقاضیان :</w:t>
      </w:r>
    </w:p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الف: حقیقی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4635"/>
        <w:gridCol w:w="1553"/>
        <w:gridCol w:w="2188"/>
        <w:gridCol w:w="2258"/>
        <w:gridCol w:w="2164"/>
      </w:tblGrid>
      <w:tr w:rsidR="00B55165" w:rsidRPr="00B55165" w:rsidTr="00B55165">
        <w:trPr>
          <w:trHeight w:val="995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نام پدر</w:t>
            </w: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شماره شناسنامه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تاریخ تولد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شماره ملی</w:t>
            </w:r>
          </w:p>
        </w:tc>
      </w:tr>
      <w:tr w:rsidR="00B55165" w:rsidRPr="00B55165" w:rsidTr="00B55165">
        <w:trPr>
          <w:trHeight w:val="1270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1-</w:t>
            </w:r>
          </w:p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</w:rPr>
              <w:t>2-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rPr>
                <w:rFonts w:cs="B Lotus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</w:tr>
    </w:tbl>
    <w:p w:rsidR="00436ABF" w:rsidRDefault="00436ABF" w:rsidP="00436ABF">
      <w:pPr>
        <w:pStyle w:val="NormalWeb"/>
        <w:bidi/>
        <w:rPr>
          <w:rFonts w:cs="B Lotus"/>
          <w:sz w:val="32"/>
          <w:szCs w:val="32"/>
          <w:lang w:bidi="fa-IR"/>
        </w:rPr>
      </w:pPr>
    </w:p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</w:rPr>
        <w:lastRenderedPageBreak/>
        <w:t> 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ب: حقوقی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762"/>
        <w:gridCol w:w="2762"/>
        <w:gridCol w:w="2762"/>
        <w:gridCol w:w="2762"/>
      </w:tblGrid>
      <w:tr w:rsidR="00B55165" w:rsidRPr="00B55165" w:rsidTr="00B55165">
        <w:trPr>
          <w:trHeight w:val="548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نام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نوع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شماره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محل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  <w:rtl/>
                <w:lang w:bidi="fa-IR"/>
              </w:rPr>
              <w:t>تاریخ ثبت</w:t>
            </w:r>
          </w:p>
        </w:tc>
      </w:tr>
      <w:tr w:rsidR="00B55165" w:rsidRPr="00B55165" w:rsidTr="00B55165">
        <w:trPr>
          <w:trHeight w:val="378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36ABF" w:rsidRPr="00B55165" w:rsidRDefault="00436ABF" w:rsidP="00CE79FC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B55165">
              <w:rPr>
                <w:rFonts w:cs="B Lotus" w:hint="cs"/>
                <w:sz w:val="32"/>
                <w:szCs w:val="32"/>
              </w:rPr>
              <w:t> </w:t>
            </w:r>
          </w:p>
        </w:tc>
      </w:tr>
    </w:tbl>
    <w:p w:rsidR="00436ABF" w:rsidRPr="004E5F3E" w:rsidRDefault="00436ABF" w:rsidP="007C5AF3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>آدرس کامل پستی :</w:t>
      </w:r>
      <w:r>
        <w:rPr>
          <w:rFonts w:cs="B Lotus" w:hint="cs"/>
          <w:sz w:val="32"/>
          <w:szCs w:val="32"/>
          <w:rtl/>
        </w:rPr>
        <w:t xml:space="preserve">  ........................................................................................</w:t>
      </w:r>
      <w:r w:rsidRPr="004E5F3E">
        <w:rPr>
          <w:rFonts w:cs="B Lotus" w:hint="cs"/>
          <w:sz w:val="32"/>
          <w:szCs w:val="32"/>
          <w:rtl/>
        </w:rPr>
        <w:t>............</w:t>
      </w:r>
      <w:r w:rsidR="005A5FF3">
        <w:rPr>
          <w:rFonts w:cs="B Lotus" w:hint="cs"/>
          <w:sz w:val="32"/>
          <w:szCs w:val="32"/>
          <w:rtl/>
        </w:rPr>
        <w:t xml:space="preserve">....... </w:t>
      </w:r>
      <w:r w:rsidR="007C5AF3" w:rsidRPr="007C5AF3">
        <w:rPr>
          <w:rFonts w:cs="B Lotus" w:hint="cs"/>
          <w:sz w:val="32"/>
          <w:szCs w:val="32"/>
          <w:rtl/>
        </w:rPr>
        <w:t>کشت گلخانه ای زعفران</w:t>
      </w:r>
      <w:r w:rsidR="007C5AF3" w:rsidRPr="007C5AF3">
        <w:rPr>
          <w:rFonts w:cs="B Lotus" w:hint="cs"/>
          <w:sz w:val="36"/>
          <w:szCs w:val="36"/>
          <w:rtl/>
        </w:rPr>
        <w:t xml:space="preserve"> </w:t>
      </w:r>
      <w:r w:rsidRPr="004E5F3E">
        <w:rPr>
          <w:rFonts w:cs="B Lotus" w:hint="cs"/>
          <w:sz w:val="32"/>
          <w:szCs w:val="32"/>
          <w:rtl/>
        </w:rPr>
        <w:t xml:space="preserve">..................... </w:t>
      </w:r>
    </w:p>
    <w:p w:rsidR="00436ABF" w:rsidRPr="004E5F3E" w:rsidRDefault="00436ABF" w:rsidP="00393E9C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آدرس پست الکترونیکی : </w:t>
      </w:r>
      <w:r w:rsidRPr="004E5F3E">
        <w:rPr>
          <w:rFonts w:cs="B Lotus" w:hint="cs"/>
          <w:sz w:val="32"/>
          <w:szCs w:val="32"/>
          <w:rtl/>
        </w:rPr>
        <w:t xml:space="preserve"> </w:t>
      </w:r>
      <w:r w:rsidRPr="004E5F3E">
        <w:rPr>
          <w:rFonts w:cs="B Lotus"/>
          <w:sz w:val="32"/>
          <w:szCs w:val="32"/>
        </w:rPr>
        <w:t xml:space="preserve">                 </w:t>
      </w:r>
      <w:r w:rsidR="00393E9C">
        <w:rPr>
          <w:rFonts w:cs="B Lotus"/>
          <w:sz w:val="32"/>
          <w:szCs w:val="32"/>
        </w:rPr>
        <w:t>…………………..</w:t>
      </w:r>
      <w:r w:rsidRPr="004E5F3E">
        <w:rPr>
          <w:rFonts w:cs="B Lotus"/>
          <w:sz w:val="32"/>
          <w:szCs w:val="32"/>
        </w:rPr>
        <w:t xml:space="preserve">       </w:t>
      </w:r>
      <w:r w:rsidRPr="004E5F3E">
        <w:rPr>
          <w:rFonts w:cs="B Lotus" w:hint="cs"/>
          <w:sz w:val="32"/>
          <w:szCs w:val="32"/>
          <w:rtl/>
          <w:lang w:bidi="fa-IR"/>
        </w:rPr>
        <w:t>تلفن تماس :</w:t>
      </w:r>
      <w:r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   </w:t>
      </w:r>
      <w:r w:rsidR="00393E9C">
        <w:rPr>
          <w:rFonts w:ascii="Cambria" w:hAnsi="Cambria" w:cstheme="minorBidi" w:hint="cs"/>
          <w:sz w:val="32"/>
          <w:szCs w:val="32"/>
          <w:rtl/>
          <w:lang w:bidi="fa-IR"/>
        </w:rPr>
        <w:t>.................................</w:t>
      </w:r>
      <w:r w:rsidR="00393E9C" w:rsidRPr="004E5F3E">
        <w:rPr>
          <w:rFonts w:cs="B Lotus" w:hint="cs"/>
          <w:sz w:val="32"/>
          <w:szCs w:val="32"/>
          <w:rtl/>
          <w:lang w:bidi="fa-IR"/>
        </w:rPr>
        <w:t xml:space="preserve"> 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نمابر : </w:t>
      </w:r>
    </w:p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  <w:lang w:bidi="fa-IR"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Style w:val="Strong"/>
          <w:rFonts w:cs="B Lotus" w:hint="cs"/>
          <w:sz w:val="32"/>
          <w:szCs w:val="32"/>
          <w:rtl/>
          <w:lang w:bidi="fa-IR"/>
        </w:rPr>
        <w:t>4-نوع فعالیت:</w:t>
      </w:r>
    </w:p>
    <w:p w:rsidR="00436ABF" w:rsidRDefault="00436ABF" w:rsidP="00436ABF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</w:rPr>
        <w:t>نوع فعا</w:t>
      </w:r>
      <w:r w:rsidR="007C5AF3">
        <w:rPr>
          <w:rFonts w:cs="B Lotus" w:hint="cs"/>
          <w:sz w:val="32"/>
          <w:szCs w:val="32"/>
          <w:rtl/>
        </w:rPr>
        <w:t>لیت از نوع سرمایه گذاری کشاورزی</w:t>
      </w:r>
      <w:r w:rsidRPr="004E5F3E">
        <w:rPr>
          <w:rFonts w:cs="B Lotus" w:hint="cs"/>
          <w:sz w:val="32"/>
          <w:szCs w:val="32"/>
          <w:rtl/>
        </w:rPr>
        <w:t xml:space="preserve"> است.</w:t>
      </w:r>
    </w:p>
    <w:tbl>
      <w:tblPr>
        <w:tblpPr w:leftFromText="180" w:rightFromText="180" w:vertAnchor="page" w:horzAnchor="margin" w:tblpXSpec="center" w:tblpY="7407"/>
        <w:bidiVisual/>
        <w:tblW w:w="11108" w:type="dxa"/>
        <w:tblLook w:val="04A0" w:firstRow="1" w:lastRow="0" w:firstColumn="1" w:lastColumn="0" w:noHBand="0" w:noVBand="1"/>
      </w:tblPr>
      <w:tblGrid>
        <w:gridCol w:w="3364"/>
        <w:gridCol w:w="4272"/>
        <w:gridCol w:w="3472"/>
      </w:tblGrid>
      <w:tr w:rsidR="00B55165" w:rsidRPr="00B55165" w:rsidTr="001D2391">
        <w:trPr>
          <w:trHeight w:val="43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436ABF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متراژ (متر مربع)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436ABF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436ABF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435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ABF" w:rsidRPr="00B55165" w:rsidRDefault="007C5AF3" w:rsidP="00436ABF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692</w:t>
            </w:r>
          </w:p>
        </w:tc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ABF" w:rsidRPr="00B55165" w:rsidRDefault="00393E9C" w:rsidP="00436ABF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انجام شده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6ABF" w:rsidRPr="00B55165" w:rsidRDefault="00393E9C" w:rsidP="00436ABF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انجام شده</w:t>
            </w:r>
          </w:p>
        </w:tc>
      </w:tr>
    </w:tbl>
    <w:p w:rsidR="00436ABF" w:rsidRPr="004E5F3E" w:rsidRDefault="00436ABF" w:rsidP="00436ABF">
      <w:pPr>
        <w:pStyle w:val="NormalWeb"/>
        <w:bidi/>
        <w:rPr>
          <w:rFonts w:cs="B Lotus"/>
          <w:sz w:val="32"/>
          <w:szCs w:val="32"/>
          <w:rtl/>
          <w:lang w:bidi="fa-IR"/>
        </w:rPr>
      </w:pPr>
    </w:p>
    <w:p w:rsidR="00436ABF" w:rsidRPr="004E5F3E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4E5F3E">
        <w:rPr>
          <w:rFonts w:cs="B Lotus" w:hint="cs"/>
          <w:b/>
          <w:bCs/>
          <w:sz w:val="32"/>
          <w:szCs w:val="32"/>
          <w:rtl/>
        </w:rPr>
        <w:t>5-زمين</w:t>
      </w: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393E9C" w:rsidP="00436ABF">
      <w:pPr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>متقاضی مالک زمین است.</w:t>
      </w: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0160F4" w:rsidRDefault="00436ABF" w:rsidP="00436ABF">
      <w:pPr>
        <w:jc w:val="center"/>
        <w:rPr>
          <w:rFonts w:cs="B Lotus"/>
          <w:sz w:val="36"/>
          <w:szCs w:val="36"/>
          <w:rtl/>
        </w:rPr>
      </w:pPr>
      <w:r w:rsidRPr="000160F4">
        <w:rPr>
          <w:rFonts w:ascii="Times New Roman" w:hAnsi="Times New Roman" w:cs="B Nazanin"/>
          <w:sz w:val="28"/>
          <w:szCs w:val="28"/>
          <w:rtl/>
        </w:rPr>
        <w:t>هز</w:t>
      </w:r>
      <w:r w:rsidRPr="000160F4">
        <w:rPr>
          <w:rFonts w:ascii="Times New Roman" w:hAnsi="Times New Roman" w:cs="B Nazanin" w:hint="cs"/>
          <w:sz w:val="28"/>
          <w:szCs w:val="28"/>
          <w:rtl/>
        </w:rPr>
        <w:t>ی</w:t>
      </w:r>
      <w:r w:rsidRPr="000160F4">
        <w:rPr>
          <w:rFonts w:ascii="Times New Roman" w:hAnsi="Times New Roman" w:cs="B Nazanin" w:hint="eastAsia"/>
          <w:sz w:val="28"/>
          <w:szCs w:val="28"/>
          <w:rtl/>
        </w:rPr>
        <w:t>نه‌ها</w:t>
      </w:r>
      <w:r w:rsidRPr="000160F4">
        <w:rPr>
          <w:rFonts w:ascii="Times New Roman" w:hAnsi="Times New Roman" w:cs="B Nazanin" w:hint="cs"/>
          <w:sz w:val="28"/>
          <w:szCs w:val="28"/>
          <w:rtl/>
        </w:rPr>
        <w:t>ی محوطه سازی و بهبود زمین</w:t>
      </w: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framePr w:hSpace="180" w:wrap="around" w:vAnchor="page" w:hAnchor="margin" w:y="1631"/>
        <w:rPr>
          <w:rFonts w:cs="B Lotus"/>
          <w:sz w:val="32"/>
          <w:szCs w:val="32"/>
          <w:rtl/>
        </w:rPr>
      </w:pPr>
    </w:p>
    <w:p w:rsidR="00436ABF" w:rsidRPr="000919C0" w:rsidRDefault="00436ABF" w:rsidP="00436ABF">
      <w:pPr>
        <w:framePr w:hSpace="180" w:wrap="around" w:vAnchor="page" w:hAnchor="margin" w:y="1631"/>
        <w:rPr>
          <w:rFonts w:cs="B Lotus"/>
          <w:b/>
          <w:bCs/>
          <w:sz w:val="32"/>
          <w:szCs w:val="32"/>
          <w:rtl/>
        </w:rPr>
      </w:pPr>
      <w:r w:rsidRPr="000919C0">
        <w:rPr>
          <w:rFonts w:cs="B Lotus" w:hint="cs"/>
          <w:b/>
          <w:bCs/>
          <w:sz w:val="32"/>
          <w:szCs w:val="32"/>
          <w:rtl/>
        </w:rPr>
        <w:t xml:space="preserve">6- محوطه سازی </w:t>
      </w:r>
      <w:r>
        <w:rPr>
          <w:rFonts w:cs="B Lotus" w:hint="cs"/>
          <w:b/>
          <w:bCs/>
          <w:sz w:val="32"/>
          <w:szCs w:val="32"/>
          <w:rtl/>
        </w:rPr>
        <w:t>و ساختمان سازی</w:t>
      </w:r>
    </w:p>
    <w:tbl>
      <w:tblPr>
        <w:tblStyle w:val="TableGrid"/>
        <w:tblpPr w:leftFromText="180" w:rightFromText="180" w:vertAnchor="page" w:horzAnchor="margin" w:tblpY="3884"/>
        <w:bidiVisual/>
        <w:tblW w:w="14390" w:type="dxa"/>
        <w:tblLook w:val="04A0" w:firstRow="1" w:lastRow="0" w:firstColumn="1" w:lastColumn="0" w:noHBand="0" w:noVBand="1"/>
      </w:tblPr>
      <w:tblGrid>
        <w:gridCol w:w="824"/>
        <w:gridCol w:w="3759"/>
        <w:gridCol w:w="1728"/>
        <w:gridCol w:w="4819"/>
        <w:gridCol w:w="3260"/>
      </w:tblGrid>
      <w:tr w:rsidR="00B55165" w:rsidRPr="00B55165" w:rsidTr="001D2391">
        <w:trPr>
          <w:trHeight w:val="215"/>
        </w:trPr>
        <w:tc>
          <w:tcPr>
            <w:tcW w:w="824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75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728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زیربنا (</w:t>
            </w: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m</w:t>
            </w: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2)</w:t>
            </w:r>
          </w:p>
        </w:tc>
        <w:tc>
          <w:tcPr>
            <w:tcW w:w="481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3260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7C5AF3" w:rsidRPr="00B55165" w:rsidTr="00185C3C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7C5AF3" w:rsidRPr="00B55165" w:rsidRDefault="007C5AF3" w:rsidP="007C5AF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75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خاک برداری و تسطیح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60</w:t>
            </w:r>
          </w:p>
        </w:tc>
      </w:tr>
      <w:tr w:rsidR="007C5AF3" w:rsidRPr="00B55165" w:rsidTr="00185C3C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7C5AF3" w:rsidRPr="00B55165" w:rsidRDefault="007C5AF3" w:rsidP="007C5AF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75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فنس کشی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1700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170</w:t>
            </w:r>
          </w:p>
        </w:tc>
      </w:tr>
      <w:tr w:rsidR="007C5AF3" w:rsidRPr="00B55165" w:rsidTr="00185C3C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7C5AF3" w:rsidRPr="00B55165" w:rsidRDefault="007C5AF3" w:rsidP="007C5AF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75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سالن پرورش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2500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1500</w:t>
            </w:r>
          </w:p>
        </w:tc>
      </w:tr>
      <w:tr w:rsidR="007C5AF3" w:rsidRPr="00B55165" w:rsidTr="00185C3C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7C5AF3" w:rsidRPr="00B55165" w:rsidRDefault="007C5AF3" w:rsidP="007C5AF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75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سالن فرآوری و بسته بندی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3000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90</w:t>
            </w:r>
          </w:p>
        </w:tc>
      </w:tr>
      <w:tr w:rsidR="007C5AF3" w:rsidRPr="00B55165" w:rsidTr="00185C3C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7C5AF3" w:rsidRPr="00B55165" w:rsidRDefault="007C5AF3" w:rsidP="007C5AF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75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انبار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2000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60</w:t>
            </w:r>
          </w:p>
        </w:tc>
      </w:tr>
      <w:tr w:rsidR="007C5AF3" w:rsidRPr="00B55165" w:rsidTr="00185C3C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7C5AF3" w:rsidRPr="00B55165" w:rsidRDefault="007C5AF3" w:rsidP="007C5AF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6</w:t>
            </w:r>
          </w:p>
        </w:tc>
        <w:tc>
          <w:tcPr>
            <w:tcW w:w="375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اتاق تاسیسات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2000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24</w:t>
            </w:r>
          </w:p>
        </w:tc>
      </w:tr>
      <w:tr w:rsidR="007C5AF3" w:rsidRPr="00B55165" w:rsidTr="00185C3C">
        <w:trPr>
          <w:trHeight w:val="323"/>
        </w:trPr>
        <w:tc>
          <w:tcPr>
            <w:tcW w:w="824" w:type="dxa"/>
            <w:shd w:val="clear" w:color="auto" w:fill="auto"/>
            <w:noWrap/>
            <w:hideMark/>
          </w:tcPr>
          <w:p w:rsidR="007C5AF3" w:rsidRPr="00B55165" w:rsidRDefault="007C5AF3" w:rsidP="007C5AF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7</w:t>
            </w:r>
          </w:p>
        </w:tc>
        <w:tc>
          <w:tcPr>
            <w:tcW w:w="375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محیط اداری</w:t>
            </w:r>
          </w:p>
        </w:tc>
        <w:tc>
          <w:tcPr>
            <w:tcW w:w="1728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4000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7C5AF3" w:rsidRDefault="007C5AF3" w:rsidP="007C5AF3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80</w:t>
            </w:r>
          </w:p>
        </w:tc>
      </w:tr>
      <w:tr w:rsidR="00B55165" w:rsidRPr="00B55165" w:rsidTr="00B55165">
        <w:trPr>
          <w:trHeight w:val="204"/>
        </w:trPr>
        <w:tc>
          <w:tcPr>
            <w:tcW w:w="824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جمع: </w:t>
            </w:r>
          </w:p>
        </w:tc>
        <w:tc>
          <w:tcPr>
            <w:tcW w:w="375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 </w:t>
            </w:r>
          </w:p>
        </w:tc>
        <w:tc>
          <w:tcPr>
            <w:tcW w:w="1728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 </w:t>
            </w:r>
          </w:p>
        </w:tc>
        <w:tc>
          <w:tcPr>
            <w:tcW w:w="481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 </w:t>
            </w:r>
          </w:p>
        </w:tc>
        <w:tc>
          <w:tcPr>
            <w:tcW w:w="3260" w:type="dxa"/>
            <w:shd w:val="clear" w:color="auto" w:fill="auto"/>
            <w:noWrap/>
            <w:hideMark/>
          </w:tcPr>
          <w:p w:rsidR="00436ABF" w:rsidRPr="001D2391" w:rsidRDefault="007C5AF3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1.984</w:t>
            </w:r>
          </w:p>
        </w:tc>
      </w:tr>
    </w:tbl>
    <w:p w:rsidR="00B55165" w:rsidRDefault="00B55165" w:rsidP="00436ABF">
      <w:pPr>
        <w:spacing w:after="240"/>
        <w:rPr>
          <w:rFonts w:cs="B Lotus"/>
          <w:sz w:val="32"/>
          <w:szCs w:val="32"/>
          <w:rtl/>
        </w:rPr>
      </w:pPr>
    </w:p>
    <w:p w:rsidR="00436ABF" w:rsidRPr="003A69B2" w:rsidRDefault="00436ABF" w:rsidP="003A69B2">
      <w:pPr>
        <w:spacing w:after="240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sz w:val="32"/>
          <w:szCs w:val="32"/>
          <w:rtl/>
        </w:rPr>
        <w:t>7</w:t>
      </w:r>
      <w:r w:rsidRPr="000160F4">
        <w:rPr>
          <w:rFonts w:cs="B Lotus" w:hint="cs"/>
          <w:b/>
          <w:bCs/>
          <w:sz w:val="32"/>
          <w:szCs w:val="32"/>
          <w:rtl/>
        </w:rPr>
        <w:t>-ماشين آلات و تجهيزات</w:t>
      </w:r>
    </w:p>
    <w:tbl>
      <w:tblPr>
        <w:tblStyle w:val="TableGrid"/>
        <w:tblpPr w:leftFromText="180" w:rightFromText="180" w:vertAnchor="text" w:horzAnchor="page" w:tblpX="2675" w:tblpY="-54"/>
        <w:tblOverlap w:val="never"/>
        <w:bidiVisual/>
        <w:tblW w:w="11907" w:type="dxa"/>
        <w:tblLook w:val="04A0" w:firstRow="1" w:lastRow="0" w:firstColumn="1" w:lastColumn="0" w:noHBand="0" w:noVBand="1"/>
      </w:tblPr>
      <w:tblGrid>
        <w:gridCol w:w="979"/>
        <w:gridCol w:w="4558"/>
        <w:gridCol w:w="1276"/>
        <w:gridCol w:w="2547"/>
        <w:gridCol w:w="2547"/>
      </w:tblGrid>
      <w:tr w:rsidR="003A69B2" w:rsidRPr="00B55165" w:rsidTr="003A69B2">
        <w:trPr>
          <w:trHeight w:val="422"/>
        </w:trPr>
        <w:tc>
          <w:tcPr>
            <w:tcW w:w="979" w:type="dxa"/>
            <w:shd w:val="clear" w:color="auto" w:fill="70AD47" w:themeFill="accent6"/>
            <w:noWrap/>
            <w:hideMark/>
          </w:tcPr>
          <w:p w:rsidR="003A69B2" w:rsidRPr="00B55165" w:rsidRDefault="003A69B2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4558" w:type="dxa"/>
            <w:shd w:val="clear" w:color="auto" w:fill="70AD47" w:themeFill="accent6"/>
            <w:noWrap/>
            <w:hideMark/>
          </w:tcPr>
          <w:p w:rsidR="003A69B2" w:rsidRPr="00B55165" w:rsidRDefault="003A69B2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276" w:type="dxa"/>
            <w:shd w:val="clear" w:color="auto" w:fill="70AD47" w:themeFill="accent6"/>
            <w:noWrap/>
            <w:hideMark/>
          </w:tcPr>
          <w:p w:rsidR="003A69B2" w:rsidRPr="00B55165" w:rsidRDefault="003A69B2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تعداد</w:t>
            </w:r>
          </w:p>
        </w:tc>
        <w:tc>
          <w:tcPr>
            <w:tcW w:w="2547" w:type="dxa"/>
            <w:shd w:val="clear" w:color="auto" w:fill="70AD47" w:themeFill="accent6"/>
          </w:tcPr>
          <w:p w:rsidR="003A69B2" w:rsidRPr="00B55165" w:rsidRDefault="003A69B2" w:rsidP="00CE79FC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هزینه واحد</w:t>
            </w:r>
          </w:p>
        </w:tc>
        <w:tc>
          <w:tcPr>
            <w:tcW w:w="2547" w:type="dxa"/>
            <w:shd w:val="clear" w:color="auto" w:fill="70AD47" w:themeFill="accent6"/>
            <w:noWrap/>
            <w:hideMark/>
          </w:tcPr>
          <w:p w:rsidR="003A69B2" w:rsidRPr="00B55165" w:rsidRDefault="003A69B2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3A69B2" w:rsidRPr="00B55165" w:rsidTr="00185C3C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3A69B2" w:rsidRPr="00B55165" w:rsidRDefault="003A69B2" w:rsidP="003A69B2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4558" w:type="dxa"/>
            <w:shd w:val="clear" w:color="auto" w:fill="auto"/>
            <w:vAlign w:val="bottom"/>
            <w:hideMark/>
          </w:tcPr>
          <w:p w:rsidR="003A69B2" w:rsidRDefault="003A69B2" w:rsidP="003A69B2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ابزار باغبانی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2547" w:type="dxa"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40000</w:t>
            </w:r>
          </w:p>
        </w:tc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3A69B2" w:rsidRPr="003A69B2" w:rsidRDefault="003A69B2" w:rsidP="003A69B2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3A69B2">
              <w:rPr>
                <w:rFonts w:ascii="Arial" w:hAnsi="Arial" w:cs="B Mitra" w:hint="cs"/>
                <w:sz w:val="32"/>
                <w:szCs w:val="32"/>
              </w:rPr>
              <w:t xml:space="preserve">80 </w:t>
            </w:r>
          </w:p>
        </w:tc>
      </w:tr>
      <w:tr w:rsidR="003A69B2" w:rsidRPr="00B55165" w:rsidTr="00185C3C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3A69B2" w:rsidRPr="00B55165" w:rsidRDefault="003A69B2" w:rsidP="003A69B2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4558" w:type="dxa"/>
            <w:shd w:val="clear" w:color="auto" w:fill="auto"/>
            <w:vAlign w:val="bottom"/>
            <w:hideMark/>
          </w:tcPr>
          <w:p w:rsidR="003A69B2" w:rsidRDefault="003A69B2" w:rsidP="003A69B2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طبق  یک متری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1296</w:t>
            </w:r>
          </w:p>
        </w:tc>
        <w:tc>
          <w:tcPr>
            <w:tcW w:w="2547" w:type="dxa"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120000</w:t>
            </w:r>
          </w:p>
        </w:tc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3A69B2" w:rsidRPr="003A69B2" w:rsidRDefault="003A69B2" w:rsidP="003A69B2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3A69B2">
              <w:rPr>
                <w:rFonts w:ascii="Arial" w:hAnsi="Arial" w:cs="B Mitra" w:hint="cs"/>
                <w:sz w:val="32"/>
                <w:szCs w:val="32"/>
              </w:rPr>
              <w:t xml:space="preserve">155 </w:t>
            </w:r>
          </w:p>
        </w:tc>
      </w:tr>
      <w:tr w:rsidR="003A69B2" w:rsidRPr="00B55165" w:rsidTr="00185C3C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3A69B2" w:rsidRPr="00B55165" w:rsidRDefault="003A69B2" w:rsidP="003A69B2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</w:t>
            </w:r>
          </w:p>
        </w:tc>
        <w:tc>
          <w:tcPr>
            <w:tcW w:w="4558" w:type="dxa"/>
            <w:shd w:val="clear" w:color="auto" w:fill="auto"/>
            <w:vAlign w:val="bottom"/>
            <w:hideMark/>
          </w:tcPr>
          <w:p w:rsidR="003A69B2" w:rsidRDefault="003A69B2" w:rsidP="003A69B2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قفسه بندی سالنها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6</w:t>
            </w:r>
          </w:p>
        </w:tc>
        <w:tc>
          <w:tcPr>
            <w:tcW w:w="2547" w:type="dxa"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15000</w:t>
            </w:r>
          </w:p>
        </w:tc>
        <w:tc>
          <w:tcPr>
            <w:tcW w:w="2547" w:type="dxa"/>
            <w:shd w:val="clear" w:color="auto" w:fill="auto"/>
            <w:noWrap/>
            <w:vAlign w:val="center"/>
            <w:hideMark/>
          </w:tcPr>
          <w:p w:rsidR="003A69B2" w:rsidRPr="003A69B2" w:rsidRDefault="003A69B2" w:rsidP="003A69B2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3A69B2">
              <w:rPr>
                <w:rFonts w:ascii="Arial" w:hAnsi="Arial" w:cs="B Mitra" w:hint="cs"/>
                <w:sz w:val="32"/>
                <w:szCs w:val="32"/>
              </w:rPr>
              <w:t xml:space="preserve">90 </w:t>
            </w:r>
          </w:p>
        </w:tc>
      </w:tr>
      <w:tr w:rsidR="003A69B2" w:rsidRPr="00B55165" w:rsidTr="00185C3C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3A69B2" w:rsidRPr="00B55165" w:rsidRDefault="003A69B2" w:rsidP="003A69B2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4</w:t>
            </w:r>
          </w:p>
        </w:tc>
        <w:tc>
          <w:tcPr>
            <w:tcW w:w="4558" w:type="dxa"/>
            <w:shd w:val="clear" w:color="auto" w:fill="auto"/>
            <w:vAlign w:val="bottom"/>
          </w:tcPr>
          <w:p w:rsidR="003A69B2" w:rsidRDefault="003A69B2" w:rsidP="003A69B2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ترازو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47" w:type="dxa"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70000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:rsidR="003A69B2" w:rsidRPr="003A69B2" w:rsidRDefault="003A69B2" w:rsidP="003A69B2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3A69B2">
              <w:rPr>
                <w:rFonts w:ascii="Arial" w:hAnsi="Arial" w:cs="B Mitra" w:hint="cs"/>
                <w:sz w:val="32"/>
                <w:szCs w:val="32"/>
              </w:rPr>
              <w:t xml:space="preserve">70 </w:t>
            </w:r>
          </w:p>
        </w:tc>
      </w:tr>
      <w:tr w:rsidR="003A69B2" w:rsidRPr="00B55165" w:rsidTr="00185C3C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3A69B2" w:rsidRPr="00B55165" w:rsidRDefault="003A69B2" w:rsidP="003A69B2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5</w:t>
            </w:r>
          </w:p>
        </w:tc>
        <w:tc>
          <w:tcPr>
            <w:tcW w:w="4558" w:type="dxa"/>
            <w:shd w:val="clear" w:color="auto" w:fill="auto"/>
            <w:vAlign w:val="bottom"/>
          </w:tcPr>
          <w:p w:rsidR="003A69B2" w:rsidRDefault="003A69B2" w:rsidP="003A69B2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بخاری + فن برقی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6</w:t>
            </w:r>
          </w:p>
        </w:tc>
        <w:tc>
          <w:tcPr>
            <w:tcW w:w="2547" w:type="dxa"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120000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:rsidR="003A69B2" w:rsidRPr="003A69B2" w:rsidRDefault="003A69B2" w:rsidP="003A69B2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3A69B2">
              <w:rPr>
                <w:rFonts w:ascii="Arial" w:hAnsi="Arial" w:cs="B Mitra" w:hint="cs"/>
                <w:sz w:val="32"/>
                <w:szCs w:val="32"/>
              </w:rPr>
              <w:t xml:space="preserve">720 </w:t>
            </w:r>
          </w:p>
        </w:tc>
      </w:tr>
      <w:tr w:rsidR="003A69B2" w:rsidRPr="00B55165" w:rsidTr="00185C3C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3A69B2" w:rsidRPr="00B55165" w:rsidRDefault="003A69B2" w:rsidP="003A69B2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6</w:t>
            </w:r>
          </w:p>
        </w:tc>
        <w:tc>
          <w:tcPr>
            <w:tcW w:w="4558" w:type="dxa"/>
            <w:shd w:val="clear" w:color="auto" w:fill="auto"/>
            <w:vAlign w:val="bottom"/>
          </w:tcPr>
          <w:p w:rsidR="003A69B2" w:rsidRDefault="003A69B2" w:rsidP="003A69B2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سمپاش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47" w:type="dxa"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20000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:rsidR="003A69B2" w:rsidRPr="003A69B2" w:rsidRDefault="003A69B2" w:rsidP="003A69B2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3A69B2">
              <w:rPr>
                <w:rFonts w:ascii="Arial" w:hAnsi="Arial" w:cs="B Mitra" w:hint="cs"/>
                <w:sz w:val="32"/>
                <w:szCs w:val="32"/>
              </w:rPr>
              <w:t xml:space="preserve">20 </w:t>
            </w:r>
          </w:p>
        </w:tc>
      </w:tr>
      <w:tr w:rsidR="003A69B2" w:rsidRPr="00B55165" w:rsidTr="00185C3C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3A69B2" w:rsidRPr="00B55165" w:rsidRDefault="003A69B2" w:rsidP="003A69B2">
            <w:pPr>
              <w:jc w:val="center"/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7</w:t>
            </w:r>
          </w:p>
        </w:tc>
        <w:tc>
          <w:tcPr>
            <w:tcW w:w="4558" w:type="dxa"/>
            <w:shd w:val="clear" w:color="auto" w:fill="auto"/>
            <w:vAlign w:val="bottom"/>
          </w:tcPr>
          <w:p w:rsidR="003A69B2" w:rsidRDefault="003A69B2" w:rsidP="003A69B2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تجهیزات بسته بندی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47" w:type="dxa"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350000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:rsidR="003A69B2" w:rsidRPr="003A69B2" w:rsidRDefault="003A69B2" w:rsidP="003A69B2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3A69B2">
              <w:rPr>
                <w:rFonts w:ascii="Arial" w:hAnsi="Arial" w:cs="B Mitra" w:hint="cs"/>
                <w:sz w:val="32"/>
                <w:szCs w:val="32"/>
              </w:rPr>
              <w:t xml:space="preserve">350 </w:t>
            </w:r>
          </w:p>
        </w:tc>
      </w:tr>
      <w:tr w:rsidR="003A69B2" w:rsidRPr="00B55165" w:rsidTr="00185C3C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3A69B2" w:rsidRPr="00B55165" w:rsidRDefault="003A69B2" w:rsidP="003A69B2">
            <w:pPr>
              <w:jc w:val="center"/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8</w:t>
            </w:r>
          </w:p>
        </w:tc>
        <w:tc>
          <w:tcPr>
            <w:tcW w:w="4558" w:type="dxa"/>
            <w:shd w:val="clear" w:color="auto" w:fill="auto"/>
            <w:vAlign w:val="bottom"/>
          </w:tcPr>
          <w:p w:rsidR="003A69B2" w:rsidRDefault="003A69B2" w:rsidP="003A69B2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مه پاش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6</w:t>
            </w:r>
          </w:p>
        </w:tc>
        <w:tc>
          <w:tcPr>
            <w:tcW w:w="2547" w:type="dxa"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55000</w:t>
            </w:r>
          </w:p>
        </w:tc>
        <w:tc>
          <w:tcPr>
            <w:tcW w:w="2547" w:type="dxa"/>
            <w:shd w:val="clear" w:color="auto" w:fill="auto"/>
            <w:noWrap/>
            <w:vAlign w:val="bottom"/>
          </w:tcPr>
          <w:p w:rsidR="003A69B2" w:rsidRP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 w:rsidRPr="003A69B2">
              <w:rPr>
                <w:rFonts w:ascii="Arial" w:hAnsi="Arial" w:cs="B Mitra" w:hint="cs"/>
                <w:color w:val="000000"/>
                <w:sz w:val="32"/>
                <w:szCs w:val="32"/>
              </w:rPr>
              <w:t>330</w:t>
            </w:r>
          </w:p>
        </w:tc>
      </w:tr>
      <w:tr w:rsidR="003A69B2" w:rsidRPr="00B55165" w:rsidTr="00185C3C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3A69B2" w:rsidRPr="00B55165" w:rsidRDefault="003A69B2" w:rsidP="003A69B2">
            <w:pPr>
              <w:jc w:val="center"/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9</w:t>
            </w:r>
          </w:p>
        </w:tc>
        <w:tc>
          <w:tcPr>
            <w:tcW w:w="4558" w:type="dxa"/>
            <w:shd w:val="clear" w:color="auto" w:fill="auto"/>
            <w:vAlign w:val="bottom"/>
          </w:tcPr>
          <w:p w:rsidR="003A69B2" w:rsidRDefault="003A69B2" w:rsidP="003A69B2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کولر آبی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6</w:t>
            </w:r>
          </w:p>
        </w:tc>
        <w:tc>
          <w:tcPr>
            <w:tcW w:w="2547" w:type="dxa"/>
            <w:vAlign w:val="bottom"/>
          </w:tcPr>
          <w:p w:rsid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20000</w:t>
            </w:r>
          </w:p>
        </w:tc>
        <w:tc>
          <w:tcPr>
            <w:tcW w:w="2547" w:type="dxa"/>
            <w:shd w:val="clear" w:color="auto" w:fill="auto"/>
            <w:noWrap/>
            <w:vAlign w:val="bottom"/>
          </w:tcPr>
          <w:p w:rsidR="003A69B2" w:rsidRPr="003A69B2" w:rsidRDefault="003A69B2" w:rsidP="003A69B2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 w:rsidRPr="003A69B2">
              <w:rPr>
                <w:rFonts w:ascii="Arial" w:hAnsi="Arial" w:cs="B Mitra" w:hint="cs"/>
                <w:color w:val="000000"/>
                <w:sz w:val="32"/>
                <w:szCs w:val="32"/>
              </w:rPr>
              <w:t>120</w:t>
            </w:r>
          </w:p>
        </w:tc>
      </w:tr>
      <w:tr w:rsidR="003A69B2" w:rsidRPr="00B55165" w:rsidTr="003A69B2">
        <w:trPr>
          <w:trHeight w:val="498"/>
        </w:trPr>
        <w:tc>
          <w:tcPr>
            <w:tcW w:w="6813" w:type="dxa"/>
            <w:gridSpan w:val="3"/>
            <w:shd w:val="clear" w:color="auto" w:fill="auto"/>
            <w:noWrap/>
          </w:tcPr>
          <w:p w:rsidR="003A69B2" w:rsidRPr="00B55165" w:rsidRDefault="003A69B2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</w:t>
            </w:r>
          </w:p>
        </w:tc>
        <w:tc>
          <w:tcPr>
            <w:tcW w:w="2547" w:type="dxa"/>
          </w:tcPr>
          <w:p w:rsidR="003A69B2" w:rsidRDefault="003A69B2" w:rsidP="005A5FF3">
            <w:pPr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</w:p>
        </w:tc>
        <w:tc>
          <w:tcPr>
            <w:tcW w:w="2547" w:type="dxa"/>
            <w:shd w:val="clear" w:color="auto" w:fill="auto"/>
            <w:noWrap/>
          </w:tcPr>
          <w:p w:rsidR="003A69B2" w:rsidRPr="001D2391" w:rsidRDefault="003A69B2" w:rsidP="005A5FF3">
            <w:pPr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1.935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1D4B92" w:rsidRDefault="00436ABF" w:rsidP="00970C8E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DD71E1" w:rsidRDefault="00EE3A0D" w:rsidP="00EE3A0D">
      <w:pPr>
        <w:rPr>
          <w:rFonts w:cs="B Lotus"/>
          <w:sz w:val="28"/>
          <w:szCs w:val="28"/>
          <w:rtl/>
        </w:rPr>
      </w:pPr>
      <w:r>
        <w:rPr>
          <w:rFonts w:ascii="Arial" w:hAnsi="Arial" w:cs="B Lotus" w:hint="cs"/>
          <w:color w:val="000000"/>
          <w:sz w:val="28"/>
          <w:szCs w:val="28"/>
          <w:rtl/>
        </w:rPr>
        <w:t xml:space="preserve">        </w:t>
      </w:r>
      <w:r w:rsidR="00436ABF" w:rsidRPr="000160F4">
        <w:rPr>
          <w:rFonts w:ascii="Arial" w:hAnsi="Arial" w:cs="B Lotus" w:hint="cs"/>
          <w:color w:val="000000"/>
          <w:sz w:val="28"/>
          <w:szCs w:val="28"/>
          <w:rtl/>
        </w:rPr>
        <w:t>ملزومات اداری</w:t>
      </w:r>
    </w:p>
    <w:tbl>
      <w:tblPr>
        <w:bidiVisual/>
        <w:tblW w:w="10551" w:type="dxa"/>
        <w:jc w:val="center"/>
        <w:tblLook w:val="04A0" w:firstRow="1" w:lastRow="0" w:firstColumn="1" w:lastColumn="0" w:noHBand="0" w:noVBand="1"/>
      </w:tblPr>
      <w:tblGrid>
        <w:gridCol w:w="1492"/>
        <w:gridCol w:w="6377"/>
        <w:gridCol w:w="2682"/>
      </w:tblGrid>
      <w:tr w:rsidR="00B55165" w:rsidRPr="00B55165" w:rsidTr="001D2391">
        <w:trPr>
          <w:trHeight w:val="242"/>
          <w:jc w:val="center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lastRenderedPageBreak/>
              <w:t>ردیف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363"/>
          <w:jc w:val="center"/>
        </w:trPr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436ABF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6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ABF" w:rsidRPr="00B55165" w:rsidRDefault="00970C8E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لوازم اداری(میز، صندلی، دفاتر، تلفن رومیزی و ...)</w:t>
            </w:r>
          </w:p>
        </w:tc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3A69B2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10</w:t>
            </w:r>
          </w:p>
        </w:tc>
      </w:tr>
      <w:tr w:rsidR="00B55165" w:rsidRPr="00B55165" w:rsidTr="00B55165">
        <w:trPr>
          <w:trHeight w:val="363"/>
          <w:jc w:val="center"/>
        </w:trPr>
        <w:tc>
          <w:tcPr>
            <w:tcW w:w="1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436ABF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63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ABF" w:rsidRPr="00B55165" w:rsidRDefault="00970C8E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لوازم آشپزخانه</w:t>
            </w:r>
          </w:p>
        </w:tc>
        <w:tc>
          <w:tcPr>
            <w:tcW w:w="26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3A69B2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20</w:t>
            </w:r>
          </w:p>
        </w:tc>
      </w:tr>
      <w:tr w:rsidR="00B55165" w:rsidRPr="00B55165" w:rsidTr="00B55165">
        <w:trPr>
          <w:trHeight w:val="363"/>
          <w:jc w:val="center"/>
        </w:trPr>
        <w:tc>
          <w:tcPr>
            <w:tcW w:w="786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ABF" w:rsidRPr="001D2391" w:rsidRDefault="003A69B2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sz w:val="32"/>
                <w:szCs w:val="32"/>
                <w:rtl/>
              </w:rPr>
              <w:t>30</w:t>
            </w:r>
          </w:p>
        </w:tc>
      </w:tr>
    </w:tbl>
    <w:p w:rsidR="00436ABF" w:rsidRDefault="00436ABF" w:rsidP="00436ABF">
      <w:pPr>
        <w:rPr>
          <w:b/>
          <w:bCs/>
          <w:sz w:val="28"/>
          <w:szCs w:val="28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DD71E1">
        <w:rPr>
          <w:rFonts w:cs="B Lotus" w:hint="cs"/>
          <w:b/>
          <w:bCs/>
          <w:sz w:val="32"/>
          <w:szCs w:val="32"/>
          <w:rtl/>
        </w:rPr>
        <w:t>8- تاسيسات عم</w:t>
      </w:r>
      <w:r>
        <w:rPr>
          <w:rFonts w:cs="B Lotus" w:hint="cs"/>
          <w:b/>
          <w:bCs/>
          <w:sz w:val="32"/>
          <w:szCs w:val="32"/>
          <w:rtl/>
        </w:rPr>
        <w:t>ومي و تجهيزات</w:t>
      </w:r>
    </w:p>
    <w:tbl>
      <w:tblPr>
        <w:tblStyle w:val="TableGrid"/>
        <w:bidiVisual/>
        <w:tblW w:w="9336" w:type="dxa"/>
        <w:jc w:val="center"/>
        <w:tblLook w:val="04A0" w:firstRow="1" w:lastRow="0" w:firstColumn="1" w:lastColumn="0" w:noHBand="0" w:noVBand="1"/>
      </w:tblPr>
      <w:tblGrid>
        <w:gridCol w:w="2973"/>
        <w:gridCol w:w="3255"/>
        <w:gridCol w:w="3108"/>
      </w:tblGrid>
      <w:tr w:rsidR="00BB3970" w:rsidRPr="00B55165" w:rsidTr="00BB3970">
        <w:trPr>
          <w:trHeight w:val="277"/>
          <w:jc w:val="center"/>
        </w:trPr>
        <w:tc>
          <w:tcPr>
            <w:tcW w:w="2973" w:type="dxa"/>
            <w:shd w:val="clear" w:color="auto" w:fill="70AD47" w:themeFill="accent6"/>
            <w:noWrap/>
            <w:hideMark/>
          </w:tcPr>
          <w:p w:rsidR="00BB3970" w:rsidRPr="00B55165" w:rsidRDefault="00BB3970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255" w:type="dxa"/>
            <w:shd w:val="clear" w:color="auto" w:fill="70AD47" w:themeFill="accent6"/>
            <w:noWrap/>
            <w:hideMark/>
          </w:tcPr>
          <w:p w:rsidR="00BB3970" w:rsidRPr="00B55165" w:rsidRDefault="00BB3970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3108" w:type="dxa"/>
            <w:shd w:val="clear" w:color="auto" w:fill="70AD47" w:themeFill="accent6"/>
            <w:noWrap/>
            <w:hideMark/>
          </w:tcPr>
          <w:p w:rsidR="00BB3970" w:rsidRPr="00B55165" w:rsidRDefault="00BB3970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B3970" w:rsidRPr="00B55165" w:rsidTr="00BB3970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برق رساني 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90</w:t>
            </w:r>
          </w:p>
        </w:tc>
      </w:tr>
      <w:tr w:rsidR="00BB3970" w:rsidRPr="00B55165" w:rsidTr="00BB3970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آب رساني واجرا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50</w:t>
            </w:r>
          </w:p>
        </w:tc>
      </w:tr>
      <w:tr w:rsidR="00BB3970" w:rsidRPr="00B55165" w:rsidTr="00BB3970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سوخت رساني واجرا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20</w:t>
            </w:r>
          </w:p>
        </w:tc>
      </w:tr>
      <w:tr w:rsidR="00BB3970" w:rsidRPr="00B55165" w:rsidTr="00BB3970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وسايل سرمايشي و گرمایش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120</w:t>
            </w:r>
          </w:p>
        </w:tc>
      </w:tr>
      <w:tr w:rsidR="00BB3970" w:rsidRPr="00B55165" w:rsidTr="00BB3970">
        <w:trPr>
          <w:trHeight w:val="416"/>
          <w:jc w:val="center"/>
        </w:trPr>
        <w:tc>
          <w:tcPr>
            <w:tcW w:w="2973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255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وسایل ایمنی و اتفاء حریق</w:t>
            </w:r>
          </w:p>
        </w:tc>
        <w:tc>
          <w:tcPr>
            <w:tcW w:w="3108" w:type="dxa"/>
            <w:shd w:val="clear" w:color="auto" w:fill="auto"/>
            <w:noWrap/>
            <w:hideMark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40</w:t>
            </w:r>
          </w:p>
        </w:tc>
      </w:tr>
      <w:tr w:rsidR="00BB3970" w:rsidRPr="00B55165" w:rsidTr="00185C3C">
        <w:trPr>
          <w:trHeight w:val="416"/>
          <w:jc w:val="center"/>
        </w:trPr>
        <w:tc>
          <w:tcPr>
            <w:tcW w:w="6228" w:type="dxa"/>
            <w:gridSpan w:val="2"/>
            <w:shd w:val="clear" w:color="auto" w:fill="auto"/>
            <w:noWrap/>
          </w:tcPr>
          <w:p w:rsidR="00BB3970" w:rsidRPr="00B55165" w:rsidRDefault="00BB3970" w:rsidP="00CE79FC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</w:t>
            </w:r>
          </w:p>
        </w:tc>
        <w:tc>
          <w:tcPr>
            <w:tcW w:w="3108" w:type="dxa"/>
            <w:shd w:val="clear" w:color="auto" w:fill="auto"/>
            <w:noWrap/>
          </w:tcPr>
          <w:p w:rsidR="00BB3970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320</w:t>
            </w:r>
          </w:p>
        </w:tc>
      </w:tr>
    </w:tbl>
    <w:p w:rsidR="00436ABF" w:rsidRDefault="00436ABF" w:rsidP="00436ABF">
      <w:pPr>
        <w:rPr>
          <w:b/>
          <w:bCs/>
          <w:rtl/>
        </w:rPr>
      </w:pPr>
    </w:p>
    <w:p w:rsidR="00436ABF" w:rsidRDefault="00436ABF" w:rsidP="00436ABF">
      <w:pPr>
        <w:rPr>
          <w:b/>
          <w:bCs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6B4110">
        <w:rPr>
          <w:rFonts w:cs="B Lotus" w:hint="cs"/>
          <w:b/>
          <w:bCs/>
          <w:sz w:val="32"/>
          <w:szCs w:val="32"/>
          <w:rtl/>
        </w:rPr>
        <w:lastRenderedPageBreak/>
        <w:t>9-لوازم اولیه مورد نیاز هر بخش :</w:t>
      </w:r>
    </w:p>
    <w:p w:rsidR="00436ABF" w:rsidRPr="006B4110" w:rsidRDefault="00436ABF" w:rsidP="00436ABF">
      <w:pPr>
        <w:jc w:val="center"/>
        <w:rPr>
          <w:rFonts w:cs="B Lotus"/>
          <w:b/>
          <w:bCs/>
          <w:sz w:val="28"/>
          <w:szCs w:val="28"/>
          <w:rtl/>
        </w:rPr>
      </w:pPr>
      <w:r w:rsidRPr="006B4110">
        <w:rPr>
          <w:rFonts w:cs="B Lotus"/>
          <w:b/>
          <w:bCs/>
          <w:sz w:val="28"/>
          <w:szCs w:val="28"/>
          <w:rtl/>
        </w:rPr>
        <w:t>هزینه سالیانه مواد اولیه طرح</w:t>
      </w:r>
    </w:p>
    <w:tbl>
      <w:tblPr>
        <w:tblStyle w:val="TableGrid"/>
        <w:bidiVisual/>
        <w:tblW w:w="12291" w:type="dxa"/>
        <w:jc w:val="center"/>
        <w:tblLook w:val="04A0" w:firstRow="1" w:lastRow="0" w:firstColumn="1" w:lastColumn="0" w:noHBand="0" w:noVBand="1"/>
      </w:tblPr>
      <w:tblGrid>
        <w:gridCol w:w="799"/>
        <w:gridCol w:w="3416"/>
        <w:gridCol w:w="2680"/>
        <w:gridCol w:w="2689"/>
        <w:gridCol w:w="7"/>
        <w:gridCol w:w="2700"/>
      </w:tblGrid>
      <w:tr w:rsidR="00B55165" w:rsidRPr="00B55165" w:rsidTr="001D2391">
        <w:trPr>
          <w:trHeight w:val="297"/>
          <w:jc w:val="center"/>
        </w:trPr>
        <w:tc>
          <w:tcPr>
            <w:tcW w:w="79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16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80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مصرف سالان</w:t>
            </w: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ه (کیلوگرم)</w:t>
            </w:r>
          </w:p>
        </w:tc>
        <w:tc>
          <w:tcPr>
            <w:tcW w:w="2696" w:type="dxa"/>
            <w:gridSpan w:val="2"/>
            <w:shd w:val="clear" w:color="auto" w:fill="70AD47" w:themeFill="accent6"/>
            <w:noWrap/>
            <w:hideMark/>
          </w:tcPr>
          <w:p w:rsidR="00436ABF" w:rsidRPr="00B55165" w:rsidRDefault="00436ABF" w:rsidP="00BB3970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(ریال)</w:t>
            </w:r>
          </w:p>
        </w:tc>
        <w:tc>
          <w:tcPr>
            <w:tcW w:w="2700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B3970" w:rsidRPr="00B55165" w:rsidTr="00185C3C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BB3970" w:rsidRPr="00BB3970" w:rsidRDefault="00BB3970" w:rsidP="00BB3970">
            <w:pPr>
              <w:rPr>
                <w:rFonts w:ascii="Arial" w:hAnsi="Arial" w:cs="B Mitra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sz w:val="32"/>
                <w:szCs w:val="32"/>
                <w:rtl/>
              </w:rPr>
              <w:t>کود حیوانی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 w:rsidRPr="00BB3970">
              <w:rPr>
                <w:rFonts w:ascii="Arial" w:hAnsi="Arial" w:cs="B Mitra" w:hint="cs"/>
                <w:color w:val="000000"/>
                <w:sz w:val="32"/>
                <w:szCs w:val="32"/>
              </w:rPr>
              <w:t>36000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color w:val="000000"/>
                <w:sz w:val="32"/>
                <w:szCs w:val="32"/>
              </w:rPr>
              <w:t>1600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sz w:val="32"/>
                <w:szCs w:val="32"/>
              </w:rPr>
              <w:t xml:space="preserve">58 </w:t>
            </w:r>
          </w:p>
        </w:tc>
      </w:tr>
      <w:tr w:rsidR="00BB3970" w:rsidRPr="00B55165" w:rsidTr="00185C3C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BB3970" w:rsidRPr="00BB3970" w:rsidRDefault="00BB3970" w:rsidP="00BB3970">
            <w:pPr>
              <w:rPr>
                <w:rFonts w:ascii="Arial" w:hAnsi="Arial" w:cs="B Mitra" w:hint="cs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sz w:val="32"/>
                <w:szCs w:val="32"/>
                <w:rtl/>
              </w:rPr>
              <w:t>محلول تغذیه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 w:rsidRPr="00BB3970">
              <w:rPr>
                <w:rFonts w:ascii="Arial" w:hAnsi="Arial" w:cs="B Mitra" w:hint="cs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color w:val="000000"/>
                <w:sz w:val="32"/>
                <w:szCs w:val="32"/>
              </w:rPr>
              <w:t>700000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sz w:val="32"/>
                <w:szCs w:val="32"/>
              </w:rPr>
              <w:t xml:space="preserve">420 </w:t>
            </w:r>
          </w:p>
        </w:tc>
      </w:tr>
      <w:tr w:rsidR="00BB3970" w:rsidRPr="00B55165" w:rsidTr="00185C3C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BB3970" w:rsidRPr="00BB3970" w:rsidRDefault="00BB3970" w:rsidP="00BB3970">
            <w:pPr>
              <w:rPr>
                <w:rFonts w:ascii="Arial" w:hAnsi="Arial" w:cs="B Mitra" w:hint="cs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sz w:val="32"/>
                <w:szCs w:val="32"/>
                <w:rtl/>
              </w:rPr>
              <w:t>لوازم بسته بندی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 w:rsidRPr="00BB3970">
              <w:rPr>
                <w:rFonts w:ascii="Arial" w:hAnsi="Arial" w:cs="B Mitra" w:hint="cs"/>
                <w:color w:val="000000"/>
                <w:sz w:val="32"/>
                <w:szCs w:val="32"/>
              </w:rPr>
              <w:t>600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color w:val="000000"/>
                <w:sz w:val="32"/>
                <w:szCs w:val="32"/>
              </w:rPr>
              <w:t>420000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sz w:val="32"/>
                <w:szCs w:val="32"/>
              </w:rPr>
              <w:t xml:space="preserve">252 </w:t>
            </w:r>
          </w:p>
        </w:tc>
      </w:tr>
      <w:tr w:rsidR="00BB3970" w:rsidRPr="00B55165" w:rsidTr="00185C3C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BB3970" w:rsidRPr="00BB3970" w:rsidRDefault="00BB3970" w:rsidP="00BB3970">
            <w:pPr>
              <w:rPr>
                <w:rFonts w:ascii="Arial" w:hAnsi="Arial" w:cs="B Mitra" w:hint="cs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sz w:val="32"/>
                <w:szCs w:val="32"/>
                <w:rtl/>
              </w:rPr>
              <w:t>مواد شوینده و ضدعفونی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 w:rsidRPr="00BB3970">
              <w:rPr>
                <w:rFonts w:ascii="Arial" w:hAnsi="Arial" w:cs="B Mitra" w:hint="cs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color w:val="000000"/>
                <w:sz w:val="32"/>
                <w:szCs w:val="32"/>
              </w:rPr>
              <w:t>570000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BB3970" w:rsidRPr="00BB3970" w:rsidRDefault="00BB3970" w:rsidP="00BB3970">
            <w:pPr>
              <w:bidi w:val="0"/>
              <w:jc w:val="right"/>
              <w:rPr>
                <w:rFonts w:ascii="Arial" w:hAnsi="Arial" w:cs="B Mitra" w:hint="cs"/>
                <w:sz w:val="32"/>
                <w:szCs w:val="32"/>
              </w:rPr>
            </w:pPr>
            <w:r w:rsidRPr="00BB3970">
              <w:rPr>
                <w:rFonts w:ascii="Arial" w:hAnsi="Arial" w:cs="B Mitra" w:hint="cs"/>
                <w:sz w:val="32"/>
                <w:szCs w:val="32"/>
              </w:rPr>
              <w:t xml:space="preserve">86 </w:t>
            </w:r>
          </w:p>
        </w:tc>
      </w:tr>
      <w:tr w:rsidR="00B55165" w:rsidRPr="00B55165" w:rsidTr="00B55165">
        <w:trPr>
          <w:trHeight w:val="446"/>
          <w:jc w:val="center"/>
        </w:trPr>
        <w:tc>
          <w:tcPr>
            <w:tcW w:w="9584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707" w:type="dxa"/>
            <w:gridSpan w:val="2"/>
            <w:shd w:val="clear" w:color="auto" w:fill="auto"/>
            <w:noWrap/>
          </w:tcPr>
          <w:p w:rsidR="00436ABF" w:rsidRPr="001D2391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815.10</w:t>
            </w:r>
          </w:p>
        </w:tc>
      </w:tr>
    </w:tbl>
    <w:p w:rsidR="00185C3C" w:rsidRDefault="00185C3C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185C3C" w:rsidRDefault="00185C3C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24"/>
          <w:szCs w:val="24"/>
          <w:rtl/>
        </w:rPr>
      </w:pPr>
      <w:r w:rsidRPr="006B4110">
        <w:rPr>
          <w:rFonts w:cs="B Lotus" w:hint="cs"/>
          <w:b/>
          <w:bCs/>
          <w:sz w:val="32"/>
          <w:szCs w:val="32"/>
          <w:rtl/>
        </w:rPr>
        <w:t>10-آب ،برق ،سوخت مصرفي:</w:t>
      </w:r>
      <w:r w:rsidR="00185C3C">
        <w:rPr>
          <w:rFonts w:cs="B Lotus"/>
          <w:b/>
          <w:bCs/>
          <w:sz w:val="24"/>
          <w:szCs w:val="24"/>
          <w:rtl/>
        </w:rPr>
        <w:br/>
      </w:r>
    </w:p>
    <w:tbl>
      <w:tblPr>
        <w:tblStyle w:val="TableGrid"/>
        <w:tblpPr w:leftFromText="180" w:rightFromText="180" w:vertAnchor="text" w:horzAnchor="margin" w:tblpXSpec="center" w:tblpY="227"/>
        <w:bidiVisual/>
        <w:tblW w:w="10781" w:type="dxa"/>
        <w:tblLook w:val="04A0" w:firstRow="1" w:lastRow="0" w:firstColumn="1" w:lastColumn="0" w:noHBand="0" w:noVBand="1"/>
      </w:tblPr>
      <w:tblGrid>
        <w:gridCol w:w="799"/>
        <w:gridCol w:w="2186"/>
        <w:gridCol w:w="999"/>
        <w:gridCol w:w="1701"/>
        <w:gridCol w:w="2551"/>
        <w:gridCol w:w="2545"/>
      </w:tblGrid>
      <w:tr w:rsidR="00185C3C" w:rsidRPr="00B55165" w:rsidTr="00185C3C">
        <w:trPr>
          <w:trHeight w:val="276"/>
        </w:trPr>
        <w:tc>
          <w:tcPr>
            <w:tcW w:w="799" w:type="dxa"/>
            <w:shd w:val="clear" w:color="auto" w:fill="70AD47" w:themeFill="accent6"/>
            <w:noWrap/>
            <w:hideMark/>
          </w:tcPr>
          <w:p w:rsidR="00185C3C" w:rsidRPr="00B55165" w:rsidRDefault="00185C3C" w:rsidP="00185C3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lastRenderedPageBreak/>
              <w:t>ردیف</w:t>
            </w:r>
          </w:p>
        </w:tc>
        <w:tc>
          <w:tcPr>
            <w:tcW w:w="2186" w:type="dxa"/>
            <w:shd w:val="clear" w:color="auto" w:fill="70AD47" w:themeFill="accent6"/>
            <w:noWrap/>
            <w:hideMark/>
          </w:tcPr>
          <w:p w:rsidR="00185C3C" w:rsidRPr="00B55165" w:rsidRDefault="00185C3C" w:rsidP="00185C3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999" w:type="dxa"/>
            <w:shd w:val="clear" w:color="auto" w:fill="70AD47" w:themeFill="accent6"/>
            <w:noWrap/>
            <w:hideMark/>
          </w:tcPr>
          <w:p w:rsidR="00185C3C" w:rsidRPr="00B55165" w:rsidRDefault="00185C3C" w:rsidP="00185C3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واحد</w:t>
            </w:r>
          </w:p>
        </w:tc>
        <w:tc>
          <w:tcPr>
            <w:tcW w:w="1701" w:type="dxa"/>
            <w:shd w:val="clear" w:color="auto" w:fill="70AD47" w:themeFill="accent6"/>
            <w:noWrap/>
            <w:hideMark/>
          </w:tcPr>
          <w:p w:rsidR="00185C3C" w:rsidRPr="00B55165" w:rsidRDefault="00185C3C" w:rsidP="00185C3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مصرف سالانه</w:t>
            </w:r>
          </w:p>
        </w:tc>
        <w:tc>
          <w:tcPr>
            <w:tcW w:w="2551" w:type="dxa"/>
            <w:shd w:val="clear" w:color="auto" w:fill="70AD47" w:themeFill="accent6"/>
            <w:noWrap/>
            <w:hideMark/>
          </w:tcPr>
          <w:p w:rsidR="00185C3C" w:rsidRPr="00B55165" w:rsidRDefault="00185C3C" w:rsidP="00185C3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2545" w:type="dxa"/>
            <w:shd w:val="clear" w:color="auto" w:fill="70AD47" w:themeFill="accent6"/>
          </w:tcPr>
          <w:p w:rsidR="00185C3C" w:rsidRPr="00B55165" w:rsidRDefault="00185C3C" w:rsidP="00185C3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هزینه کل(میلیون ریال)</w:t>
            </w:r>
          </w:p>
        </w:tc>
      </w:tr>
      <w:tr w:rsidR="00185C3C" w:rsidRPr="00B55165" w:rsidTr="00185C3C">
        <w:trPr>
          <w:trHeight w:val="428"/>
        </w:trPr>
        <w:tc>
          <w:tcPr>
            <w:tcW w:w="799" w:type="dxa"/>
            <w:shd w:val="clear" w:color="auto" w:fill="auto"/>
            <w:noWrap/>
            <w:hideMark/>
          </w:tcPr>
          <w:p w:rsidR="00185C3C" w:rsidRPr="00B55165" w:rsidRDefault="00185C3C" w:rsidP="00185C3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186" w:type="dxa"/>
            <w:shd w:val="clear" w:color="auto" w:fill="auto"/>
            <w:noWrap/>
            <w:vAlign w:val="center"/>
            <w:hideMark/>
          </w:tcPr>
          <w:p w:rsidR="00185C3C" w:rsidRDefault="00185C3C" w:rsidP="00185C3C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آب مصرفي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M</w:t>
            </w:r>
            <w:r>
              <w:rPr>
                <w:rFonts w:ascii="Arial" w:hAnsi="Arial" w:cs="B Mitra" w:hint="cs"/>
                <w:color w:val="000000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12000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2550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30.6</w:t>
            </w:r>
          </w:p>
        </w:tc>
      </w:tr>
      <w:tr w:rsidR="00185C3C" w:rsidRPr="00B55165" w:rsidTr="00185C3C">
        <w:trPr>
          <w:trHeight w:val="414"/>
        </w:trPr>
        <w:tc>
          <w:tcPr>
            <w:tcW w:w="799" w:type="dxa"/>
            <w:shd w:val="clear" w:color="auto" w:fill="auto"/>
            <w:noWrap/>
            <w:hideMark/>
          </w:tcPr>
          <w:p w:rsidR="00185C3C" w:rsidRPr="00B55165" w:rsidRDefault="00185C3C" w:rsidP="00185C3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2186" w:type="dxa"/>
            <w:shd w:val="clear" w:color="auto" w:fill="auto"/>
            <w:noWrap/>
            <w:vAlign w:val="center"/>
            <w:hideMark/>
          </w:tcPr>
          <w:p w:rsidR="00185C3C" w:rsidRDefault="00185C3C" w:rsidP="00185C3C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برق مصرفي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KW/h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35000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1000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35</w:t>
            </w:r>
          </w:p>
        </w:tc>
      </w:tr>
      <w:tr w:rsidR="00185C3C" w:rsidRPr="00B55165" w:rsidTr="00185C3C">
        <w:trPr>
          <w:trHeight w:val="414"/>
        </w:trPr>
        <w:tc>
          <w:tcPr>
            <w:tcW w:w="799" w:type="dxa"/>
            <w:shd w:val="clear" w:color="auto" w:fill="auto"/>
            <w:noWrap/>
            <w:hideMark/>
          </w:tcPr>
          <w:p w:rsidR="00185C3C" w:rsidRPr="00B55165" w:rsidRDefault="00185C3C" w:rsidP="00185C3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2186" w:type="dxa"/>
            <w:shd w:val="clear" w:color="auto" w:fill="auto"/>
            <w:noWrap/>
            <w:vAlign w:val="bottom"/>
            <w:hideMark/>
          </w:tcPr>
          <w:p w:rsidR="00185C3C" w:rsidRDefault="00185C3C" w:rsidP="00185C3C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گازوئیل مصرفی</w:t>
            </w:r>
          </w:p>
        </w:tc>
        <w:tc>
          <w:tcPr>
            <w:tcW w:w="999" w:type="dxa"/>
            <w:shd w:val="clear" w:color="auto" w:fill="auto"/>
            <w:noWrap/>
            <w:vAlign w:val="bottom"/>
            <w:hideMark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L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12000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3000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36</w:t>
            </w:r>
          </w:p>
        </w:tc>
      </w:tr>
      <w:tr w:rsidR="00185C3C" w:rsidRPr="00B55165" w:rsidTr="00185C3C">
        <w:trPr>
          <w:trHeight w:val="414"/>
        </w:trPr>
        <w:tc>
          <w:tcPr>
            <w:tcW w:w="799" w:type="dxa"/>
            <w:shd w:val="clear" w:color="auto" w:fill="auto"/>
            <w:noWrap/>
          </w:tcPr>
          <w:p w:rsidR="00185C3C" w:rsidRPr="00B55165" w:rsidRDefault="00185C3C" w:rsidP="00185C3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2186" w:type="dxa"/>
            <w:shd w:val="clear" w:color="auto" w:fill="auto"/>
            <w:noWrap/>
            <w:vAlign w:val="bottom"/>
          </w:tcPr>
          <w:p w:rsidR="00185C3C" w:rsidRDefault="00185C3C" w:rsidP="00185C3C">
            <w:pPr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بنزین</w:t>
            </w:r>
          </w:p>
        </w:tc>
        <w:tc>
          <w:tcPr>
            <w:tcW w:w="999" w:type="dxa"/>
            <w:shd w:val="clear" w:color="auto" w:fill="auto"/>
            <w:noWrap/>
            <w:vAlign w:val="bottom"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L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500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30000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185C3C" w:rsidRDefault="00185C3C" w:rsidP="00185C3C">
            <w:pPr>
              <w:bidi w:val="0"/>
              <w:jc w:val="center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15</w:t>
            </w:r>
          </w:p>
        </w:tc>
      </w:tr>
      <w:tr w:rsidR="00185C3C" w:rsidRPr="00B55165" w:rsidTr="00185C3C">
        <w:trPr>
          <w:trHeight w:val="414"/>
        </w:trPr>
        <w:tc>
          <w:tcPr>
            <w:tcW w:w="8236" w:type="dxa"/>
            <w:gridSpan w:val="5"/>
            <w:shd w:val="clear" w:color="auto" w:fill="auto"/>
            <w:noWrap/>
          </w:tcPr>
          <w:p w:rsidR="00185C3C" w:rsidRPr="00B55165" w:rsidRDefault="00185C3C" w:rsidP="00185C3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45" w:type="dxa"/>
            <w:shd w:val="clear" w:color="auto" w:fill="auto"/>
          </w:tcPr>
          <w:p w:rsidR="00185C3C" w:rsidRPr="001D2391" w:rsidRDefault="00185C3C" w:rsidP="00185C3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116.60</w:t>
            </w:r>
          </w:p>
        </w:tc>
      </w:tr>
    </w:tbl>
    <w:p w:rsidR="00185C3C" w:rsidRDefault="00185C3C" w:rsidP="00436ABF">
      <w:pPr>
        <w:rPr>
          <w:rFonts w:cs="B Lotus"/>
          <w:b/>
          <w:bCs/>
          <w:sz w:val="32"/>
          <w:szCs w:val="32"/>
          <w:rtl/>
        </w:rPr>
      </w:pPr>
    </w:p>
    <w:p w:rsidR="00185C3C" w:rsidRDefault="00185C3C" w:rsidP="00436ABF">
      <w:pPr>
        <w:rPr>
          <w:rFonts w:cs="B Lotus"/>
          <w:b/>
          <w:bCs/>
          <w:sz w:val="32"/>
          <w:szCs w:val="32"/>
          <w:rtl/>
        </w:rPr>
      </w:pPr>
    </w:p>
    <w:p w:rsidR="00185C3C" w:rsidRDefault="00185C3C" w:rsidP="00436ABF">
      <w:pPr>
        <w:rPr>
          <w:rFonts w:cs="B Lotus"/>
          <w:b/>
          <w:bCs/>
          <w:sz w:val="32"/>
          <w:szCs w:val="32"/>
          <w:rtl/>
        </w:rPr>
      </w:pPr>
    </w:p>
    <w:p w:rsidR="00185C3C" w:rsidRDefault="00185C3C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Pr="00047FAB" w:rsidRDefault="00436ABF" w:rsidP="00436ABF">
      <w:pPr>
        <w:rPr>
          <w:rFonts w:cs="B Lotus"/>
          <w:b/>
          <w:bCs/>
          <w:rtl/>
        </w:rPr>
      </w:pPr>
      <w:r w:rsidRPr="00047FAB">
        <w:rPr>
          <w:rFonts w:cs="B Lotus" w:hint="cs"/>
          <w:b/>
          <w:bCs/>
          <w:sz w:val="32"/>
          <w:szCs w:val="32"/>
        </w:rPr>
        <w:t> </w:t>
      </w:r>
      <w:r>
        <w:rPr>
          <w:rFonts w:cs="B Lotus" w:hint="cs"/>
          <w:b/>
          <w:bCs/>
          <w:sz w:val="32"/>
          <w:szCs w:val="32"/>
          <w:rtl/>
        </w:rPr>
        <w:t>11</w:t>
      </w:r>
      <w:r w:rsidRPr="00047FAB">
        <w:rPr>
          <w:rFonts w:cs="B Lotus" w:hint="cs"/>
          <w:b/>
          <w:bCs/>
          <w:sz w:val="32"/>
          <w:szCs w:val="32"/>
          <w:rtl/>
        </w:rPr>
        <w:t>-برآورد هزينه تعميرات ونگهداري:</w:t>
      </w:r>
    </w:p>
    <w:tbl>
      <w:tblPr>
        <w:tblStyle w:val="TableGrid"/>
        <w:bidiVisual/>
        <w:tblW w:w="10360" w:type="dxa"/>
        <w:jc w:val="center"/>
        <w:tblLook w:val="04A0" w:firstRow="1" w:lastRow="0" w:firstColumn="1" w:lastColumn="0" w:noHBand="0" w:noVBand="1"/>
      </w:tblPr>
      <w:tblGrid>
        <w:gridCol w:w="875"/>
        <w:gridCol w:w="3261"/>
        <w:gridCol w:w="2268"/>
        <w:gridCol w:w="992"/>
        <w:gridCol w:w="2964"/>
      </w:tblGrid>
      <w:tr w:rsidR="00B55165" w:rsidRPr="00B55165" w:rsidTr="001D2391">
        <w:trPr>
          <w:trHeight w:val="273"/>
          <w:jc w:val="center"/>
        </w:trPr>
        <w:tc>
          <w:tcPr>
            <w:tcW w:w="87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26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68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992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964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B3970" w:rsidRPr="00B55165" w:rsidTr="00185C3C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ساختمان و محوطه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1984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59.52</w:t>
            </w:r>
          </w:p>
        </w:tc>
      </w:tr>
      <w:tr w:rsidR="00BB3970" w:rsidRPr="00B55165" w:rsidTr="00185C3C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۴%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12.8</w:t>
            </w:r>
          </w:p>
        </w:tc>
      </w:tr>
      <w:tr w:rsidR="00BB3970" w:rsidRPr="00B55165" w:rsidTr="00185C3C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 xml:space="preserve">195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5.85</w:t>
            </w:r>
          </w:p>
        </w:tc>
      </w:tr>
      <w:tr w:rsidR="00BB3970" w:rsidRPr="00B55165" w:rsidTr="00185C3C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وسایل نقلیه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0</w:t>
            </w:r>
          </w:p>
        </w:tc>
      </w:tr>
      <w:tr w:rsidR="00BB3970" w:rsidRPr="00B55165" w:rsidTr="00185C3C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BB3970" w:rsidRPr="00B55165" w:rsidRDefault="00BB3970" w:rsidP="00BB3970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 اداری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3%</w:t>
            </w:r>
          </w:p>
        </w:tc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BB3970" w:rsidRDefault="00BB3970" w:rsidP="00BB3970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0.9</w:t>
            </w:r>
          </w:p>
        </w:tc>
      </w:tr>
      <w:tr w:rsidR="00B55165" w:rsidRPr="00B55165" w:rsidTr="00B55165">
        <w:trPr>
          <w:trHeight w:val="273"/>
          <w:jc w:val="center"/>
        </w:trPr>
        <w:tc>
          <w:tcPr>
            <w:tcW w:w="7396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 xml:space="preserve">                    </w:t>
            </w:r>
          </w:p>
        </w:tc>
        <w:tc>
          <w:tcPr>
            <w:tcW w:w="2964" w:type="dxa"/>
            <w:shd w:val="clear" w:color="auto" w:fill="auto"/>
            <w:noWrap/>
          </w:tcPr>
          <w:p w:rsidR="00436ABF" w:rsidRPr="001D2391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79.07</w:t>
            </w:r>
          </w:p>
        </w:tc>
      </w:tr>
    </w:tbl>
    <w:p w:rsidR="00436ABF" w:rsidRDefault="00436ABF" w:rsidP="00436ABF">
      <w:pPr>
        <w:rPr>
          <w:rFonts w:cs="B Lotus"/>
          <w:b/>
          <w:bCs/>
          <w:sz w:val="32"/>
          <w:szCs w:val="32"/>
        </w:rPr>
      </w:pPr>
    </w:p>
    <w:p w:rsidR="00436ABF" w:rsidRDefault="00436ABF" w:rsidP="00436ABF">
      <w:pPr>
        <w:rPr>
          <w:rFonts w:cs="B Lotus"/>
          <w:b/>
          <w:bCs/>
          <w:sz w:val="24"/>
          <w:szCs w:val="24"/>
          <w:rtl/>
        </w:rPr>
      </w:pPr>
      <w:r w:rsidRPr="00047FAB">
        <w:rPr>
          <w:rFonts w:cs="B Lotus"/>
          <w:b/>
          <w:bCs/>
          <w:sz w:val="32"/>
          <w:szCs w:val="32"/>
        </w:rPr>
        <w:t>12</w:t>
      </w:r>
      <w:r w:rsidRPr="00047FAB">
        <w:rPr>
          <w:rFonts w:cs="B Lotus" w:hint="cs"/>
          <w:b/>
          <w:bCs/>
          <w:sz w:val="32"/>
          <w:szCs w:val="32"/>
          <w:rtl/>
        </w:rPr>
        <w:t>-بر</w:t>
      </w:r>
      <w:r>
        <w:rPr>
          <w:rFonts w:cs="B Lotus" w:hint="cs"/>
          <w:b/>
          <w:bCs/>
          <w:sz w:val="32"/>
          <w:szCs w:val="32"/>
          <w:rtl/>
        </w:rPr>
        <w:t>آورد حقوق و دستمزد نيروي انساني</w:t>
      </w:r>
      <w:r w:rsidRPr="00047FAB">
        <w:rPr>
          <w:rFonts w:cs="B Lotus" w:hint="cs"/>
          <w:b/>
          <w:bCs/>
          <w:sz w:val="32"/>
          <w:szCs w:val="32"/>
          <w:rtl/>
        </w:rPr>
        <w:t>:</w:t>
      </w:r>
    </w:p>
    <w:p w:rsidR="00436ABF" w:rsidRPr="00047FAB" w:rsidRDefault="00436ABF" w:rsidP="00436ABF">
      <w:pPr>
        <w:jc w:val="center"/>
        <w:rPr>
          <w:rFonts w:cs="B Lotus"/>
          <w:b/>
          <w:bCs/>
          <w:sz w:val="28"/>
          <w:szCs w:val="28"/>
          <w:rtl/>
        </w:rPr>
      </w:pPr>
      <w:r w:rsidRPr="00047FAB">
        <w:rPr>
          <w:rFonts w:cs="B Lotus"/>
          <w:b/>
          <w:bCs/>
          <w:sz w:val="28"/>
          <w:szCs w:val="28"/>
          <w:rtl/>
        </w:rPr>
        <w:t>هزینه سالیانه نیروی انسانی</w:t>
      </w:r>
      <w:r w:rsidRPr="00047FAB">
        <w:rPr>
          <w:rFonts w:cs="B Lotus" w:hint="cs"/>
          <w:b/>
          <w:bCs/>
          <w:sz w:val="28"/>
          <w:szCs w:val="28"/>
          <w:rtl/>
        </w:rPr>
        <w:t xml:space="preserve"> خدماتی</w:t>
      </w:r>
    </w:p>
    <w:tbl>
      <w:tblPr>
        <w:tblStyle w:val="TableGrid"/>
        <w:bidiVisual/>
        <w:tblW w:w="11418" w:type="dxa"/>
        <w:jc w:val="center"/>
        <w:tblLook w:val="04A0" w:firstRow="1" w:lastRow="0" w:firstColumn="1" w:lastColumn="0" w:noHBand="0" w:noVBand="1"/>
      </w:tblPr>
      <w:tblGrid>
        <w:gridCol w:w="799"/>
        <w:gridCol w:w="3391"/>
        <w:gridCol w:w="1712"/>
        <w:gridCol w:w="2975"/>
        <w:gridCol w:w="2541"/>
      </w:tblGrid>
      <w:tr w:rsidR="00B55165" w:rsidRPr="00B55165" w:rsidTr="001D2391">
        <w:trPr>
          <w:trHeight w:val="271"/>
          <w:jc w:val="center"/>
        </w:trPr>
        <w:tc>
          <w:tcPr>
            <w:tcW w:w="79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39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712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تعداد </w:t>
            </w:r>
            <w:r w:rsidRPr="00B55165">
              <w:rPr>
                <w:rFonts w:ascii="Sakkal Majalla" w:eastAsia="Times New Roman" w:hAnsi="Sakkal Majalla" w:cs="Sakkal Majalla" w:hint="cs"/>
                <w:sz w:val="32"/>
                <w:szCs w:val="32"/>
                <w:rtl/>
              </w:rPr>
              <w:t>–</w:t>
            </w: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 نفر</w:t>
            </w:r>
          </w:p>
        </w:tc>
        <w:tc>
          <w:tcPr>
            <w:tcW w:w="297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ماهیانه</w:t>
            </w: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254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407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391" w:type="dxa"/>
            <w:shd w:val="clear" w:color="auto" w:fill="auto"/>
            <w:noWrap/>
            <w:hideMark/>
          </w:tcPr>
          <w:p w:rsidR="00436ABF" w:rsidRPr="00B55165" w:rsidRDefault="00BB3970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گیاه پزشک</w:t>
            </w:r>
          </w:p>
        </w:tc>
        <w:tc>
          <w:tcPr>
            <w:tcW w:w="1712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975" w:type="dxa"/>
            <w:shd w:val="clear" w:color="auto" w:fill="auto"/>
            <w:noWrap/>
            <w:hideMark/>
          </w:tcPr>
          <w:p w:rsidR="00436ABF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30</w:t>
            </w:r>
          </w:p>
        </w:tc>
        <w:tc>
          <w:tcPr>
            <w:tcW w:w="2541" w:type="dxa"/>
            <w:shd w:val="clear" w:color="auto" w:fill="auto"/>
            <w:noWrap/>
            <w:hideMark/>
          </w:tcPr>
          <w:p w:rsidR="00436ABF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420</w:t>
            </w:r>
          </w:p>
        </w:tc>
      </w:tr>
      <w:tr w:rsidR="00B55165" w:rsidRPr="00B55165" w:rsidTr="00B55165">
        <w:trPr>
          <w:trHeight w:val="407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391" w:type="dxa"/>
            <w:shd w:val="clear" w:color="auto" w:fill="auto"/>
            <w:noWrap/>
            <w:hideMark/>
          </w:tcPr>
          <w:p w:rsidR="00436ABF" w:rsidRPr="00B55165" w:rsidRDefault="00613574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کارگر</w:t>
            </w:r>
            <w:r w:rsidR="00BB397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 فصلی</w:t>
            </w:r>
          </w:p>
        </w:tc>
        <w:tc>
          <w:tcPr>
            <w:tcW w:w="1712" w:type="dxa"/>
            <w:shd w:val="clear" w:color="auto" w:fill="auto"/>
            <w:noWrap/>
            <w:hideMark/>
          </w:tcPr>
          <w:p w:rsidR="00436ABF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10</w:t>
            </w:r>
          </w:p>
        </w:tc>
        <w:tc>
          <w:tcPr>
            <w:tcW w:w="2975" w:type="dxa"/>
            <w:shd w:val="clear" w:color="auto" w:fill="auto"/>
            <w:noWrap/>
            <w:hideMark/>
          </w:tcPr>
          <w:p w:rsidR="00436ABF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22</w:t>
            </w:r>
          </w:p>
        </w:tc>
        <w:tc>
          <w:tcPr>
            <w:tcW w:w="2541" w:type="dxa"/>
            <w:shd w:val="clear" w:color="auto" w:fill="auto"/>
            <w:noWrap/>
            <w:hideMark/>
          </w:tcPr>
          <w:p w:rsidR="00436ABF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350</w:t>
            </w:r>
          </w:p>
        </w:tc>
      </w:tr>
      <w:tr w:rsidR="00BB3970" w:rsidRPr="00B55165" w:rsidTr="00B55165">
        <w:trPr>
          <w:trHeight w:val="407"/>
          <w:jc w:val="center"/>
        </w:trPr>
        <w:tc>
          <w:tcPr>
            <w:tcW w:w="799" w:type="dxa"/>
            <w:shd w:val="clear" w:color="auto" w:fill="auto"/>
            <w:noWrap/>
          </w:tcPr>
          <w:p w:rsidR="00BB3970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391" w:type="dxa"/>
            <w:shd w:val="clear" w:color="auto" w:fill="auto"/>
            <w:noWrap/>
          </w:tcPr>
          <w:p w:rsidR="00BB3970" w:rsidRPr="00B55165" w:rsidRDefault="00BB3970" w:rsidP="00CE79FC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نگهبان</w:t>
            </w:r>
          </w:p>
        </w:tc>
        <w:tc>
          <w:tcPr>
            <w:tcW w:w="1712" w:type="dxa"/>
            <w:shd w:val="clear" w:color="auto" w:fill="auto"/>
            <w:noWrap/>
          </w:tcPr>
          <w:p w:rsidR="00BB3970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2975" w:type="dxa"/>
            <w:shd w:val="clear" w:color="auto" w:fill="auto"/>
            <w:noWrap/>
          </w:tcPr>
          <w:p w:rsidR="00BB3970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19</w:t>
            </w:r>
          </w:p>
        </w:tc>
        <w:tc>
          <w:tcPr>
            <w:tcW w:w="2541" w:type="dxa"/>
            <w:shd w:val="clear" w:color="auto" w:fill="auto"/>
            <w:noWrap/>
          </w:tcPr>
          <w:p w:rsidR="00BB3970" w:rsidRDefault="00BB3970" w:rsidP="00CE79FC">
            <w:pPr>
              <w:bidi w:val="0"/>
              <w:jc w:val="center"/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266</w:t>
            </w:r>
          </w:p>
        </w:tc>
      </w:tr>
      <w:tr w:rsidR="00B55165" w:rsidRPr="00B55165" w:rsidTr="00B55165">
        <w:trPr>
          <w:trHeight w:val="407"/>
          <w:jc w:val="center"/>
        </w:trPr>
        <w:tc>
          <w:tcPr>
            <w:tcW w:w="8877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41" w:type="dxa"/>
            <w:shd w:val="clear" w:color="auto" w:fill="auto"/>
            <w:noWrap/>
          </w:tcPr>
          <w:p w:rsidR="00436ABF" w:rsidRPr="00B55165" w:rsidRDefault="00BB3970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1036</w:t>
            </w:r>
          </w:p>
        </w:tc>
      </w:tr>
    </w:tbl>
    <w:p w:rsidR="00436ABF" w:rsidRPr="00047FAB" w:rsidRDefault="00436ABF" w:rsidP="00185C3C">
      <w:pPr>
        <w:rPr>
          <w:rFonts w:cs="B Lotus"/>
          <w:b/>
          <w:bCs/>
          <w:sz w:val="28"/>
          <w:szCs w:val="28"/>
          <w:rtl/>
        </w:rPr>
      </w:pPr>
      <w:r w:rsidRPr="00047FAB">
        <w:rPr>
          <w:rFonts w:cs="B Lotus" w:hint="cs"/>
          <w:b/>
          <w:bCs/>
          <w:sz w:val="28"/>
          <w:szCs w:val="28"/>
          <w:rtl/>
        </w:rPr>
        <w:t>تبصره : (12 ماه حقوق يک م</w:t>
      </w:r>
      <w:r w:rsidR="00185C3C">
        <w:rPr>
          <w:rFonts w:cs="B Lotus" w:hint="cs"/>
          <w:b/>
          <w:bCs/>
          <w:sz w:val="28"/>
          <w:szCs w:val="28"/>
          <w:rtl/>
        </w:rPr>
        <w:t>اه مرخصي دو ماه پاداش و عیدی</w:t>
      </w:r>
      <w:r w:rsidRPr="00047FAB">
        <w:rPr>
          <w:rFonts w:cs="B Lotus" w:hint="cs"/>
          <w:b/>
          <w:bCs/>
          <w:sz w:val="28"/>
          <w:szCs w:val="28"/>
          <w:rtl/>
        </w:rPr>
        <w:t xml:space="preserve"> )</w:t>
      </w: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A3320F" w:rsidRDefault="00436ABF" w:rsidP="00436ABF">
      <w:pPr>
        <w:rPr>
          <w:b/>
          <w:bCs/>
          <w:sz w:val="28"/>
          <w:szCs w:val="28"/>
          <w:rtl/>
        </w:rPr>
      </w:pPr>
      <w:r w:rsidRPr="00A14A58">
        <w:rPr>
          <w:rFonts w:hint="cs"/>
          <w:b/>
          <w:bCs/>
          <w:sz w:val="28"/>
          <w:szCs w:val="28"/>
        </w:rPr>
        <w:t> </w:t>
      </w:r>
    </w:p>
    <w:p w:rsidR="00EE3A0D" w:rsidRDefault="00EE3A0D" w:rsidP="00436ABF">
      <w:pPr>
        <w:rPr>
          <w:b/>
          <w:bCs/>
          <w:sz w:val="28"/>
          <w:szCs w:val="28"/>
        </w:rPr>
      </w:pPr>
    </w:p>
    <w:p w:rsidR="00A3320F" w:rsidRDefault="00A3320F" w:rsidP="00436ABF">
      <w:pPr>
        <w:rPr>
          <w:rFonts w:cs="B Lotus"/>
          <w:b/>
          <w:bCs/>
          <w:sz w:val="32"/>
          <w:szCs w:val="32"/>
        </w:rPr>
      </w:pPr>
    </w:p>
    <w:p w:rsidR="00436ABF" w:rsidRPr="00047FAB" w:rsidRDefault="00436ABF" w:rsidP="00436ABF">
      <w:pPr>
        <w:rPr>
          <w:rFonts w:cs="B Lotus"/>
          <w:b/>
          <w:bCs/>
          <w:rtl/>
        </w:rPr>
      </w:pPr>
      <w:r w:rsidRPr="00047FAB">
        <w:rPr>
          <w:rFonts w:cs="B Lotus" w:hint="cs"/>
          <w:b/>
          <w:bCs/>
          <w:sz w:val="32"/>
          <w:szCs w:val="32"/>
          <w:rtl/>
        </w:rPr>
        <w:lastRenderedPageBreak/>
        <w:t>13- برآورد هزين</w:t>
      </w:r>
      <w:r>
        <w:rPr>
          <w:rFonts w:cs="B Lotus" w:hint="cs"/>
          <w:b/>
          <w:bCs/>
          <w:sz w:val="32"/>
          <w:szCs w:val="32"/>
          <w:rtl/>
        </w:rPr>
        <w:t>ه ثابت و متغیر</w:t>
      </w:r>
      <w:r>
        <w:rPr>
          <w:rFonts w:cs="B Lotus" w:hint="cs"/>
          <w:b/>
          <w:bCs/>
          <w:sz w:val="32"/>
          <w:szCs w:val="32"/>
          <w:rtl/>
        </w:rPr>
        <w:br/>
      </w:r>
      <w:r w:rsidRPr="00047FAB">
        <w:rPr>
          <w:rFonts w:cs="B Lotus" w:hint="cs"/>
          <w:b/>
          <w:bCs/>
          <w:sz w:val="32"/>
          <w:szCs w:val="32"/>
          <w:rtl/>
        </w:rPr>
        <w:t>هزينه هاي سرمايه اي :</w:t>
      </w:r>
    </w:p>
    <w:tbl>
      <w:tblPr>
        <w:tblStyle w:val="TableGrid"/>
        <w:bidiVisual/>
        <w:tblW w:w="9985" w:type="dxa"/>
        <w:jc w:val="center"/>
        <w:tblLook w:val="04A0" w:firstRow="1" w:lastRow="0" w:firstColumn="1" w:lastColumn="0" w:noHBand="0" w:noVBand="1"/>
      </w:tblPr>
      <w:tblGrid>
        <w:gridCol w:w="1632"/>
        <w:gridCol w:w="5529"/>
        <w:gridCol w:w="2824"/>
      </w:tblGrid>
      <w:tr w:rsidR="00B55165" w:rsidRPr="00B55165" w:rsidTr="001D2391">
        <w:trPr>
          <w:trHeight w:val="275"/>
          <w:jc w:val="center"/>
        </w:trPr>
        <w:tc>
          <w:tcPr>
            <w:tcW w:w="1632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529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4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4E1AEE" w:rsidRPr="00B55165" w:rsidTr="0030214F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E1AEE" w:rsidRDefault="004E1AEE" w:rsidP="004E1AEE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815.10</w:t>
            </w:r>
          </w:p>
        </w:tc>
      </w:tr>
      <w:tr w:rsidR="004E1AEE" w:rsidRPr="00B55165" w:rsidTr="0030214F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E1AEE" w:rsidRDefault="009F5086" w:rsidP="004E1AEE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1036</w:t>
            </w:r>
          </w:p>
        </w:tc>
      </w:tr>
      <w:tr w:rsidR="004E1AEE" w:rsidRPr="00B55165" w:rsidTr="0030214F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E1AEE" w:rsidRDefault="004E1AEE" w:rsidP="004E1AEE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79.07</w:t>
            </w:r>
          </w:p>
        </w:tc>
      </w:tr>
      <w:tr w:rsidR="004E1AEE" w:rsidRPr="00B55165" w:rsidTr="0030214F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E1AEE" w:rsidRDefault="009F5086" w:rsidP="004E1AEE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237.35</w:t>
            </w:r>
          </w:p>
        </w:tc>
      </w:tr>
      <w:tr w:rsidR="004E1AEE" w:rsidRPr="00B55165" w:rsidTr="0030214F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4E1AEE" w:rsidRPr="00B55165" w:rsidRDefault="004E1AEE" w:rsidP="004E1AEE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4E1AEE" w:rsidRDefault="004E1AEE" w:rsidP="004E1AEE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116.60</w:t>
            </w:r>
          </w:p>
        </w:tc>
      </w:tr>
      <w:tr w:rsidR="004E1AEE" w:rsidRPr="00B55165" w:rsidTr="0030214F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</w:tcPr>
          <w:p w:rsidR="004E1AEE" w:rsidRPr="00B55165" w:rsidRDefault="004E1AEE" w:rsidP="004E1AEE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6</w:t>
            </w:r>
          </w:p>
        </w:tc>
        <w:tc>
          <w:tcPr>
            <w:tcW w:w="5529" w:type="dxa"/>
            <w:shd w:val="clear" w:color="auto" w:fill="auto"/>
            <w:noWrap/>
          </w:tcPr>
          <w:p w:rsidR="004E1AEE" w:rsidRPr="004E1AEE" w:rsidRDefault="004E1AEE" w:rsidP="00185C3C">
            <w:pPr>
              <w:rPr>
                <w:rFonts w:ascii="Arial" w:hAnsi="Arial" w:cs="B Lotus" w:hint="cs"/>
                <w:color w:val="000000"/>
                <w:sz w:val="36"/>
                <w:szCs w:val="36"/>
                <w:rtl/>
              </w:rPr>
            </w:pPr>
            <w:r w:rsidRPr="004E1AEE">
              <w:rPr>
                <w:rFonts w:ascii="Arial" w:hAnsi="Arial" w:cs="B Lotus" w:hint="cs"/>
                <w:color w:val="000000"/>
                <w:sz w:val="36"/>
                <w:szCs w:val="36"/>
                <w:rtl/>
              </w:rPr>
              <w:t>خرید پیاز زعفران(</w:t>
            </w:r>
            <w:r w:rsidR="00185C3C">
              <w:rPr>
                <w:rFonts w:ascii="Arial" w:hAnsi="Arial" w:cs="B Lotus" w:hint="cs"/>
                <w:color w:val="000000"/>
                <w:sz w:val="36"/>
                <w:szCs w:val="36"/>
                <w:rtl/>
              </w:rPr>
              <w:t>کیلو</w:t>
            </w:r>
            <w:r w:rsidRPr="004E1AEE">
              <w:rPr>
                <w:rFonts w:ascii="Arial" w:hAnsi="Arial" w:cs="B Lotus" w:hint="cs"/>
                <w:color w:val="000000"/>
                <w:sz w:val="36"/>
                <w:szCs w:val="36"/>
                <w:rtl/>
              </w:rPr>
              <w:t xml:space="preserve"> 6480)</w:t>
            </w:r>
          </w:p>
        </w:tc>
        <w:tc>
          <w:tcPr>
            <w:tcW w:w="2824" w:type="dxa"/>
            <w:shd w:val="clear" w:color="auto" w:fill="auto"/>
            <w:noWrap/>
            <w:vAlign w:val="bottom"/>
          </w:tcPr>
          <w:p w:rsidR="004E1AEE" w:rsidRPr="004E1AEE" w:rsidRDefault="009F5086" w:rsidP="004E1AEE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972</w:t>
            </w:r>
          </w:p>
        </w:tc>
      </w:tr>
      <w:tr w:rsidR="00B55165" w:rsidRPr="00B55165" w:rsidTr="00B55165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436ABF" w:rsidRPr="00B55165" w:rsidRDefault="00436ABF" w:rsidP="00CE79FC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824" w:type="dxa"/>
            <w:shd w:val="clear" w:color="auto" w:fill="auto"/>
            <w:noWrap/>
          </w:tcPr>
          <w:p w:rsidR="00436ABF" w:rsidRPr="001D2391" w:rsidRDefault="009F5086" w:rsidP="00CE79FC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3256</w:t>
            </w:r>
          </w:p>
        </w:tc>
      </w:tr>
      <w:tr w:rsidR="00911590" w:rsidRPr="00B55165" w:rsidTr="00B55165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911590" w:rsidRPr="00B55165" w:rsidRDefault="00911590" w:rsidP="00CE79FC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پیش بینی نشده 1%</w:t>
            </w:r>
          </w:p>
        </w:tc>
        <w:tc>
          <w:tcPr>
            <w:tcW w:w="2824" w:type="dxa"/>
            <w:shd w:val="clear" w:color="auto" w:fill="auto"/>
            <w:noWrap/>
          </w:tcPr>
          <w:p w:rsidR="00911590" w:rsidRDefault="009F5086" w:rsidP="00CE79FC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32.56</w:t>
            </w:r>
          </w:p>
        </w:tc>
      </w:tr>
      <w:tr w:rsidR="00911590" w:rsidRPr="00B55165" w:rsidTr="00B55165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911590" w:rsidRDefault="00911590" w:rsidP="00CE79FC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 کل</w:t>
            </w:r>
          </w:p>
        </w:tc>
        <w:tc>
          <w:tcPr>
            <w:tcW w:w="2824" w:type="dxa"/>
            <w:shd w:val="clear" w:color="auto" w:fill="auto"/>
            <w:noWrap/>
          </w:tcPr>
          <w:p w:rsidR="00911590" w:rsidRDefault="009F5086" w:rsidP="00CE79FC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sz w:val="32"/>
                <w:szCs w:val="32"/>
                <w:rtl/>
              </w:rPr>
              <w:t>3288.7</w:t>
            </w:r>
          </w:p>
        </w:tc>
      </w:tr>
    </w:tbl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 w:hint="c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24"/>
          <w:szCs w:val="24"/>
          <w:rtl/>
        </w:rPr>
      </w:pPr>
      <w:r w:rsidRPr="0091208A">
        <w:rPr>
          <w:rFonts w:cs="B Lotus" w:hint="cs"/>
          <w:b/>
          <w:bCs/>
          <w:sz w:val="32"/>
          <w:szCs w:val="32"/>
          <w:rtl/>
        </w:rPr>
        <w:t>هزينه قبل از بهره برداري</w:t>
      </w:r>
      <w:r>
        <w:rPr>
          <w:rFonts w:cs="B Lotus" w:hint="cs"/>
          <w:b/>
          <w:bCs/>
          <w:sz w:val="24"/>
          <w:szCs w:val="24"/>
          <w:rtl/>
        </w:rPr>
        <w:t>:</w:t>
      </w:r>
    </w:p>
    <w:tbl>
      <w:tblPr>
        <w:tblpPr w:leftFromText="180" w:rightFromText="180" w:vertAnchor="text" w:horzAnchor="page" w:tblpXSpec="center" w:tblpY="148"/>
        <w:bidiVisual/>
        <w:tblW w:w="10594" w:type="dxa"/>
        <w:tblLook w:val="04A0" w:firstRow="1" w:lastRow="0" w:firstColumn="1" w:lastColumn="0" w:noHBand="0" w:noVBand="1"/>
      </w:tblPr>
      <w:tblGrid>
        <w:gridCol w:w="799"/>
        <w:gridCol w:w="7229"/>
        <w:gridCol w:w="2681"/>
      </w:tblGrid>
      <w:tr w:rsidR="00B55165" w:rsidRPr="00B55165" w:rsidTr="004E1AEE">
        <w:trPr>
          <w:trHeight w:val="26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4E1AEE">
        <w:trPr>
          <w:trHeight w:val="398"/>
        </w:trPr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436ABF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6ABF" w:rsidRPr="00911590" w:rsidRDefault="004E1AEE" w:rsidP="004E1AEE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هزینه های تهیه طرح</w:t>
            </w:r>
            <w:r w:rsidR="00911590"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، مشا</w:t>
            </w: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وره اخذ مجوز و نقشه ها(2% هزینه های سرمایه ای</w:t>
            </w:r>
            <w:r w:rsidR="00911590"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)</w:t>
            </w:r>
          </w:p>
        </w:tc>
        <w:tc>
          <w:tcPr>
            <w:tcW w:w="2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ABF" w:rsidRPr="00B55165" w:rsidRDefault="00F314CB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80</w:t>
            </w:r>
          </w:p>
        </w:tc>
      </w:tr>
      <w:tr w:rsidR="00B55165" w:rsidRPr="00B55165" w:rsidTr="004E1AEE">
        <w:trPr>
          <w:trHeight w:val="398"/>
        </w:trPr>
        <w:tc>
          <w:tcPr>
            <w:tcW w:w="79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ABF" w:rsidRPr="001D2391" w:rsidRDefault="004E1AEE" w:rsidP="00CE79F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80</w:t>
            </w:r>
          </w:p>
        </w:tc>
      </w:tr>
    </w:tbl>
    <w:p w:rsidR="00436ABF" w:rsidRPr="0091208A" w:rsidRDefault="00436ABF" w:rsidP="00436ABF">
      <w:pPr>
        <w:rPr>
          <w:rFonts w:cs="B Lotus"/>
          <w:b/>
          <w:bCs/>
          <w:sz w:val="24"/>
          <w:szCs w:val="24"/>
          <w:rtl/>
        </w:rPr>
      </w:pPr>
    </w:p>
    <w:p w:rsidR="00436ABF" w:rsidRPr="00DD71E1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91208A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91208A">
        <w:rPr>
          <w:rFonts w:cs="B Lotus"/>
          <w:b/>
          <w:bCs/>
          <w:sz w:val="32"/>
          <w:szCs w:val="32"/>
          <w:rtl/>
        </w:rPr>
        <w:br w:type="page"/>
      </w:r>
      <w:r w:rsidRPr="0091208A">
        <w:rPr>
          <w:rFonts w:cs="B Lotus"/>
          <w:b/>
          <w:bCs/>
          <w:sz w:val="32"/>
          <w:szCs w:val="32"/>
          <w:rtl/>
        </w:rPr>
        <w:lastRenderedPageBreak/>
        <w:t>جمع کل سرما</w:t>
      </w:r>
      <w:r w:rsidRPr="0091208A">
        <w:rPr>
          <w:rFonts w:cs="B Lotus" w:hint="cs"/>
          <w:b/>
          <w:bCs/>
          <w:sz w:val="32"/>
          <w:szCs w:val="32"/>
          <w:rtl/>
        </w:rPr>
        <w:t>ی</w:t>
      </w:r>
      <w:r w:rsidRPr="0091208A">
        <w:rPr>
          <w:rFonts w:cs="B Lotus" w:hint="eastAsia"/>
          <w:b/>
          <w:bCs/>
          <w:sz w:val="32"/>
          <w:szCs w:val="32"/>
          <w:rtl/>
        </w:rPr>
        <w:t>ه</w:t>
      </w:r>
      <w:r w:rsidRPr="0091208A">
        <w:rPr>
          <w:rFonts w:cs="B Lotus"/>
          <w:b/>
          <w:bCs/>
          <w:sz w:val="32"/>
          <w:szCs w:val="32"/>
          <w:rtl/>
        </w:rPr>
        <w:t xml:space="preserve"> گذار</w:t>
      </w:r>
      <w:r w:rsidRPr="0091208A">
        <w:rPr>
          <w:rFonts w:cs="B Lotus" w:hint="cs"/>
          <w:b/>
          <w:bCs/>
          <w:sz w:val="32"/>
          <w:szCs w:val="32"/>
          <w:rtl/>
        </w:rPr>
        <w:t>ی</w:t>
      </w:r>
      <w:r w:rsidRPr="0091208A">
        <w:rPr>
          <w:rFonts w:cs="B Lotus"/>
          <w:b/>
          <w:bCs/>
          <w:sz w:val="32"/>
          <w:szCs w:val="32"/>
          <w:rtl/>
        </w:rPr>
        <w:t xml:space="preserve"> ثابت</w:t>
      </w:r>
    </w:p>
    <w:tbl>
      <w:tblPr>
        <w:tblStyle w:val="TableGrid"/>
        <w:bidiVisual/>
        <w:tblW w:w="10379" w:type="dxa"/>
        <w:jc w:val="center"/>
        <w:tblLook w:val="04A0" w:firstRow="1" w:lastRow="0" w:firstColumn="1" w:lastColumn="0" w:noHBand="0" w:noVBand="1"/>
      </w:tblPr>
      <w:tblGrid>
        <w:gridCol w:w="1521"/>
        <w:gridCol w:w="5741"/>
        <w:gridCol w:w="3117"/>
      </w:tblGrid>
      <w:tr w:rsidR="00B55165" w:rsidRPr="00B55165" w:rsidTr="001D2391">
        <w:trPr>
          <w:trHeight w:val="431"/>
          <w:jc w:val="center"/>
        </w:trPr>
        <w:tc>
          <w:tcPr>
            <w:tcW w:w="152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74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3117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 زمین</w:t>
            </w:r>
          </w:p>
        </w:tc>
        <w:tc>
          <w:tcPr>
            <w:tcW w:w="3117" w:type="dxa"/>
            <w:shd w:val="clear" w:color="auto" w:fill="auto"/>
            <w:noWrap/>
            <w:hideMark/>
          </w:tcPr>
          <w:p w:rsidR="00436ABF" w:rsidRPr="00B55165" w:rsidRDefault="009F5086" w:rsidP="009F5086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0</w:t>
            </w:r>
          </w:p>
        </w:tc>
      </w:tr>
      <w:tr w:rsidR="00475E93" w:rsidRPr="00B55165" w:rsidTr="0030214F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ساختمان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835E28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1984</w:t>
            </w:r>
          </w:p>
        </w:tc>
      </w:tr>
      <w:tr w:rsidR="00475E93" w:rsidRPr="00B55165" w:rsidTr="0030214F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835E28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1935</w:t>
            </w:r>
          </w:p>
        </w:tc>
      </w:tr>
      <w:tr w:rsidR="00475E93" w:rsidRPr="00B55165" w:rsidTr="0030214F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835E28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320</w:t>
            </w:r>
          </w:p>
        </w:tc>
      </w:tr>
      <w:tr w:rsidR="00475E93" w:rsidRPr="00B55165" w:rsidTr="0030214F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وسایل نقلیه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475E93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475E93">
              <w:rPr>
                <w:rFonts w:ascii="Arial" w:hAnsi="Arial" w:cs="B Mitra"/>
                <w:color w:val="000000"/>
                <w:sz w:val="36"/>
                <w:szCs w:val="36"/>
              </w:rPr>
              <w:t>0</w:t>
            </w:r>
          </w:p>
        </w:tc>
      </w:tr>
      <w:tr w:rsidR="00475E93" w:rsidRPr="00B55165" w:rsidTr="0030214F">
        <w:trPr>
          <w:trHeight w:val="503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6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 اداری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835E28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30</w:t>
            </w:r>
          </w:p>
        </w:tc>
      </w:tr>
      <w:tr w:rsidR="00475E93" w:rsidRPr="00B55165" w:rsidTr="0030214F">
        <w:trPr>
          <w:trHeight w:val="431"/>
          <w:jc w:val="center"/>
        </w:trPr>
        <w:tc>
          <w:tcPr>
            <w:tcW w:w="152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7</w:t>
            </w:r>
          </w:p>
        </w:tc>
        <w:tc>
          <w:tcPr>
            <w:tcW w:w="5741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های قبل از بهره برداری</w:t>
            </w:r>
          </w:p>
        </w:tc>
        <w:tc>
          <w:tcPr>
            <w:tcW w:w="3117" w:type="dxa"/>
            <w:shd w:val="clear" w:color="auto" w:fill="auto"/>
            <w:noWrap/>
            <w:vAlign w:val="bottom"/>
            <w:hideMark/>
          </w:tcPr>
          <w:p w:rsidR="00475E93" w:rsidRPr="00475E93" w:rsidRDefault="002F31E7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82.37</w:t>
            </w:r>
          </w:p>
        </w:tc>
      </w:tr>
      <w:tr w:rsidR="00B55165" w:rsidRPr="00B55165" w:rsidTr="00B55165">
        <w:trPr>
          <w:trHeight w:val="431"/>
          <w:jc w:val="center"/>
        </w:trPr>
        <w:tc>
          <w:tcPr>
            <w:tcW w:w="7262" w:type="dxa"/>
            <w:gridSpan w:val="2"/>
            <w:shd w:val="clear" w:color="auto" w:fill="auto"/>
            <w:noWrap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3117" w:type="dxa"/>
            <w:shd w:val="clear" w:color="auto" w:fill="auto"/>
            <w:noWrap/>
          </w:tcPr>
          <w:p w:rsidR="00436ABF" w:rsidRPr="00F314CB" w:rsidRDefault="002F31E7" w:rsidP="00F314CB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4351.37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EE3A0D" w:rsidRDefault="00EE3A0D" w:rsidP="00436ABF">
      <w:pPr>
        <w:rPr>
          <w:rFonts w:cs="B Lotus"/>
          <w:sz w:val="32"/>
          <w:szCs w:val="32"/>
          <w:rtl/>
        </w:rPr>
      </w:pPr>
    </w:p>
    <w:p w:rsidR="00436ABF" w:rsidRDefault="00436ABF" w:rsidP="009F5086">
      <w:pPr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32"/>
          <w:szCs w:val="32"/>
          <w:rtl/>
        </w:rPr>
        <w:lastRenderedPageBreak/>
        <w:t>14</w:t>
      </w:r>
      <w:r w:rsidRPr="0091208A">
        <w:rPr>
          <w:rFonts w:cs="B Lotus" w:hint="cs"/>
          <w:b/>
          <w:bCs/>
          <w:sz w:val="32"/>
          <w:szCs w:val="32"/>
          <w:rtl/>
        </w:rPr>
        <w:t>-برآورد سرمايه در گردش:</w:t>
      </w:r>
    </w:p>
    <w:tbl>
      <w:tblPr>
        <w:tblStyle w:val="TableGrid"/>
        <w:tblpPr w:leftFromText="180" w:rightFromText="180" w:vertAnchor="text" w:horzAnchor="page" w:tblpXSpec="center" w:tblpY="75"/>
        <w:bidiVisual/>
        <w:tblW w:w="10038" w:type="dxa"/>
        <w:tblLook w:val="04A0" w:firstRow="1" w:lastRow="0" w:firstColumn="1" w:lastColumn="0" w:noHBand="0" w:noVBand="1"/>
      </w:tblPr>
      <w:tblGrid>
        <w:gridCol w:w="7217"/>
        <w:gridCol w:w="2821"/>
      </w:tblGrid>
      <w:tr w:rsidR="00B55165" w:rsidRPr="00B55165" w:rsidTr="001D2391">
        <w:trPr>
          <w:trHeight w:val="280"/>
        </w:trPr>
        <w:tc>
          <w:tcPr>
            <w:tcW w:w="7217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475E93" w:rsidRPr="00B55165" w:rsidTr="0030214F">
        <w:trPr>
          <w:trHeight w:val="280"/>
        </w:trPr>
        <w:tc>
          <w:tcPr>
            <w:tcW w:w="7217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مواد اولیه</w:t>
            </w: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475E93" w:rsidRPr="00475E93" w:rsidRDefault="009F5086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67.93</w:t>
            </w:r>
          </w:p>
        </w:tc>
      </w:tr>
      <w:tr w:rsidR="00475E93" w:rsidRPr="00B55165" w:rsidTr="0030214F">
        <w:trPr>
          <w:trHeight w:val="280"/>
        </w:trPr>
        <w:tc>
          <w:tcPr>
            <w:tcW w:w="7217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475E93" w:rsidRPr="00475E93" w:rsidRDefault="009F5086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74</w:t>
            </w:r>
          </w:p>
        </w:tc>
      </w:tr>
      <w:tr w:rsidR="00475E93" w:rsidRPr="00B55165" w:rsidTr="0030214F">
        <w:trPr>
          <w:trHeight w:val="280"/>
        </w:trPr>
        <w:tc>
          <w:tcPr>
            <w:tcW w:w="7217" w:type="dxa"/>
            <w:shd w:val="clear" w:color="auto" w:fill="auto"/>
            <w:noWrap/>
            <w:hideMark/>
          </w:tcPr>
          <w:p w:rsidR="00475E93" w:rsidRPr="00B55165" w:rsidRDefault="00475E93" w:rsidP="00475E9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475E93" w:rsidRPr="00475E93" w:rsidRDefault="009F5086" w:rsidP="00475E9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9.7</w:t>
            </w:r>
          </w:p>
        </w:tc>
      </w:tr>
      <w:tr w:rsidR="00B55165" w:rsidRPr="00B55165" w:rsidTr="00B55165">
        <w:trPr>
          <w:trHeight w:val="280"/>
        </w:trPr>
        <w:tc>
          <w:tcPr>
            <w:tcW w:w="7217" w:type="dxa"/>
            <w:shd w:val="clear" w:color="auto" w:fill="auto"/>
            <w:noWrap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821" w:type="dxa"/>
            <w:shd w:val="clear" w:color="auto" w:fill="auto"/>
            <w:noWrap/>
          </w:tcPr>
          <w:p w:rsidR="00436ABF" w:rsidRPr="001D2391" w:rsidRDefault="009F5086" w:rsidP="00CE79FC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151.64</w:t>
            </w:r>
          </w:p>
        </w:tc>
      </w:tr>
    </w:tbl>
    <w:p w:rsidR="00436ABF" w:rsidRPr="0091208A" w:rsidRDefault="00436ABF" w:rsidP="00436ABF">
      <w:pPr>
        <w:rPr>
          <w:rFonts w:cs="B Lotus"/>
          <w:b/>
          <w:bCs/>
          <w:sz w:val="24"/>
          <w:szCs w:val="24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91208A">
        <w:rPr>
          <w:rFonts w:cs="B Lotus" w:hint="cs"/>
          <w:b/>
          <w:bCs/>
          <w:sz w:val="32"/>
          <w:szCs w:val="32"/>
        </w:rPr>
        <w:t> </w:t>
      </w:r>
      <w:r>
        <w:rPr>
          <w:rFonts w:cs="B Lotus" w:hint="cs"/>
          <w:b/>
          <w:bCs/>
          <w:sz w:val="32"/>
          <w:szCs w:val="32"/>
          <w:rtl/>
        </w:rPr>
        <w:t>15</w:t>
      </w:r>
      <w:r w:rsidRPr="0091208A">
        <w:rPr>
          <w:rFonts w:cs="B Lotus" w:hint="cs"/>
          <w:b/>
          <w:bCs/>
          <w:sz w:val="32"/>
          <w:szCs w:val="32"/>
          <w:rtl/>
        </w:rPr>
        <w:t>-نحوه سرمايه گذاري کل</w:t>
      </w:r>
      <w:r>
        <w:rPr>
          <w:rFonts w:cs="B Lotus" w:hint="cs"/>
          <w:b/>
          <w:bCs/>
          <w:sz w:val="32"/>
          <w:szCs w:val="32"/>
          <w:rtl/>
        </w:rPr>
        <w:t>:</w:t>
      </w:r>
    </w:p>
    <w:tbl>
      <w:tblPr>
        <w:bidiVisual/>
        <w:tblW w:w="10057" w:type="dxa"/>
        <w:jc w:val="center"/>
        <w:tblLook w:val="04A0" w:firstRow="1" w:lastRow="0" w:firstColumn="1" w:lastColumn="0" w:noHBand="0" w:noVBand="1"/>
      </w:tblPr>
      <w:tblGrid>
        <w:gridCol w:w="7094"/>
        <w:gridCol w:w="2963"/>
      </w:tblGrid>
      <w:tr w:rsidR="00B55165" w:rsidRPr="00B55165" w:rsidTr="001D2391">
        <w:trPr>
          <w:trHeight w:val="28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9F5086" w:rsidRPr="00B55165" w:rsidTr="00B55165">
        <w:trPr>
          <w:trHeight w:val="28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086" w:rsidRPr="00B55165" w:rsidRDefault="009F5086" w:rsidP="009F5086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سرمایه ثابت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086" w:rsidRPr="009F5086" w:rsidRDefault="009F5086" w:rsidP="009F5086">
            <w:pPr>
              <w:bidi w:val="0"/>
              <w:jc w:val="right"/>
              <w:rPr>
                <w:rFonts w:ascii="Arial" w:hAnsi="Arial" w:cs="B Lotus"/>
                <w:color w:val="000000"/>
                <w:sz w:val="36"/>
                <w:szCs w:val="36"/>
              </w:rPr>
            </w:pPr>
            <w:r w:rsidRPr="009F5086">
              <w:rPr>
                <w:rFonts w:ascii="Arial" w:hAnsi="Arial" w:cs="B Lotus"/>
                <w:color w:val="000000"/>
                <w:sz w:val="36"/>
                <w:szCs w:val="36"/>
              </w:rPr>
              <w:t>4334.77</w:t>
            </w:r>
          </w:p>
        </w:tc>
      </w:tr>
      <w:tr w:rsidR="009F5086" w:rsidRPr="00B55165" w:rsidTr="00B55165">
        <w:trPr>
          <w:trHeight w:val="280"/>
          <w:jc w:val="center"/>
        </w:trPr>
        <w:tc>
          <w:tcPr>
            <w:tcW w:w="7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086" w:rsidRPr="00B55165" w:rsidRDefault="009F5086" w:rsidP="009F5086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سرمایه در گردش</w:t>
            </w:r>
          </w:p>
        </w:tc>
        <w:tc>
          <w:tcPr>
            <w:tcW w:w="2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086" w:rsidRPr="009F5086" w:rsidRDefault="009F5086" w:rsidP="009F5086">
            <w:pPr>
              <w:bidi w:val="0"/>
              <w:jc w:val="right"/>
              <w:rPr>
                <w:rFonts w:ascii="Arial" w:hAnsi="Arial" w:cs="B Lotus"/>
                <w:color w:val="000000"/>
                <w:sz w:val="36"/>
                <w:szCs w:val="36"/>
              </w:rPr>
            </w:pPr>
            <w:r w:rsidRPr="009F5086">
              <w:rPr>
                <w:rFonts w:ascii="Arial" w:hAnsi="Arial" w:cs="B Lotus"/>
                <w:color w:val="000000"/>
                <w:sz w:val="36"/>
                <w:szCs w:val="36"/>
              </w:rPr>
              <w:t>151.64</w:t>
            </w:r>
          </w:p>
        </w:tc>
      </w:tr>
      <w:tr w:rsidR="009F5086" w:rsidRPr="00B55165" w:rsidTr="00B55165">
        <w:trPr>
          <w:trHeight w:val="280"/>
          <w:jc w:val="center"/>
        </w:trPr>
        <w:tc>
          <w:tcPr>
            <w:tcW w:w="7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086" w:rsidRPr="00B55165" w:rsidRDefault="009F5086" w:rsidP="009F5086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جمع :</w:t>
            </w:r>
          </w:p>
        </w:tc>
        <w:tc>
          <w:tcPr>
            <w:tcW w:w="2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5086" w:rsidRPr="009F5086" w:rsidRDefault="009F5086" w:rsidP="009F5086">
            <w:pPr>
              <w:bidi w:val="0"/>
              <w:jc w:val="right"/>
              <w:rPr>
                <w:rFonts w:ascii="Arial" w:hAnsi="Arial" w:cs="B Lotus"/>
                <w:color w:val="000000"/>
                <w:sz w:val="36"/>
                <w:szCs w:val="36"/>
              </w:rPr>
            </w:pPr>
            <w:r w:rsidRPr="009F5086">
              <w:rPr>
                <w:rFonts w:ascii="Arial" w:hAnsi="Arial" w:cs="B Lotus"/>
                <w:color w:val="000000"/>
                <w:sz w:val="36"/>
                <w:szCs w:val="36"/>
              </w:rPr>
              <w:t>4486.42</w:t>
            </w:r>
          </w:p>
        </w:tc>
      </w:tr>
    </w:tbl>
    <w:p w:rsidR="00436ABF" w:rsidRPr="0091208A" w:rsidRDefault="00436ABF" w:rsidP="00436ABF">
      <w:pPr>
        <w:rPr>
          <w:rFonts w:cs="B Lotus"/>
          <w:b/>
          <w:bCs/>
          <w:sz w:val="24"/>
          <w:szCs w:val="24"/>
          <w:rtl/>
        </w:rPr>
      </w:pPr>
      <w:r w:rsidRPr="0091208A">
        <w:rPr>
          <w:rFonts w:cs="B Lotus" w:hint="cs"/>
          <w:b/>
          <w:bCs/>
          <w:sz w:val="32"/>
          <w:szCs w:val="32"/>
          <w:rtl/>
        </w:rPr>
        <w:t xml:space="preserve"> </w:t>
      </w: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300D7C">
        <w:rPr>
          <w:rFonts w:cs="B Lotus"/>
          <w:b/>
          <w:bCs/>
          <w:sz w:val="32"/>
          <w:szCs w:val="32"/>
          <w:rtl/>
        </w:rPr>
        <w:br w:type="page"/>
      </w:r>
      <w:r w:rsidRPr="00300D7C">
        <w:rPr>
          <w:rFonts w:cs="B Lotus" w:hint="cs"/>
          <w:b/>
          <w:bCs/>
          <w:sz w:val="32"/>
          <w:szCs w:val="32"/>
          <w:rtl/>
        </w:rPr>
        <w:lastRenderedPageBreak/>
        <w:t>16-برآورد هزينه استهلاک پس از اجراي توسعه :</w:t>
      </w:r>
    </w:p>
    <w:tbl>
      <w:tblPr>
        <w:tblStyle w:val="TableGrid"/>
        <w:bidiVisual/>
        <w:tblW w:w="10263" w:type="dxa"/>
        <w:jc w:val="center"/>
        <w:tblLook w:val="04A0" w:firstRow="1" w:lastRow="0" w:firstColumn="1" w:lastColumn="0" w:noHBand="0" w:noVBand="1"/>
      </w:tblPr>
      <w:tblGrid>
        <w:gridCol w:w="921"/>
        <w:gridCol w:w="3402"/>
        <w:gridCol w:w="1843"/>
        <w:gridCol w:w="1417"/>
        <w:gridCol w:w="2680"/>
      </w:tblGrid>
      <w:tr w:rsidR="00B55165" w:rsidRPr="00B55165" w:rsidTr="001D2391">
        <w:trPr>
          <w:trHeight w:val="281"/>
          <w:jc w:val="center"/>
        </w:trPr>
        <w:tc>
          <w:tcPr>
            <w:tcW w:w="921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02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843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1417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680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9F5086" w:rsidRPr="00B55165" w:rsidTr="0030214F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ساختمان و محوطه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1984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5%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99.2</w:t>
            </w:r>
          </w:p>
        </w:tc>
      </w:tr>
      <w:tr w:rsidR="009F5086" w:rsidRPr="00B55165" w:rsidTr="0030214F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>۱۲%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38.4</w:t>
            </w:r>
          </w:p>
        </w:tc>
      </w:tr>
      <w:tr w:rsidR="009F5086" w:rsidRPr="00B55165" w:rsidTr="0030214F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 xml:space="preserve">1,935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5%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96.75</w:t>
            </w:r>
          </w:p>
        </w:tc>
      </w:tr>
      <w:tr w:rsidR="009F5086" w:rsidRPr="00B55165" w:rsidTr="0030214F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وسایل نقلیه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0</w:t>
            </w:r>
          </w:p>
        </w:tc>
      </w:tr>
      <w:tr w:rsidR="009F5086" w:rsidRPr="00B55165" w:rsidTr="0030214F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9F5086" w:rsidRPr="00B55165" w:rsidRDefault="009F5086" w:rsidP="009F5086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تاسیسات اداری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F5086" w:rsidRDefault="009F5086" w:rsidP="009F5086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3</w:t>
            </w:r>
          </w:p>
        </w:tc>
      </w:tr>
      <w:tr w:rsidR="00B55165" w:rsidRPr="00B55165" w:rsidTr="00B55165">
        <w:trPr>
          <w:trHeight w:val="281"/>
          <w:jc w:val="center"/>
        </w:trPr>
        <w:tc>
          <w:tcPr>
            <w:tcW w:w="7583" w:type="dxa"/>
            <w:gridSpan w:val="4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680" w:type="dxa"/>
            <w:shd w:val="clear" w:color="auto" w:fill="auto"/>
            <w:noWrap/>
          </w:tcPr>
          <w:p w:rsidR="00436ABF" w:rsidRPr="001D2391" w:rsidRDefault="009F5086" w:rsidP="00E54AD9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237.35</w:t>
            </w:r>
          </w:p>
        </w:tc>
      </w:tr>
    </w:tbl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EE3A0D" w:rsidRDefault="00EE3A0D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  <w:r w:rsidRPr="00300D7C">
        <w:rPr>
          <w:rFonts w:cs="B Lotus" w:hint="cs"/>
          <w:b/>
          <w:bCs/>
          <w:sz w:val="32"/>
          <w:szCs w:val="32"/>
          <w:rtl/>
        </w:rPr>
        <w:lastRenderedPageBreak/>
        <w:t>17-هزينه جاری  ساليانه :</w:t>
      </w:r>
    </w:p>
    <w:tbl>
      <w:tblPr>
        <w:tblStyle w:val="TableGrid"/>
        <w:bidiVisual/>
        <w:tblW w:w="9985" w:type="dxa"/>
        <w:jc w:val="center"/>
        <w:tblLook w:val="04A0" w:firstRow="1" w:lastRow="0" w:firstColumn="1" w:lastColumn="0" w:noHBand="0" w:noVBand="1"/>
      </w:tblPr>
      <w:tblGrid>
        <w:gridCol w:w="1632"/>
        <w:gridCol w:w="5529"/>
        <w:gridCol w:w="2824"/>
      </w:tblGrid>
      <w:tr w:rsidR="0065538E" w:rsidRPr="00B55165" w:rsidTr="00185C3C">
        <w:trPr>
          <w:trHeight w:val="275"/>
          <w:jc w:val="center"/>
        </w:trPr>
        <w:tc>
          <w:tcPr>
            <w:tcW w:w="1632" w:type="dxa"/>
            <w:shd w:val="clear" w:color="auto" w:fill="70AD47" w:themeFill="accent6"/>
            <w:noWrap/>
            <w:hideMark/>
          </w:tcPr>
          <w:p w:rsidR="0065538E" w:rsidRPr="00B55165" w:rsidRDefault="0065538E" w:rsidP="00185C3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529" w:type="dxa"/>
            <w:shd w:val="clear" w:color="auto" w:fill="70AD47" w:themeFill="accent6"/>
            <w:noWrap/>
            <w:hideMark/>
          </w:tcPr>
          <w:p w:rsidR="0065538E" w:rsidRPr="00B55165" w:rsidRDefault="0065538E" w:rsidP="00185C3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4" w:type="dxa"/>
            <w:shd w:val="clear" w:color="auto" w:fill="70AD47" w:themeFill="accent6"/>
            <w:noWrap/>
            <w:hideMark/>
          </w:tcPr>
          <w:p w:rsidR="0065538E" w:rsidRPr="00B55165" w:rsidRDefault="0065538E" w:rsidP="00185C3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65538E" w:rsidRPr="00B55165" w:rsidTr="00185C3C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65538E" w:rsidRDefault="0065538E" w:rsidP="00185C3C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815.10</w:t>
            </w:r>
          </w:p>
        </w:tc>
      </w:tr>
      <w:tr w:rsidR="0065538E" w:rsidRPr="00B55165" w:rsidTr="00185C3C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65538E" w:rsidRDefault="0065538E" w:rsidP="00185C3C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1036</w:t>
            </w:r>
          </w:p>
        </w:tc>
      </w:tr>
      <w:tr w:rsidR="0065538E" w:rsidRPr="00B55165" w:rsidTr="00185C3C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65538E" w:rsidRDefault="0065538E" w:rsidP="00185C3C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79.07</w:t>
            </w:r>
          </w:p>
        </w:tc>
      </w:tr>
      <w:tr w:rsidR="0065538E" w:rsidRPr="00B55165" w:rsidTr="00185C3C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65538E" w:rsidRDefault="0065538E" w:rsidP="00185C3C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237.35</w:t>
            </w:r>
          </w:p>
        </w:tc>
      </w:tr>
      <w:tr w:rsidR="0065538E" w:rsidRPr="00B55165" w:rsidTr="00185C3C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5529" w:type="dxa"/>
            <w:shd w:val="clear" w:color="auto" w:fill="auto"/>
            <w:noWrap/>
            <w:hideMark/>
          </w:tcPr>
          <w:p w:rsidR="0065538E" w:rsidRPr="00B55165" w:rsidRDefault="0065538E" w:rsidP="00185C3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4" w:type="dxa"/>
            <w:shd w:val="clear" w:color="auto" w:fill="auto"/>
            <w:noWrap/>
            <w:vAlign w:val="bottom"/>
            <w:hideMark/>
          </w:tcPr>
          <w:p w:rsidR="0065538E" w:rsidRDefault="0065538E" w:rsidP="00185C3C">
            <w:pPr>
              <w:bidi w:val="0"/>
              <w:jc w:val="right"/>
              <w:rPr>
                <w:rFonts w:ascii="Arial" w:hAnsi="Arial" w:cs="B Mitra" w:hint="cs"/>
                <w:color w:val="000000"/>
                <w:sz w:val="32"/>
                <w:szCs w:val="32"/>
              </w:rPr>
            </w:pPr>
            <w:r>
              <w:rPr>
                <w:rFonts w:ascii="Arial" w:hAnsi="Arial" w:cs="B Mitra" w:hint="cs"/>
                <w:color w:val="000000"/>
                <w:sz w:val="32"/>
                <w:szCs w:val="32"/>
              </w:rPr>
              <w:t>116.60</w:t>
            </w:r>
          </w:p>
        </w:tc>
      </w:tr>
      <w:tr w:rsidR="0065538E" w:rsidRPr="00B55165" w:rsidTr="00185C3C">
        <w:trPr>
          <w:trHeight w:val="275"/>
          <w:jc w:val="center"/>
        </w:trPr>
        <w:tc>
          <w:tcPr>
            <w:tcW w:w="1632" w:type="dxa"/>
            <w:shd w:val="clear" w:color="auto" w:fill="auto"/>
            <w:noWrap/>
          </w:tcPr>
          <w:p w:rsidR="0065538E" w:rsidRPr="00B55165" w:rsidRDefault="0065538E" w:rsidP="00185C3C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6</w:t>
            </w:r>
          </w:p>
        </w:tc>
        <w:tc>
          <w:tcPr>
            <w:tcW w:w="5529" w:type="dxa"/>
            <w:shd w:val="clear" w:color="auto" w:fill="auto"/>
            <w:noWrap/>
          </w:tcPr>
          <w:p w:rsidR="0065538E" w:rsidRPr="004E1AEE" w:rsidRDefault="0065538E" w:rsidP="00185C3C">
            <w:pPr>
              <w:rPr>
                <w:rFonts w:ascii="Arial" w:hAnsi="Arial" w:cs="B Lotus" w:hint="cs"/>
                <w:color w:val="000000"/>
                <w:sz w:val="36"/>
                <w:szCs w:val="36"/>
                <w:rtl/>
              </w:rPr>
            </w:pPr>
            <w:r w:rsidRPr="004E1AEE">
              <w:rPr>
                <w:rFonts w:ascii="Arial" w:hAnsi="Arial" w:cs="B Lotus" w:hint="cs"/>
                <w:color w:val="000000"/>
                <w:sz w:val="36"/>
                <w:szCs w:val="36"/>
                <w:rtl/>
              </w:rPr>
              <w:t>خرید پیاز زعفران(تعداد 6480)</w:t>
            </w:r>
          </w:p>
        </w:tc>
        <w:tc>
          <w:tcPr>
            <w:tcW w:w="2824" w:type="dxa"/>
            <w:shd w:val="clear" w:color="auto" w:fill="auto"/>
            <w:noWrap/>
            <w:vAlign w:val="bottom"/>
          </w:tcPr>
          <w:p w:rsidR="0065538E" w:rsidRPr="004E1AEE" w:rsidRDefault="0065538E" w:rsidP="00185C3C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972</w:t>
            </w:r>
          </w:p>
        </w:tc>
      </w:tr>
      <w:tr w:rsidR="0065538E" w:rsidRPr="00B55165" w:rsidTr="00185C3C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65538E" w:rsidRPr="00B55165" w:rsidRDefault="0065538E" w:rsidP="00185C3C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824" w:type="dxa"/>
            <w:shd w:val="clear" w:color="auto" w:fill="auto"/>
            <w:noWrap/>
          </w:tcPr>
          <w:p w:rsidR="0065538E" w:rsidRPr="001D2391" w:rsidRDefault="0065538E" w:rsidP="00185C3C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3256</w:t>
            </w:r>
          </w:p>
        </w:tc>
      </w:tr>
      <w:tr w:rsidR="0065538E" w:rsidRPr="00B55165" w:rsidTr="00185C3C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65538E" w:rsidRPr="00B55165" w:rsidRDefault="0065538E" w:rsidP="00185C3C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پیش بینی نشده 1%</w:t>
            </w:r>
          </w:p>
        </w:tc>
        <w:tc>
          <w:tcPr>
            <w:tcW w:w="2824" w:type="dxa"/>
            <w:shd w:val="clear" w:color="auto" w:fill="auto"/>
            <w:noWrap/>
          </w:tcPr>
          <w:p w:rsidR="0065538E" w:rsidRDefault="0065538E" w:rsidP="00185C3C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32.56</w:t>
            </w:r>
          </w:p>
        </w:tc>
      </w:tr>
      <w:tr w:rsidR="0065538E" w:rsidRPr="00B55165" w:rsidTr="00185C3C">
        <w:trPr>
          <w:trHeight w:val="275"/>
          <w:jc w:val="center"/>
        </w:trPr>
        <w:tc>
          <w:tcPr>
            <w:tcW w:w="7161" w:type="dxa"/>
            <w:gridSpan w:val="2"/>
            <w:shd w:val="clear" w:color="auto" w:fill="auto"/>
            <w:noWrap/>
          </w:tcPr>
          <w:p w:rsidR="0065538E" w:rsidRDefault="0065538E" w:rsidP="00185C3C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 کل</w:t>
            </w:r>
          </w:p>
        </w:tc>
        <w:tc>
          <w:tcPr>
            <w:tcW w:w="2824" w:type="dxa"/>
            <w:shd w:val="clear" w:color="auto" w:fill="auto"/>
            <w:noWrap/>
          </w:tcPr>
          <w:p w:rsidR="0065538E" w:rsidRDefault="0065538E" w:rsidP="00185C3C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sz w:val="32"/>
                <w:szCs w:val="32"/>
                <w:rtl/>
              </w:rPr>
              <w:t>3288.7</w:t>
            </w:r>
          </w:p>
        </w:tc>
      </w:tr>
    </w:tbl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65538E" w:rsidRDefault="0065538E" w:rsidP="00436ABF">
      <w:pPr>
        <w:rPr>
          <w:rFonts w:cs="B Lotus"/>
          <w:b/>
          <w:bCs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720"/>
        <w:bidiVisual/>
        <w:tblW w:w="10319" w:type="dxa"/>
        <w:tblLook w:val="04A0" w:firstRow="1" w:lastRow="0" w:firstColumn="1" w:lastColumn="0" w:noHBand="0" w:noVBand="1"/>
      </w:tblPr>
      <w:tblGrid>
        <w:gridCol w:w="2575"/>
        <w:gridCol w:w="2357"/>
        <w:gridCol w:w="2834"/>
        <w:gridCol w:w="2553"/>
      </w:tblGrid>
      <w:tr w:rsidR="00B55165" w:rsidRPr="00B55165" w:rsidTr="001D2391">
        <w:trPr>
          <w:trHeight w:val="228"/>
        </w:trPr>
        <w:tc>
          <w:tcPr>
            <w:tcW w:w="257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lastRenderedPageBreak/>
              <w:t>شرح</w:t>
            </w:r>
          </w:p>
        </w:tc>
        <w:tc>
          <w:tcPr>
            <w:tcW w:w="2357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میزان تولید (کیلوگرم)</w:t>
            </w:r>
          </w:p>
        </w:tc>
        <w:tc>
          <w:tcPr>
            <w:tcW w:w="2834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ارزش هر کیلو گرم (ریال)</w:t>
            </w:r>
          </w:p>
        </w:tc>
        <w:tc>
          <w:tcPr>
            <w:tcW w:w="2553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B55165" w:rsidRPr="00B55165" w:rsidTr="00B55165">
        <w:trPr>
          <w:trHeight w:val="342"/>
        </w:trPr>
        <w:tc>
          <w:tcPr>
            <w:tcW w:w="2575" w:type="dxa"/>
            <w:shd w:val="clear" w:color="auto" w:fill="auto"/>
            <w:noWrap/>
            <w:hideMark/>
          </w:tcPr>
          <w:p w:rsidR="00436ABF" w:rsidRPr="00B55165" w:rsidRDefault="0065538E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زعفران</w:t>
            </w:r>
          </w:p>
        </w:tc>
        <w:tc>
          <w:tcPr>
            <w:tcW w:w="2357" w:type="dxa"/>
            <w:shd w:val="clear" w:color="auto" w:fill="auto"/>
            <w:noWrap/>
            <w:hideMark/>
          </w:tcPr>
          <w:p w:rsidR="00436ABF" w:rsidRPr="00B55165" w:rsidRDefault="006553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26</w:t>
            </w:r>
          </w:p>
        </w:tc>
        <w:tc>
          <w:tcPr>
            <w:tcW w:w="2834" w:type="dxa"/>
            <w:shd w:val="clear" w:color="auto" w:fill="auto"/>
            <w:noWrap/>
            <w:hideMark/>
          </w:tcPr>
          <w:p w:rsidR="00436ABF" w:rsidRPr="00B55165" w:rsidRDefault="0065538E" w:rsidP="00E54AD9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140.000.000</w:t>
            </w:r>
          </w:p>
        </w:tc>
        <w:tc>
          <w:tcPr>
            <w:tcW w:w="2553" w:type="dxa"/>
            <w:shd w:val="clear" w:color="auto" w:fill="auto"/>
            <w:noWrap/>
            <w:hideMark/>
          </w:tcPr>
          <w:p w:rsidR="00436ABF" w:rsidRPr="00B55165" w:rsidRDefault="006553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3640</w:t>
            </w:r>
          </w:p>
        </w:tc>
      </w:tr>
      <w:tr w:rsidR="00B55165" w:rsidRPr="00B55165" w:rsidTr="00B55165">
        <w:trPr>
          <w:trHeight w:val="342"/>
        </w:trPr>
        <w:tc>
          <w:tcPr>
            <w:tcW w:w="2575" w:type="dxa"/>
            <w:shd w:val="clear" w:color="auto" w:fill="auto"/>
            <w:noWrap/>
            <w:hideMark/>
          </w:tcPr>
          <w:p w:rsidR="00436ABF" w:rsidRPr="00B55165" w:rsidRDefault="0065538E" w:rsidP="00CE79FC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پیاز زعفران</w:t>
            </w:r>
          </w:p>
        </w:tc>
        <w:tc>
          <w:tcPr>
            <w:tcW w:w="2357" w:type="dxa"/>
            <w:shd w:val="clear" w:color="auto" w:fill="auto"/>
            <w:noWrap/>
            <w:hideMark/>
          </w:tcPr>
          <w:p w:rsidR="00436ABF" w:rsidRPr="00B55165" w:rsidRDefault="006553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2400</w:t>
            </w:r>
          </w:p>
        </w:tc>
        <w:tc>
          <w:tcPr>
            <w:tcW w:w="2834" w:type="dxa"/>
            <w:shd w:val="clear" w:color="auto" w:fill="auto"/>
            <w:noWrap/>
            <w:hideMark/>
          </w:tcPr>
          <w:p w:rsidR="00436ABF" w:rsidRPr="00B55165" w:rsidRDefault="006553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130.000</w:t>
            </w:r>
          </w:p>
        </w:tc>
        <w:tc>
          <w:tcPr>
            <w:tcW w:w="2553" w:type="dxa"/>
            <w:shd w:val="clear" w:color="auto" w:fill="auto"/>
            <w:noWrap/>
            <w:hideMark/>
          </w:tcPr>
          <w:p w:rsidR="00436ABF" w:rsidRPr="00B55165" w:rsidRDefault="0065538E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312</w:t>
            </w:r>
          </w:p>
        </w:tc>
      </w:tr>
      <w:tr w:rsidR="00B55165" w:rsidRPr="00B55165" w:rsidTr="00B55165">
        <w:trPr>
          <w:trHeight w:val="342"/>
        </w:trPr>
        <w:tc>
          <w:tcPr>
            <w:tcW w:w="7766" w:type="dxa"/>
            <w:gridSpan w:val="3"/>
            <w:shd w:val="clear" w:color="auto" w:fill="auto"/>
            <w:noWrap/>
          </w:tcPr>
          <w:p w:rsidR="00436ABF" w:rsidRPr="00B55165" w:rsidRDefault="00436ABF" w:rsidP="00CE79FC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53" w:type="dxa"/>
            <w:shd w:val="clear" w:color="auto" w:fill="auto"/>
            <w:noWrap/>
          </w:tcPr>
          <w:p w:rsidR="00436ABF" w:rsidRPr="001D2391" w:rsidRDefault="0065538E" w:rsidP="00CE79F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sz w:val="32"/>
                <w:szCs w:val="32"/>
                <w:rtl/>
              </w:rPr>
              <w:t>3952</w:t>
            </w:r>
          </w:p>
        </w:tc>
      </w:tr>
    </w:tbl>
    <w:p w:rsidR="00436ABF" w:rsidRPr="008A32D3" w:rsidRDefault="00436ABF" w:rsidP="00436ABF">
      <w:pPr>
        <w:spacing w:after="240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18</w:t>
      </w:r>
      <w:r w:rsidRPr="008A32D3">
        <w:rPr>
          <w:rFonts w:cs="B Lotus" w:hint="cs"/>
          <w:b/>
          <w:bCs/>
          <w:sz w:val="32"/>
          <w:szCs w:val="32"/>
          <w:rtl/>
        </w:rPr>
        <w:t xml:space="preserve">-قيمت فروش محصولات و خدمات: </w:t>
      </w:r>
    </w:p>
    <w:p w:rsidR="00436ABF" w:rsidRDefault="00436ABF" w:rsidP="00436ABF">
      <w:pPr>
        <w:rPr>
          <w:rFonts w:cs="B Lotus"/>
          <w:b/>
          <w:bCs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185C3C" w:rsidRDefault="00185C3C" w:rsidP="00436ABF">
      <w:pPr>
        <w:rPr>
          <w:rFonts w:cs="B Lotus"/>
          <w:sz w:val="32"/>
          <w:szCs w:val="32"/>
          <w:rtl/>
        </w:rPr>
      </w:pPr>
    </w:p>
    <w:p w:rsidR="00185C3C" w:rsidRDefault="00185C3C" w:rsidP="00436ABF">
      <w:pPr>
        <w:rPr>
          <w:rFonts w:cs="B Lotus"/>
          <w:sz w:val="32"/>
          <w:szCs w:val="32"/>
          <w:rtl/>
        </w:rPr>
      </w:pPr>
    </w:p>
    <w:p w:rsidR="00185C3C" w:rsidRDefault="00185C3C" w:rsidP="00436ABF">
      <w:pPr>
        <w:rPr>
          <w:rFonts w:cs="B Lotus"/>
          <w:sz w:val="32"/>
          <w:szCs w:val="32"/>
          <w:rtl/>
        </w:rPr>
      </w:pPr>
    </w:p>
    <w:p w:rsidR="00185C3C" w:rsidRDefault="00185C3C" w:rsidP="00436ABF">
      <w:pPr>
        <w:rPr>
          <w:rFonts w:cs="B Lotus"/>
          <w:sz w:val="32"/>
          <w:szCs w:val="32"/>
          <w:rtl/>
        </w:rPr>
      </w:pPr>
    </w:p>
    <w:p w:rsidR="00185C3C" w:rsidRDefault="00185C3C" w:rsidP="00436ABF">
      <w:pPr>
        <w:rPr>
          <w:rFonts w:cs="B Lotus"/>
          <w:sz w:val="32"/>
          <w:szCs w:val="32"/>
          <w:rtl/>
        </w:rPr>
      </w:pPr>
    </w:p>
    <w:p w:rsidR="00185C3C" w:rsidRDefault="00185C3C" w:rsidP="00436ABF">
      <w:pPr>
        <w:rPr>
          <w:rFonts w:cs="B Lotus"/>
          <w:sz w:val="32"/>
          <w:szCs w:val="32"/>
          <w:rtl/>
        </w:rPr>
      </w:pPr>
    </w:p>
    <w:p w:rsidR="00185C3C" w:rsidRDefault="00185C3C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lastRenderedPageBreak/>
        <w:t>19- محاسبه نقطه سربسر:</w:t>
      </w:r>
    </w:p>
    <w:tbl>
      <w:tblPr>
        <w:bidiVisual/>
        <w:tblW w:w="10092" w:type="dxa"/>
        <w:jc w:val="center"/>
        <w:tblLook w:val="04A0" w:firstRow="1" w:lastRow="0" w:firstColumn="1" w:lastColumn="0" w:noHBand="0" w:noVBand="1"/>
      </w:tblPr>
      <w:tblGrid>
        <w:gridCol w:w="3161"/>
        <w:gridCol w:w="1113"/>
        <w:gridCol w:w="1134"/>
        <w:gridCol w:w="1276"/>
        <w:gridCol w:w="1722"/>
        <w:gridCol w:w="1686"/>
      </w:tblGrid>
      <w:tr w:rsidR="00B55165" w:rsidRPr="00B55165" w:rsidTr="001D2391">
        <w:trPr>
          <w:trHeight w:val="268"/>
          <w:jc w:val="center"/>
        </w:trPr>
        <w:tc>
          <w:tcPr>
            <w:tcW w:w="3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متغیر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ثابت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:rsidR="00436ABF" w:rsidRPr="00B55165" w:rsidRDefault="00436ABF" w:rsidP="00CE79FC">
            <w:pPr>
              <w:jc w:val="center"/>
              <w:rPr>
                <w:rFonts w:ascii="Arial" w:hAnsi="Arial" w:cs="B Lotus"/>
                <w:sz w:val="32"/>
                <w:szCs w:val="32"/>
              </w:rPr>
            </w:pPr>
            <w:r w:rsidRPr="00B55165">
              <w:rPr>
                <w:rFonts w:ascii="Arial" w:hAnsi="Arial" w:cs="B Lotus"/>
                <w:sz w:val="32"/>
                <w:szCs w:val="32"/>
                <w:rtl/>
              </w:rPr>
              <w:t>هزینه</w:t>
            </w:r>
          </w:p>
        </w:tc>
      </w:tr>
      <w:tr w:rsidR="00B55165" w:rsidRPr="00B55165" w:rsidTr="001D2391">
        <w:trPr>
          <w:trHeight w:val="268"/>
          <w:jc w:val="center"/>
        </w:trPr>
        <w:tc>
          <w:tcPr>
            <w:tcW w:w="3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مبلغ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درصد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:rsidR="00436ABF" w:rsidRPr="00B55165" w:rsidRDefault="00436ABF" w:rsidP="00CE79FC">
            <w:pPr>
              <w:rPr>
                <w:rFonts w:ascii="Arial" w:hAnsi="Arial" w:cs="B Lotus"/>
                <w:sz w:val="32"/>
                <w:szCs w:val="32"/>
              </w:rPr>
            </w:pPr>
            <w:r w:rsidRPr="00B55165">
              <w:rPr>
                <w:rFonts w:ascii="Arial" w:hAnsi="Arial" w:cs="B Lotus" w:hint="cs"/>
                <w:sz w:val="32"/>
                <w:szCs w:val="32"/>
                <w:rtl/>
              </w:rPr>
              <w:t>مبلغ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center"/>
            <w:hideMark/>
          </w:tcPr>
          <w:p w:rsidR="00436ABF" w:rsidRPr="00B55165" w:rsidRDefault="00436ABF" w:rsidP="00CE79FC">
            <w:pPr>
              <w:rPr>
                <w:rFonts w:ascii="Arial" w:hAnsi="Arial" w:cs="B Lotus"/>
                <w:sz w:val="32"/>
                <w:szCs w:val="32"/>
              </w:rPr>
            </w:pPr>
            <w:r w:rsidRPr="00B55165">
              <w:rPr>
                <w:rFonts w:ascii="Arial" w:hAnsi="Arial" w:cs="B Lotus" w:hint="cs"/>
                <w:sz w:val="32"/>
                <w:szCs w:val="32"/>
                <w:rtl/>
              </w:rPr>
              <w:t>درصد</w:t>
            </w: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ABF" w:rsidRPr="00B55165" w:rsidRDefault="00436ABF" w:rsidP="00CE79FC">
            <w:pPr>
              <w:rPr>
                <w:rFonts w:ascii="Arial" w:hAnsi="Arial" w:cs="B Lotus"/>
                <w:sz w:val="32"/>
                <w:szCs w:val="32"/>
              </w:rPr>
            </w:pPr>
          </w:p>
        </w:tc>
      </w:tr>
      <w:tr w:rsidR="0065538E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B55165" w:rsidRDefault="0065538E" w:rsidP="0065538E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815.10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815.10</w:t>
            </w:r>
          </w:p>
        </w:tc>
      </w:tr>
      <w:tr w:rsidR="0065538E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B55165" w:rsidRDefault="0065538E" w:rsidP="0065538E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362.60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35%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673.40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65%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1036.00</w:t>
            </w:r>
          </w:p>
        </w:tc>
      </w:tr>
      <w:tr w:rsidR="0065538E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B55165" w:rsidRDefault="0065538E" w:rsidP="0065538E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93.28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23.32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116.60</w:t>
            </w:r>
          </w:p>
        </w:tc>
      </w:tr>
      <w:tr w:rsidR="0065538E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B55165" w:rsidRDefault="0065538E" w:rsidP="0065538E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63.26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15.81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79.07</w:t>
            </w:r>
          </w:p>
        </w:tc>
      </w:tr>
      <w:tr w:rsidR="0065538E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B55165" w:rsidRDefault="0065538E" w:rsidP="0065538E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237.35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237.35</w:t>
            </w:r>
          </w:p>
        </w:tc>
      </w:tr>
      <w:tr w:rsidR="0065538E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B55165" w:rsidRDefault="0065538E" w:rsidP="0065538E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فروش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79.04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79.04</w:t>
            </w:r>
          </w:p>
        </w:tc>
      </w:tr>
      <w:tr w:rsidR="0065538E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B55165" w:rsidRDefault="0065538E" w:rsidP="0065538E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65.77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65.77</w:t>
            </w:r>
          </w:p>
        </w:tc>
      </w:tr>
      <w:tr w:rsidR="0065538E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B55165" w:rsidRDefault="0065538E" w:rsidP="0065538E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27.68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85%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4.88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32.56</w:t>
            </w:r>
          </w:p>
        </w:tc>
      </w:tr>
      <w:tr w:rsidR="0065538E" w:rsidRPr="00B55165" w:rsidTr="00B55165">
        <w:trPr>
          <w:trHeight w:val="268"/>
          <w:jc w:val="center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B55165" w:rsidRDefault="0065538E" w:rsidP="0065538E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جمع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1440.95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1020.54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538E" w:rsidRPr="00185C3C" w:rsidRDefault="0065538E" w:rsidP="0065538E">
            <w:pPr>
              <w:bidi w:val="0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538E" w:rsidRPr="00185C3C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185C3C">
              <w:rPr>
                <w:rFonts w:ascii="Arial" w:hAnsi="Arial" w:cs="B Lotus"/>
                <w:color w:val="000000"/>
                <w:sz w:val="28"/>
                <w:szCs w:val="28"/>
              </w:rPr>
              <w:t>2461.49</w:t>
            </w:r>
          </w:p>
        </w:tc>
      </w:tr>
    </w:tbl>
    <w:p w:rsidR="00436ABF" w:rsidRDefault="00436ABF" w:rsidP="00436ABF">
      <w:pPr>
        <w:spacing w:line="276" w:lineRule="auto"/>
        <w:jc w:val="both"/>
        <w:rPr>
          <w:rFonts w:ascii="Calibri" w:eastAsia="Calibri" w:hAnsi="Calibri" w:cs="B Nazanin" w:hint="cs"/>
          <w:b/>
          <w:bCs/>
          <w:color w:val="000000"/>
          <w:sz w:val="24"/>
          <w:szCs w:val="24"/>
          <w:rtl/>
        </w:rPr>
      </w:pPr>
    </w:p>
    <w:tbl>
      <w:tblPr>
        <w:bidiVisual/>
        <w:tblW w:w="9740" w:type="dxa"/>
        <w:jc w:val="center"/>
        <w:tblLook w:val="04A0" w:firstRow="1" w:lastRow="0" w:firstColumn="1" w:lastColumn="0" w:noHBand="0" w:noVBand="1"/>
      </w:tblPr>
      <w:tblGrid>
        <w:gridCol w:w="3353"/>
        <w:gridCol w:w="6387"/>
      </w:tblGrid>
      <w:tr w:rsidR="00B55165" w:rsidRPr="00B55165" w:rsidTr="00B55165">
        <w:trPr>
          <w:trHeight w:val="285"/>
          <w:jc w:val="center"/>
        </w:trPr>
        <w:tc>
          <w:tcPr>
            <w:tcW w:w="3353" w:type="dxa"/>
            <w:shd w:val="clear" w:color="auto" w:fill="auto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b/>
                <w:bCs/>
                <w:sz w:val="28"/>
                <w:szCs w:val="28"/>
              </w:rPr>
            </w:pPr>
            <w:r w:rsidRPr="00B55165">
              <w:rPr>
                <w:rFonts w:ascii="Arial" w:eastAsia="Times New Roman" w:hAnsi="Arial" w:cs="B Lotus"/>
                <w:b/>
                <w:bCs/>
                <w:sz w:val="28"/>
                <w:szCs w:val="28"/>
                <w:rtl/>
              </w:rPr>
              <w:t>نقطه سر به سر تولید (میلیون ریال)</w:t>
            </w:r>
          </w:p>
        </w:tc>
        <w:tc>
          <w:tcPr>
            <w:tcW w:w="6387" w:type="dxa"/>
            <w:shd w:val="clear" w:color="auto" w:fill="auto"/>
            <w:noWrap/>
            <w:vAlign w:val="bottom"/>
            <w:hideMark/>
          </w:tcPr>
          <w:p w:rsidR="00436ABF" w:rsidRPr="0065538E" w:rsidRDefault="0065538E" w:rsidP="0065538E">
            <w:pPr>
              <w:bidi w:val="0"/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65538E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1606.18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jc w:val="lowKashida"/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436ABF" w:rsidRPr="00B55165" w:rsidRDefault="00436ABF" w:rsidP="00436ABF">
      <w:pPr>
        <w:jc w:val="lowKashida"/>
        <w:rPr>
          <w:rFonts w:ascii="Arial" w:hAnsi="Arial" w:cs="B Lotus"/>
          <w:b/>
          <w:bCs/>
          <w:sz w:val="32"/>
          <w:szCs w:val="32"/>
          <w:rtl/>
        </w:rPr>
      </w:pPr>
      <w:r w:rsidRPr="00B55165">
        <w:rPr>
          <w:rFonts w:ascii="Arial" w:hAnsi="Arial" w:cs="B Lotus" w:hint="cs"/>
          <w:b/>
          <w:bCs/>
          <w:sz w:val="32"/>
          <w:szCs w:val="32"/>
          <w:rtl/>
        </w:rPr>
        <w:t>20- برآورد هزینه های عملیاتی و غیر عملیاتی</w:t>
      </w: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page" w:tblpXSpec="center" w:tblpY="121"/>
        <w:bidiVisual/>
        <w:tblW w:w="9972" w:type="dxa"/>
        <w:tblLook w:val="04A0" w:firstRow="1" w:lastRow="0" w:firstColumn="1" w:lastColumn="0" w:noHBand="0" w:noVBand="1"/>
      </w:tblPr>
      <w:tblGrid>
        <w:gridCol w:w="908"/>
        <w:gridCol w:w="4816"/>
        <w:gridCol w:w="1985"/>
        <w:gridCol w:w="2263"/>
      </w:tblGrid>
      <w:tr w:rsidR="00B55165" w:rsidRPr="00B55165" w:rsidTr="001D2391">
        <w:trPr>
          <w:trHeight w:val="275"/>
        </w:trPr>
        <w:tc>
          <w:tcPr>
            <w:tcW w:w="908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4816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985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سال</w:t>
            </w:r>
          </w:p>
        </w:tc>
        <w:tc>
          <w:tcPr>
            <w:tcW w:w="2263" w:type="dxa"/>
            <w:shd w:val="clear" w:color="auto" w:fill="70AD47" w:themeFill="accent6"/>
            <w:noWrap/>
            <w:hideMark/>
          </w:tcPr>
          <w:p w:rsidR="00436ABF" w:rsidRPr="00B55165" w:rsidRDefault="00436ABF" w:rsidP="00CE79FC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E54AD9" w:rsidRPr="00B55165" w:rsidTr="00DA6FBC">
        <w:trPr>
          <w:trHeight w:val="275"/>
        </w:trPr>
        <w:tc>
          <w:tcPr>
            <w:tcW w:w="908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4816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استهلاک هزینه های قبل از بهره برداری 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E54AD9" w:rsidRPr="00E54AD9" w:rsidRDefault="0065538E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16.443</w:t>
            </w:r>
          </w:p>
        </w:tc>
      </w:tr>
      <w:tr w:rsidR="00E54AD9" w:rsidRPr="00B55165" w:rsidTr="00DA6FBC">
        <w:trPr>
          <w:trHeight w:val="275"/>
        </w:trPr>
        <w:tc>
          <w:tcPr>
            <w:tcW w:w="908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4816" w:type="dxa"/>
            <w:shd w:val="clear" w:color="auto" w:fill="auto"/>
            <w:noWrap/>
            <w:hideMark/>
          </w:tcPr>
          <w:p w:rsidR="00E54AD9" w:rsidRPr="00B55165" w:rsidRDefault="00E54AD9" w:rsidP="00E54AD9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های فروش و اداری و بسته بندی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E54AD9" w:rsidRPr="00B55165" w:rsidRDefault="0065538E" w:rsidP="0065538E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</w:t>
            </w:r>
            <w:r w:rsidR="00E54AD9" w:rsidRPr="00B55165">
              <w:rPr>
                <w:rFonts w:ascii="Arial" w:eastAsia="Times New Roman" w:hAnsi="Arial" w:cs="B Lotus"/>
                <w:sz w:val="32"/>
                <w:szCs w:val="32"/>
              </w:rPr>
              <w:t>%</w:t>
            </w:r>
          </w:p>
        </w:tc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E54AD9" w:rsidRPr="00E54AD9" w:rsidRDefault="0065538E" w:rsidP="00E54AD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7904</w:t>
            </w:r>
          </w:p>
        </w:tc>
      </w:tr>
      <w:tr w:rsidR="00E54AD9" w:rsidRPr="00B55165" w:rsidTr="00B55165">
        <w:trPr>
          <w:trHeight w:val="275"/>
        </w:trPr>
        <w:tc>
          <w:tcPr>
            <w:tcW w:w="7709" w:type="dxa"/>
            <w:gridSpan w:val="3"/>
            <w:shd w:val="clear" w:color="auto" w:fill="auto"/>
            <w:noWrap/>
          </w:tcPr>
          <w:p w:rsidR="00E54AD9" w:rsidRPr="00B55165" w:rsidRDefault="00E54AD9" w:rsidP="00E54AD9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263" w:type="dxa"/>
            <w:shd w:val="clear" w:color="auto" w:fill="auto"/>
            <w:noWrap/>
          </w:tcPr>
          <w:p w:rsidR="00E54AD9" w:rsidRPr="00E54AD9" w:rsidRDefault="0065538E" w:rsidP="00E54AD9">
            <w:pPr>
              <w:bidi w:val="0"/>
              <w:jc w:val="right"/>
              <w:rPr>
                <w:rFonts w:ascii="Arial" w:eastAsia="Times New Roman" w:hAnsi="Arial" w:cs="B Mitra"/>
                <w:sz w:val="36"/>
                <w:szCs w:val="36"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95.483</w:t>
            </w:r>
          </w:p>
        </w:tc>
      </w:tr>
    </w:tbl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Default="00436ABF" w:rsidP="00436ABF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185C3C" w:rsidRDefault="00185C3C" w:rsidP="00436ABF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436ABF" w:rsidRDefault="00436ABF" w:rsidP="00436ABF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  <w:r w:rsidRPr="009C5583">
        <w:rPr>
          <w:rFonts w:ascii="Arial" w:hAnsi="Arial" w:cs="B Lotus" w:hint="cs"/>
          <w:b/>
          <w:bCs/>
          <w:color w:val="000000"/>
          <w:sz w:val="32"/>
          <w:szCs w:val="32"/>
          <w:rtl/>
        </w:rPr>
        <w:lastRenderedPageBreak/>
        <w:t>21- پیش بینی مالی طرح</w:t>
      </w:r>
    </w:p>
    <w:p w:rsidR="00436ABF" w:rsidRPr="009C5583" w:rsidRDefault="00436ABF" w:rsidP="00436ABF">
      <w:pPr>
        <w:jc w:val="center"/>
        <w:rPr>
          <w:rFonts w:ascii="Arial" w:hAnsi="Arial" w:cs="B Lotus"/>
          <w:b/>
          <w:bCs/>
          <w:color w:val="000000"/>
          <w:sz w:val="32"/>
          <w:szCs w:val="32"/>
        </w:rPr>
      </w:pPr>
    </w:p>
    <w:tbl>
      <w:tblPr>
        <w:tblpPr w:leftFromText="180" w:rightFromText="180" w:vertAnchor="text" w:horzAnchor="page" w:tblpXSpec="center" w:tblpY="-62"/>
        <w:bidiVisual/>
        <w:tblW w:w="9740" w:type="dxa"/>
        <w:tblLook w:val="04A0" w:firstRow="1" w:lastRow="0" w:firstColumn="1" w:lastColumn="0" w:noHBand="0" w:noVBand="1"/>
      </w:tblPr>
      <w:tblGrid>
        <w:gridCol w:w="4356"/>
        <w:gridCol w:w="5384"/>
      </w:tblGrid>
      <w:tr w:rsidR="00436ABF" w:rsidRPr="004E5F3E" w:rsidTr="00EE3A0D">
        <w:trPr>
          <w:trHeight w:val="285"/>
        </w:trPr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B55165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م</w:t>
            </w:r>
            <w:r w:rsidRPr="00B5516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ی</w:t>
            </w:r>
            <w:r w:rsidRPr="00B55165">
              <w:rPr>
                <w:rFonts w:ascii="Arial" w:eastAsia="Times New Roman" w:hAnsi="Arial" w:cs="B Lotus"/>
                <w:sz w:val="32"/>
                <w:szCs w:val="32"/>
                <w:rtl/>
              </w:rPr>
              <w:t>لیون ریال</w:t>
            </w:r>
          </w:p>
        </w:tc>
      </w:tr>
      <w:tr w:rsidR="0065538E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درآمد (فروش)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65538E">
              <w:rPr>
                <w:rFonts w:ascii="Arial" w:hAnsi="Arial" w:cs="B Lotus"/>
                <w:color w:val="000000"/>
                <w:sz w:val="32"/>
                <w:szCs w:val="32"/>
              </w:rPr>
              <w:t>3952</w:t>
            </w:r>
          </w:p>
        </w:tc>
      </w:tr>
      <w:tr w:rsidR="0065538E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قیمت تمام شده محصول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65538E">
              <w:rPr>
                <w:rFonts w:ascii="Arial" w:hAnsi="Arial" w:cs="B Lotus"/>
                <w:color w:val="000000"/>
                <w:sz w:val="32"/>
                <w:szCs w:val="32"/>
              </w:rPr>
              <w:t>3288.7</w:t>
            </w:r>
          </w:p>
        </w:tc>
      </w:tr>
      <w:tr w:rsidR="0065538E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سود ناویژه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sz w:val="32"/>
                <w:szCs w:val="32"/>
              </w:rPr>
            </w:pPr>
            <w:r w:rsidRPr="0065538E">
              <w:rPr>
                <w:rFonts w:ascii="Arial" w:hAnsi="Arial" w:cs="B Lotus"/>
                <w:sz w:val="32"/>
                <w:szCs w:val="32"/>
              </w:rPr>
              <w:t>663.3</w:t>
            </w:r>
          </w:p>
        </w:tc>
      </w:tr>
      <w:tr w:rsidR="0065538E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هزینه اداری و ف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ر</w:t>
            </w: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و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ش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65538E">
              <w:rPr>
                <w:rFonts w:ascii="Arial" w:hAnsi="Arial" w:cs="B Lotus"/>
                <w:color w:val="000000"/>
                <w:sz w:val="32"/>
                <w:szCs w:val="32"/>
              </w:rPr>
              <w:t>79.04</w:t>
            </w:r>
          </w:p>
        </w:tc>
      </w:tr>
      <w:tr w:rsidR="0065538E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65538E">
              <w:rPr>
                <w:rFonts w:ascii="Arial" w:hAnsi="Arial" w:cs="B Lotus"/>
                <w:color w:val="000000"/>
                <w:sz w:val="32"/>
                <w:szCs w:val="32"/>
              </w:rPr>
              <w:t>16.443406</w:t>
            </w:r>
          </w:p>
        </w:tc>
      </w:tr>
      <w:tr w:rsidR="0065538E" w:rsidRPr="004E5F3E" w:rsidTr="00CE79FC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سود ویژه قبل از کسر مالیات</w:t>
            </w:r>
          </w:p>
        </w:tc>
        <w:tc>
          <w:tcPr>
            <w:tcW w:w="5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65538E">
              <w:rPr>
                <w:rFonts w:ascii="Arial" w:hAnsi="Arial" w:cs="B Lotus"/>
                <w:color w:val="000000"/>
                <w:sz w:val="32"/>
                <w:szCs w:val="32"/>
              </w:rPr>
              <w:t>567.8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EE3A0D" w:rsidRDefault="00EE3A0D" w:rsidP="00436ABF">
      <w:pPr>
        <w:rPr>
          <w:rFonts w:cs="B Lotus"/>
          <w:sz w:val="32"/>
          <w:szCs w:val="32"/>
          <w:rtl/>
        </w:rPr>
      </w:pPr>
    </w:p>
    <w:p w:rsidR="00EE3A0D" w:rsidRPr="004E5F3E" w:rsidRDefault="00EE3A0D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p w:rsidR="00EE3A0D" w:rsidRDefault="00EE3A0D" w:rsidP="00436ABF">
      <w:pPr>
        <w:rPr>
          <w:rFonts w:cs="B Lotus"/>
          <w:sz w:val="32"/>
          <w:szCs w:val="32"/>
          <w:rtl/>
        </w:rPr>
      </w:pPr>
    </w:p>
    <w:p w:rsidR="00EE3A0D" w:rsidRDefault="00EE3A0D" w:rsidP="00436ABF">
      <w:pPr>
        <w:rPr>
          <w:rFonts w:cs="B Lotus"/>
          <w:sz w:val="32"/>
          <w:szCs w:val="32"/>
          <w:rtl/>
        </w:rPr>
      </w:pPr>
    </w:p>
    <w:p w:rsidR="00436ABF" w:rsidRPr="00F94A4D" w:rsidRDefault="00436ABF" w:rsidP="00436ABF">
      <w:pPr>
        <w:keepNext/>
        <w:spacing w:line="360" w:lineRule="auto"/>
        <w:ind w:left="486"/>
        <w:jc w:val="both"/>
        <w:outlineLvl w:val="1"/>
        <w:rPr>
          <w:rFonts w:ascii="Calibri Light" w:hAnsi="Calibri Light" w:cs="B Lotus"/>
          <w:b/>
          <w:bCs/>
          <w:sz w:val="28"/>
          <w:szCs w:val="36"/>
          <w:rtl/>
        </w:rPr>
      </w:pPr>
      <w:r w:rsidRPr="00F94A4D">
        <w:rPr>
          <w:rFonts w:ascii="Calibri Light" w:hAnsi="Calibri Light" w:cs="B Lotus" w:hint="cs"/>
          <w:b/>
          <w:bCs/>
          <w:sz w:val="28"/>
          <w:szCs w:val="36"/>
          <w:rtl/>
        </w:rPr>
        <w:lastRenderedPageBreak/>
        <w:t>22- دوره بازگشت سرمایه (</w:t>
      </w:r>
      <w:r w:rsidRPr="00F94A4D">
        <w:rPr>
          <w:rFonts w:ascii="Calibri Light" w:hAnsi="Calibri Light" w:cs="B Lotus"/>
          <w:b/>
          <w:bCs/>
          <w:sz w:val="28"/>
          <w:szCs w:val="36"/>
        </w:rPr>
        <w:t>Payback Period, PBP</w:t>
      </w:r>
      <w:r w:rsidRPr="00F94A4D">
        <w:rPr>
          <w:rFonts w:ascii="Calibri Light" w:hAnsi="Calibri Light" w:cs="B Lotus" w:hint="cs"/>
          <w:b/>
          <w:bCs/>
          <w:sz w:val="28"/>
          <w:szCs w:val="36"/>
          <w:rtl/>
        </w:rPr>
        <w:t>)</w:t>
      </w:r>
    </w:p>
    <w:p w:rsidR="00436ABF" w:rsidRPr="009C5583" w:rsidRDefault="00436ABF" w:rsidP="0065538E">
      <w:pPr>
        <w:spacing w:line="360" w:lineRule="auto"/>
        <w:jc w:val="lowKashida"/>
        <w:rPr>
          <w:rFonts w:cs="B Lotus"/>
          <w:sz w:val="32"/>
          <w:szCs w:val="32"/>
          <w:rtl/>
        </w:rPr>
      </w:pPr>
      <w:r w:rsidRPr="009C5583">
        <w:rPr>
          <w:rFonts w:cs="B Lotus" w:hint="cs"/>
          <w:sz w:val="32"/>
          <w:szCs w:val="32"/>
          <w:rtl/>
        </w:rPr>
        <w:t xml:space="preserve">دوره بازگشت سرمایه یک روش تقریبی برای مقایسه اقتصادی </w:t>
      </w:r>
      <w:r w:rsidRPr="009C5583">
        <w:rPr>
          <w:rFonts w:cs="B Lotus"/>
          <w:sz w:val="32"/>
          <w:szCs w:val="32"/>
          <w:rtl/>
        </w:rPr>
        <w:t>پروژه‌ها</w:t>
      </w:r>
      <w:r w:rsidRPr="009C5583">
        <w:rPr>
          <w:rFonts w:cs="B Lotus" w:hint="cs"/>
          <w:sz w:val="32"/>
          <w:szCs w:val="32"/>
          <w:rtl/>
        </w:rPr>
        <w:t xml:space="preserve"> </w:t>
      </w:r>
      <w:r w:rsidRPr="009C5583">
        <w:rPr>
          <w:rFonts w:cs="B Lotus"/>
          <w:sz w:val="32"/>
          <w:szCs w:val="32"/>
          <w:rtl/>
        </w:rPr>
        <w:t>م</w:t>
      </w:r>
      <w:r w:rsidRPr="009C5583">
        <w:rPr>
          <w:rFonts w:cs="B Lotus" w:hint="cs"/>
          <w:sz w:val="32"/>
          <w:szCs w:val="32"/>
          <w:rtl/>
        </w:rPr>
        <w:t>ی‌</w:t>
      </w:r>
      <w:r w:rsidRPr="009C5583">
        <w:rPr>
          <w:rFonts w:cs="B Lotus" w:hint="eastAsia"/>
          <w:sz w:val="32"/>
          <w:szCs w:val="32"/>
          <w:rtl/>
        </w:rPr>
        <w:t>باشد</w:t>
      </w:r>
      <w:r w:rsidRPr="009C5583">
        <w:rPr>
          <w:rFonts w:cs="B Lotus" w:hint="cs"/>
          <w:sz w:val="32"/>
          <w:szCs w:val="32"/>
          <w:rtl/>
        </w:rPr>
        <w:t xml:space="preserve">. در این روش هدف پیدا کردن دوره یا مدت زمانی است که دوره بازگشت سرمایه آن </w:t>
      </w:r>
      <w:r w:rsidRPr="009C5583">
        <w:rPr>
          <w:rFonts w:cs="B Lotus"/>
          <w:sz w:val="32"/>
          <w:szCs w:val="32"/>
          <w:rtl/>
        </w:rPr>
        <w:t>کوچک‌تر</w:t>
      </w:r>
      <w:r w:rsidRPr="009C5583">
        <w:rPr>
          <w:rFonts w:cs="B Lotus" w:hint="cs"/>
          <w:sz w:val="32"/>
          <w:szCs w:val="32"/>
          <w:rtl/>
        </w:rPr>
        <w:t xml:space="preserve"> باشد، اقتصادی تر خواهد بود. دوره بازگشت سرمایه این طرح برابر </w:t>
      </w:r>
      <w:r w:rsidR="0065538E">
        <w:rPr>
          <w:rFonts w:cs="B Lotus" w:hint="cs"/>
          <w:sz w:val="32"/>
          <w:szCs w:val="32"/>
          <w:rtl/>
        </w:rPr>
        <w:t>5.57</w:t>
      </w:r>
      <w:r w:rsidR="00E54AD9">
        <w:rPr>
          <w:rFonts w:cs="B Lotus" w:hint="cs"/>
          <w:sz w:val="32"/>
          <w:szCs w:val="32"/>
          <w:rtl/>
        </w:rPr>
        <w:t xml:space="preserve"> </w:t>
      </w:r>
      <w:r w:rsidRPr="009C5583">
        <w:rPr>
          <w:rFonts w:cs="B Lotus" w:hint="cs"/>
          <w:sz w:val="32"/>
          <w:szCs w:val="32"/>
          <w:rtl/>
        </w:rPr>
        <w:t>سال بدست آمده است.</w:t>
      </w:r>
    </w:p>
    <w:tbl>
      <w:tblPr>
        <w:tblStyle w:val="TableGrid"/>
        <w:tblpPr w:leftFromText="180" w:rightFromText="180" w:vertAnchor="text" w:horzAnchor="page" w:tblpX="3719" w:tblpY="57"/>
        <w:bidiVisual/>
        <w:tblW w:w="8784" w:type="dxa"/>
        <w:tblLook w:val="04A0" w:firstRow="1" w:lastRow="0" w:firstColumn="1" w:lastColumn="0" w:noHBand="0" w:noVBand="1"/>
      </w:tblPr>
      <w:tblGrid>
        <w:gridCol w:w="2660"/>
        <w:gridCol w:w="4579"/>
        <w:gridCol w:w="1545"/>
      </w:tblGrid>
      <w:tr w:rsidR="00436ABF" w:rsidRPr="004E5F3E" w:rsidTr="00EE3A0D">
        <w:trPr>
          <w:trHeight w:val="255"/>
        </w:trPr>
        <w:tc>
          <w:tcPr>
            <w:tcW w:w="2660" w:type="dxa"/>
            <w:vMerge w:val="restart"/>
            <w:shd w:val="clear" w:color="auto" w:fill="70AD47" w:themeFill="accent6"/>
            <w:noWrap/>
            <w:hideMark/>
          </w:tcPr>
          <w:p w:rsidR="00436ABF" w:rsidRPr="004E5F3E" w:rsidRDefault="00436ABF" w:rsidP="00CE79FC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دوره برگشت سرمایه</w:t>
            </w:r>
          </w:p>
        </w:tc>
        <w:tc>
          <w:tcPr>
            <w:tcW w:w="4579" w:type="dxa"/>
            <w:shd w:val="clear" w:color="auto" w:fill="FFFFFF" w:themeFill="background1"/>
            <w:noWrap/>
            <w:hideMark/>
          </w:tcPr>
          <w:p w:rsidR="00436ABF" w:rsidRPr="004E5F3E" w:rsidRDefault="00436ABF" w:rsidP="00CE79FC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سال</w:t>
            </w:r>
          </w:p>
        </w:tc>
        <w:tc>
          <w:tcPr>
            <w:tcW w:w="1545" w:type="dxa"/>
            <w:noWrap/>
            <w:hideMark/>
          </w:tcPr>
          <w:p w:rsidR="00436ABF" w:rsidRPr="004E5F3E" w:rsidRDefault="0065538E" w:rsidP="001D2391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5.57</w:t>
            </w:r>
          </w:p>
        </w:tc>
      </w:tr>
      <w:tr w:rsidR="00436ABF" w:rsidRPr="004E5F3E" w:rsidTr="00EE3A0D">
        <w:trPr>
          <w:trHeight w:val="255"/>
        </w:trPr>
        <w:tc>
          <w:tcPr>
            <w:tcW w:w="2660" w:type="dxa"/>
            <w:vMerge/>
            <w:shd w:val="clear" w:color="auto" w:fill="70AD47" w:themeFill="accent6"/>
            <w:hideMark/>
          </w:tcPr>
          <w:p w:rsidR="00436ABF" w:rsidRPr="004E5F3E" w:rsidRDefault="00436ABF" w:rsidP="00CE79FC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</w:p>
        </w:tc>
        <w:tc>
          <w:tcPr>
            <w:tcW w:w="4579" w:type="dxa"/>
            <w:shd w:val="clear" w:color="auto" w:fill="FFFFFF" w:themeFill="background1"/>
            <w:noWrap/>
            <w:hideMark/>
          </w:tcPr>
          <w:p w:rsidR="00436ABF" w:rsidRPr="004E5F3E" w:rsidRDefault="00436ABF" w:rsidP="00CE79FC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ماه</w:t>
            </w:r>
          </w:p>
        </w:tc>
        <w:tc>
          <w:tcPr>
            <w:tcW w:w="1545" w:type="dxa"/>
            <w:noWrap/>
            <w:hideMark/>
          </w:tcPr>
          <w:p w:rsidR="00436ABF" w:rsidRPr="004E5F3E" w:rsidRDefault="0065538E" w:rsidP="00CE79FC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66.86</w:t>
            </w:r>
          </w:p>
        </w:tc>
      </w:tr>
    </w:tbl>
    <w:p w:rsidR="00436ABF" w:rsidRDefault="00436ABF" w:rsidP="00436ABF">
      <w:pPr>
        <w:rPr>
          <w:rFonts w:cs="B Lotus"/>
          <w:sz w:val="32"/>
          <w:szCs w:val="32"/>
          <w:rtl/>
        </w:rPr>
      </w:pPr>
    </w:p>
    <w:p w:rsidR="00436ABF" w:rsidRPr="004E5F3E" w:rsidRDefault="00436ABF" w:rsidP="00436ABF">
      <w:pPr>
        <w:rPr>
          <w:rFonts w:cs="B Lotus"/>
          <w:sz w:val="32"/>
          <w:szCs w:val="32"/>
          <w:rtl/>
        </w:rPr>
      </w:pPr>
    </w:p>
    <w:tbl>
      <w:tblPr>
        <w:bidiVisual/>
        <w:tblW w:w="9740" w:type="dxa"/>
        <w:jc w:val="center"/>
        <w:tblLook w:val="04A0" w:firstRow="1" w:lastRow="0" w:firstColumn="1" w:lastColumn="0" w:noHBand="0" w:noVBand="1"/>
      </w:tblPr>
      <w:tblGrid>
        <w:gridCol w:w="4640"/>
        <w:gridCol w:w="5100"/>
      </w:tblGrid>
      <w:tr w:rsidR="00436ABF" w:rsidRPr="004E5F3E" w:rsidTr="00EE3A0D">
        <w:trPr>
          <w:trHeight w:val="285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4E5F3E" w:rsidRDefault="00436ABF" w:rsidP="00CE79FC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شرح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436ABF" w:rsidRPr="004E5F3E" w:rsidRDefault="00436ABF" w:rsidP="00CE79FC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</w:t>
            </w: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ی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لیون ریال</w:t>
            </w:r>
          </w:p>
        </w:tc>
      </w:tr>
      <w:tr w:rsidR="0065538E" w:rsidRPr="004E5F3E" w:rsidTr="00B55165">
        <w:trPr>
          <w:trHeight w:val="285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سود ویژه قبل از کسر مالیات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65538E">
              <w:rPr>
                <w:rFonts w:ascii="Arial" w:hAnsi="Arial" w:cs="B Lotus"/>
                <w:color w:val="000000"/>
                <w:sz w:val="28"/>
                <w:szCs w:val="28"/>
              </w:rPr>
              <w:t>567.8</w:t>
            </w:r>
          </w:p>
        </w:tc>
      </w:tr>
      <w:tr w:rsidR="0065538E" w:rsidRPr="004E5F3E" w:rsidTr="00CE79FC">
        <w:trPr>
          <w:trHeight w:val="28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مالیات</w:t>
            </w:r>
          </w:p>
        </w:tc>
        <w:tc>
          <w:tcPr>
            <w:tcW w:w="5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65538E">
              <w:rPr>
                <w:rFonts w:ascii="Arial" w:hAnsi="Arial" w:cs="B Lotus"/>
                <w:color w:val="000000"/>
                <w:sz w:val="28"/>
                <w:szCs w:val="28"/>
              </w:rPr>
              <w:t>0.0</w:t>
            </w:r>
          </w:p>
        </w:tc>
      </w:tr>
      <w:tr w:rsidR="0065538E" w:rsidRPr="004E5F3E" w:rsidTr="00CE79FC">
        <w:trPr>
          <w:trHeight w:val="28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سود پس از کسر مالیات (سود ویژه)</w:t>
            </w:r>
          </w:p>
        </w:tc>
        <w:tc>
          <w:tcPr>
            <w:tcW w:w="5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65538E">
              <w:rPr>
                <w:rFonts w:ascii="Arial" w:hAnsi="Arial" w:cs="B Lotus"/>
                <w:color w:val="000000"/>
                <w:sz w:val="28"/>
                <w:szCs w:val="28"/>
              </w:rPr>
              <w:t>567.8</w:t>
            </w:r>
          </w:p>
        </w:tc>
      </w:tr>
      <w:tr w:rsidR="0065538E" w:rsidRPr="004E5F3E" w:rsidTr="00CE79FC">
        <w:trPr>
          <w:trHeight w:val="28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استهلاک</w:t>
            </w:r>
          </w:p>
        </w:tc>
        <w:tc>
          <w:tcPr>
            <w:tcW w:w="5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 w:themeFill="accent4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65538E">
              <w:rPr>
                <w:rFonts w:ascii="Arial" w:hAnsi="Arial" w:cs="B Lotus"/>
                <w:color w:val="000000"/>
                <w:sz w:val="28"/>
                <w:szCs w:val="28"/>
              </w:rPr>
              <w:t>237.35</w:t>
            </w:r>
          </w:p>
        </w:tc>
      </w:tr>
      <w:tr w:rsidR="0065538E" w:rsidRPr="004E5F3E" w:rsidTr="00CE79FC">
        <w:trPr>
          <w:trHeight w:val="28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38E" w:rsidRPr="004E5F3E" w:rsidRDefault="0065538E" w:rsidP="0065538E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جریان نقدی</w:t>
            </w:r>
          </w:p>
        </w:tc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85623" w:themeFill="accent6" w:themeFillShade="80"/>
            <w:noWrap/>
            <w:vAlign w:val="bottom"/>
            <w:hideMark/>
          </w:tcPr>
          <w:p w:rsidR="0065538E" w:rsidRPr="0065538E" w:rsidRDefault="0065538E" w:rsidP="0065538E">
            <w:pPr>
              <w:bidi w:val="0"/>
              <w:jc w:val="right"/>
              <w:rPr>
                <w:rFonts w:ascii="Arial" w:hAnsi="Arial" w:cs="B Lotus"/>
                <w:color w:val="FFFFFF" w:themeColor="background1"/>
                <w:sz w:val="28"/>
                <w:szCs w:val="28"/>
              </w:rPr>
            </w:pPr>
            <w:r w:rsidRPr="0065538E">
              <w:rPr>
                <w:rFonts w:ascii="Arial" w:hAnsi="Arial" w:cs="B Lotus"/>
                <w:color w:val="FFFFFF" w:themeColor="background1"/>
                <w:sz w:val="28"/>
                <w:szCs w:val="28"/>
              </w:rPr>
              <w:t>805.1854</w:t>
            </w:r>
          </w:p>
        </w:tc>
      </w:tr>
    </w:tbl>
    <w:p w:rsidR="00436ABF" w:rsidRPr="004E5F3E" w:rsidRDefault="00436ABF" w:rsidP="00436ABF">
      <w:pPr>
        <w:rPr>
          <w:rFonts w:cs="B Lotus" w:hint="cs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-63"/>
        <w:bidiVisual/>
        <w:tblW w:w="9740" w:type="dxa"/>
        <w:tblLook w:val="04A0" w:firstRow="1" w:lastRow="0" w:firstColumn="1" w:lastColumn="0" w:noHBand="0" w:noVBand="1"/>
      </w:tblPr>
      <w:tblGrid>
        <w:gridCol w:w="3580"/>
        <w:gridCol w:w="6160"/>
      </w:tblGrid>
      <w:tr w:rsidR="00436ABF" w:rsidRPr="00BF75FC" w:rsidTr="00CE79FC">
        <w:trPr>
          <w:trHeight w:val="285"/>
        </w:trPr>
        <w:tc>
          <w:tcPr>
            <w:tcW w:w="3580" w:type="dxa"/>
            <w:shd w:val="clear" w:color="auto" w:fill="70AD47" w:themeFill="accent6"/>
            <w:noWrap/>
            <w:hideMark/>
          </w:tcPr>
          <w:p w:rsidR="00436ABF" w:rsidRPr="00BF75FC" w:rsidRDefault="00436ABF" w:rsidP="00CE79FC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BF75FC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نرخ بازدهی سرمایه (درصد)</w:t>
            </w:r>
          </w:p>
        </w:tc>
        <w:tc>
          <w:tcPr>
            <w:tcW w:w="6160" w:type="dxa"/>
            <w:shd w:val="clear" w:color="auto" w:fill="70AD47" w:themeFill="accent6"/>
            <w:noWrap/>
            <w:hideMark/>
          </w:tcPr>
          <w:p w:rsidR="00436ABF" w:rsidRPr="00BF75FC" w:rsidRDefault="0065538E" w:rsidP="00CE79FC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80</w:t>
            </w:r>
          </w:p>
        </w:tc>
      </w:tr>
    </w:tbl>
    <w:p w:rsidR="0065538E" w:rsidRPr="00185C3C" w:rsidRDefault="00436ABF" w:rsidP="00185C3C">
      <w:pPr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 xml:space="preserve"> </w:t>
      </w:r>
    </w:p>
    <w:p w:rsidR="0065538E" w:rsidRDefault="0065538E" w:rsidP="009A51A3">
      <w:pPr>
        <w:tabs>
          <w:tab w:val="left" w:pos="3410"/>
        </w:tabs>
        <w:rPr>
          <w:rFonts w:cs="B Titr" w:hint="cs"/>
          <w:sz w:val="52"/>
          <w:szCs w:val="52"/>
          <w:rtl/>
        </w:rPr>
      </w:pPr>
      <w:r>
        <w:rPr>
          <w:rFonts w:cs="B Titr" w:hint="cs"/>
          <w:sz w:val="52"/>
          <w:szCs w:val="52"/>
          <w:rtl/>
        </w:rPr>
        <w:t>وام و تسهیلات</w:t>
      </w:r>
    </w:p>
    <w:tbl>
      <w:tblPr>
        <w:tblStyle w:val="GridTable6Colorful-Accent1"/>
        <w:bidiVisual/>
        <w:tblW w:w="8632" w:type="dxa"/>
        <w:tblLook w:val="04A0" w:firstRow="1" w:lastRow="0" w:firstColumn="1" w:lastColumn="0" w:noHBand="0" w:noVBand="1"/>
      </w:tblPr>
      <w:tblGrid>
        <w:gridCol w:w="4280"/>
        <w:gridCol w:w="2632"/>
        <w:gridCol w:w="1720"/>
      </w:tblGrid>
      <w:tr w:rsidR="0065538E" w:rsidRPr="0065538E" w:rsidTr="00655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/>
                <w:color w:val="660066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  <w:t>درصد اخذ تسهیلات بانکی از کل سرمایه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Mitra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Mitra" w:hint="cs"/>
                <w:sz w:val="28"/>
                <w:szCs w:val="28"/>
              </w:rPr>
              <w:t>80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  <w:t>%</w:t>
            </w:r>
          </w:p>
        </w:tc>
      </w:tr>
      <w:tr w:rsidR="0065538E" w:rsidRPr="0065538E" w:rsidTr="00655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color w:val="660066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  <w:t>نرخ بهره ساليانه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Mitra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Mitra" w:hint="cs"/>
                <w:sz w:val="28"/>
                <w:szCs w:val="28"/>
              </w:rPr>
              <w:t>6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  <w:t>%</w:t>
            </w:r>
          </w:p>
        </w:tc>
      </w:tr>
      <w:tr w:rsidR="0065538E" w:rsidRPr="0065538E" w:rsidTr="0065538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color w:val="660066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  <w:t>تعداد اقساط (ماه)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Mitra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Mitra" w:hint="cs"/>
                <w:sz w:val="28"/>
                <w:szCs w:val="28"/>
              </w:rPr>
              <w:t>60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ماه</w:t>
            </w:r>
          </w:p>
        </w:tc>
      </w:tr>
      <w:tr w:rsidR="0065538E" w:rsidRPr="0065538E" w:rsidTr="00655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  <w:t>کل سرمایه مورد نیاز اجرای طرح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 xml:space="preserve">                           4,486 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65538E" w:rsidRPr="0065538E" w:rsidTr="0065538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  <w:t>میزان تسهیلات بانکی دریافتی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 xml:space="preserve">                      3,589.13 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65538E" w:rsidRPr="0065538E" w:rsidTr="00655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bidi w:val="0"/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</w:rPr>
              <w:t> 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 xml:space="preserve">                             897 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  <w:t> </w:t>
            </w:r>
          </w:p>
        </w:tc>
      </w:tr>
      <w:tr w:rsidR="0065538E" w:rsidRPr="0065538E" w:rsidTr="0065538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color w:val="660066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  <w:t>مبلغ هر قسط (اصل + بهره)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 xml:space="preserve">                                69 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65538E" w:rsidRPr="0065538E" w:rsidTr="00655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  <w:t>مبلغ کل اقساط سال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 xml:space="preserve">                             833 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Mitra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Mitra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65538E" w:rsidRPr="0065538E" w:rsidTr="0065538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  <w:t>كل مبلغ باز پرداخت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 xml:space="preserve">                           4,163 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65538E" w:rsidRPr="0065538E" w:rsidTr="00655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660066"/>
                <w:sz w:val="28"/>
                <w:szCs w:val="28"/>
                <w:rtl/>
              </w:rPr>
              <w:t>جمع بهره پرداختي طی دوره بازپرداخت</w:t>
            </w:r>
          </w:p>
        </w:tc>
        <w:tc>
          <w:tcPr>
            <w:tcW w:w="2632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 xml:space="preserve">                             574 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Mitra" w:hint="cs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Mitra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</w:tbl>
    <w:p w:rsidR="00185C3C" w:rsidRDefault="00185C3C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p w:rsidR="0065538E" w:rsidRDefault="0065538E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  <w:r>
        <w:rPr>
          <w:rFonts w:cs="B Titr" w:hint="cs"/>
          <w:sz w:val="52"/>
          <w:szCs w:val="52"/>
          <w:rtl/>
        </w:rPr>
        <w:t>جدول بازپرداخت اقساط</w:t>
      </w:r>
    </w:p>
    <w:tbl>
      <w:tblPr>
        <w:tblStyle w:val="GridTable6Colorful-Accent1"/>
        <w:bidiVisual/>
        <w:tblW w:w="11800" w:type="dxa"/>
        <w:tblLook w:val="04A0" w:firstRow="1" w:lastRow="0" w:firstColumn="1" w:lastColumn="0" w:noHBand="0" w:noVBand="1"/>
      </w:tblPr>
      <w:tblGrid>
        <w:gridCol w:w="4280"/>
        <w:gridCol w:w="2280"/>
        <w:gridCol w:w="1720"/>
        <w:gridCol w:w="1080"/>
        <w:gridCol w:w="1360"/>
        <w:gridCol w:w="1080"/>
      </w:tblGrid>
      <w:tr w:rsidR="0065538E" w:rsidRPr="0065538E" w:rsidTr="00655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rPr>
                <w:rFonts w:ascii="Arial" w:eastAsia="Times New Roman" w:hAnsi="Arial" w:cs="B Nazanin"/>
                <w:color w:val="BF8F00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  <w:t> </w:t>
            </w:r>
          </w:p>
        </w:tc>
        <w:tc>
          <w:tcPr>
            <w:tcW w:w="2280" w:type="dxa"/>
            <w:noWrap/>
            <w:hideMark/>
          </w:tcPr>
          <w:p w:rsidR="0065538E" w:rsidRPr="0065538E" w:rsidRDefault="0065538E" w:rsidP="0065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اول 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دوم 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سوم </w:t>
            </w:r>
          </w:p>
        </w:tc>
        <w:tc>
          <w:tcPr>
            <w:tcW w:w="1360" w:type="dxa"/>
            <w:noWrap/>
            <w:hideMark/>
          </w:tcPr>
          <w:p w:rsidR="0065538E" w:rsidRPr="0065538E" w:rsidRDefault="0065538E" w:rsidP="0065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چهارم 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rtl/>
              </w:rPr>
            </w:pPr>
            <w:r w:rsidRPr="0065538E">
              <w:rPr>
                <w:rFonts w:ascii="Arial" w:eastAsia="Times New Roman" w:hAnsi="Arial" w:cs="B Nazanin" w:hint="cs"/>
                <w:color w:val="BF8F00"/>
                <w:rtl/>
              </w:rPr>
              <w:t>سال پنجم</w:t>
            </w:r>
          </w:p>
        </w:tc>
      </w:tr>
      <w:tr w:rsidR="0065538E" w:rsidRPr="0065538E" w:rsidTr="00655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 xml:space="preserve">مبلغ کل اقساط سال </w:t>
            </w:r>
          </w:p>
        </w:tc>
        <w:tc>
          <w:tcPr>
            <w:tcW w:w="22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833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833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833</w:t>
            </w:r>
          </w:p>
        </w:tc>
        <w:tc>
          <w:tcPr>
            <w:tcW w:w="136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833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833</w:t>
            </w:r>
          </w:p>
        </w:tc>
      </w:tr>
      <w:tr w:rsidR="0065538E" w:rsidRPr="0065538E" w:rsidTr="0065538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اصل تسهیلات بازپرداخت شده</w:t>
            </w:r>
          </w:p>
        </w:tc>
        <w:tc>
          <w:tcPr>
            <w:tcW w:w="22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635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674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715</w:t>
            </w:r>
          </w:p>
        </w:tc>
        <w:tc>
          <w:tcPr>
            <w:tcW w:w="136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759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806</w:t>
            </w:r>
          </w:p>
        </w:tc>
      </w:tr>
      <w:tr w:rsidR="0065538E" w:rsidRPr="0065538E" w:rsidTr="006553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بهره پرداختی هر سال</w:t>
            </w:r>
          </w:p>
        </w:tc>
        <w:tc>
          <w:tcPr>
            <w:tcW w:w="22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198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159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117</w:t>
            </w:r>
          </w:p>
        </w:tc>
        <w:tc>
          <w:tcPr>
            <w:tcW w:w="136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73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26</w:t>
            </w:r>
          </w:p>
        </w:tc>
      </w:tr>
      <w:tr w:rsidR="0065538E" w:rsidRPr="0065538E" w:rsidTr="0065538E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65538E" w:rsidRPr="0065538E" w:rsidRDefault="0065538E" w:rsidP="0065538E">
            <w:pPr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باقی مانده تسهیلات در پایان سال</w:t>
            </w:r>
          </w:p>
        </w:tc>
        <w:tc>
          <w:tcPr>
            <w:tcW w:w="22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  <w:rtl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2,955</w:t>
            </w:r>
          </w:p>
        </w:tc>
        <w:tc>
          <w:tcPr>
            <w:tcW w:w="172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2,281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1,566</w:t>
            </w:r>
          </w:p>
        </w:tc>
        <w:tc>
          <w:tcPr>
            <w:tcW w:w="136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806</w:t>
            </w:r>
          </w:p>
        </w:tc>
        <w:tc>
          <w:tcPr>
            <w:tcW w:w="1080" w:type="dxa"/>
            <w:noWrap/>
            <w:hideMark/>
          </w:tcPr>
          <w:p w:rsidR="0065538E" w:rsidRPr="0065538E" w:rsidRDefault="0065538E" w:rsidP="0065538E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8"/>
                <w:szCs w:val="28"/>
              </w:rPr>
            </w:pPr>
            <w:r w:rsidRPr="0065538E">
              <w:rPr>
                <w:rFonts w:ascii="Arial" w:eastAsia="Times New Roman" w:hAnsi="Arial" w:cs="B Nazanin" w:hint="cs"/>
                <w:sz w:val="28"/>
                <w:szCs w:val="28"/>
              </w:rPr>
              <w:t>0</w:t>
            </w:r>
          </w:p>
        </w:tc>
      </w:tr>
    </w:tbl>
    <w:p w:rsidR="0065538E" w:rsidRDefault="0065538E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p w:rsidR="00185C3C" w:rsidRDefault="00185C3C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p w:rsidR="00185C3C" w:rsidRDefault="00185C3C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p w:rsidR="00185C3C" w:rsidRDefault="00185C3C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p w:rsidR="00185C3C" w:rsidRDefault="00185C3C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  <w:r>
        <w:rPr>
          <w:rFonts w:cs="B Titr" w:hint="cs"/>
          <w:sz w:val="52"/>
          <w:szCs w:val="52"/>
          <w:rtl/>
        </w:rPr>
        <w:t>نسبت ها</w:t>
      </w:r>
    </w:p>
    <w:tbl>
      <w:tblPr>
        <w:bidiVisual/>
        <w:tblW w:w="7940" w:type="dxa"/>
        <w:tblLook w:val="04A0" w:firstRow="1" w:lastRow="0" w:firstColumn="1" w:lastColumn="0" w:noHBand="0" w:noVBand="1"/>
      </w:tblPr>
      <w:tblGrid>
        <w:gridCol w:w="5521"/>
        <w:gridCol w:w="279"/>
        <w:gridCol w:w="2140"/>
      </w:tblGrid>
      <w:tr w:rsidR="00185C3C" w:rsidRPr="00185C3C" w:rsidTr="00185C3C">
        <w:trPr>
          <w:trHeight w:val="480"/>
        </w:trPr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  <w:t>ارزش افزوده ناخالص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185C3C" w:rsidRPr="00185C3C" w:rsidRDefault="00185C3C" w:rsidP="00185C3C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</w:rPr>
              <w:t>2941.23</w:t>
            </w:r>
          </w:p>
        </w:tc>
      </w:tr>
      <w:tr w:rsidR="00185C3C" w:rsidRPr="00185C3C" w:rsidTr="00185C3C">
        <w:trPr>
          <w:trHeight w:val="480"/>
        </w:trPr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  <w:t>ارزش افزوده خالص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185C3C" w:rsidRPr="00185C3C" w:rsidRDefault="00185C3C" w:rsidP="00185C3C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</w:rPr>
              <w:t>2687.44</w:t>
            </w:r>
          </w:p>
        </w:tc>
      </w:tr>
      <w:tr w:rsidR="00185C3C" w:rsidRPr="00185C3C" w:rsidTr="00185C3C">
        <w:trPr>
          <w:trHeight w:val="480"/>
        </w:trPr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  <w:t>نسبت افزوده ناخالص به فروش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185C3C" w:rsidRPr="00185C3C" w:rsidRDefault="00185C3C" w:rsidP="00185C3C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</w:rPr>
              <w:t>0.74</w:t>
            </w:r>
          </w:p>
        </w:tc>
      </w:tr>
      <w:tr w:rsidR="00185C3C" w:rsidRPr="00185C3C" w:rsidTr="00185C3C">
        <w:trPr>
          <w:trHeight w:val="480"/>
        </w:trPr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  <w:t>نسبت افزوده خالص به فروش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185C3C" w:rsidRPr="00185C3C" w:rsidRDefault="00185C3C" w:rsidP="00185C3C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</w:rPr>
              <w:t>0.680019381</w:t>
            </w:r>
          </w:p>
        </w:tc>
      </w:tr>
      <w:tr w:rsidR="00185C3C" w:rsidRPr="00185C3C" w:rsidTr="00185C3C">
        <w:trPr>
          <w:trHeight w:val="480"/>
        </w:trPr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  <w:t>نسبت افزوده خالص به سرمايه گذاري کل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185C3C" w:rsidRPr="00185C3C" w:rsidRDefault="00185C3C" w:rsidP="00185C3C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</w:rPr>
              <w:t>0.599016457</w:t>
            </w:r>
          </w:p>
        </w:tc>
      </w:tr>
      <w:tr w:rsidR="00185C3C" w:rsidRPr="00185C3C" w:rsidTr="00185C3C">
        <w:trPr>
          <w:trHeight w:val="480"/>
        </w:trPr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  <w:t>سرمايه ثابت سرانه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185C3C" w:rsidRPr="00185C3C" w:rsidRDefault="00185C3C" w:rsidP="00185C3C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</w:rPr>
              <w:t>333.4441249</w:t>
            </w:r>
          </w:p>
        </w:tc>
      </w:tr>
      <w:tr w:rsidR="00185C3C" w:rsidRPr="00185C3C" w:rsidTr="00185C3C">
        <w:trPr>
          <w:trHeight w:val="480"/>
        </w:trPr>
        <w:tc>
          <w:tcPr>
            <w:tcW w:w="5521" w:type="dxa"/>
            <w:tcBorders>
              <w:top w:val="nil"/>
              <w:left w:val="nil"/>
              <w:bottom w:val="nil"/>
              <w:right w:val="nil"/>
            </w:tcBorders>
            <w:shd w:val="clear" w:color="000000" w:fill="5B9BD5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  <w:t>کل سرمايه سرانه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C3C" w:rsidRPr="00185C3C" w:rsidRDefault="00185C3C" w:rsidP="00185C3C">
            <w:pPr>
              <w:spacing w:after="0" w:line="240" w:lineRule="auto"/>
              <w:rPr>
                <w:rFonts w:ascii="Arial" w:eastAsia="Times New Roman" w:hAnsi="Arial" w:cs="B Mitra" w:hint="cs"/>
                <w:color w:val="000000"/>
                <w:sz w:val="40"/>
                <w:szCs w:val="40"/>
                <w:rtl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185C3C" w:rsidRPr="00185C3C" w:rsidRDefault="00185C3C" w:rsidP="00185C3C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Mitra"/>
                <w:color w:val="000000"/>
                <w:sz w:val="40"/>
                <w:szCs w:val="40"/>
              </w:rPr>
            </w:pPr>
            <w:r w:rsidRPr="00185C3C">
              <w:rPr>
                <w:rFonts w:ascii="Arial" w:eastAsia="Times New Roman" w:hAnsi="Arial" w:cs="B Mitra" w:hint="cs"/>
                <w:color w:val="000000"/>
                <w:sz w:val="40"/>
                <w:szCs w:val="40"/>
              </w:rPr>
              <w:t>345.1088685</w:t>
            </w:r>
          </w:p>
        </w:tc>
      </w:tr>
    </w:tbl>
    <w:p w:rsidR="00185C3C" w:rsidRDefault="00185C3C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p w:rsidR="00D827F8" w:rsidRDefault="00D827F8" w:rsidP="009A51A3">
      <w:pPr>
        <w:tabs>
          <w:tab w:val="left" w:pos="3410"/>
        </w:tabs>
        <w:rPr>
          <w:rFonts w:cs="B Titr"/>
          <w:sz w:val="52"/>
          <w:szCs w:val="52"/>
          <w:rtl/>
        </w:rPr>
      </w:pPr>
    </w:p>
    <w:tbl>
      <w:tblPr>
        <w:bidiVisual/>
        <w:tblW w:w="13887" w:type="dxa"/>
        <w:tblInd w:w="936" w:type="dxa"/>
        <w:tblLook w:val="04A0" w:firstRow="1" w:lastRow="0" w:firstColumn="1" w:lastColumn="0" w:noHBand="0" w:noVBand="1"/>
      </w:tblPr>
      <w:tblGrid>
        <w:gridCol w:w="2199"/>
        <w:gridCol w:w="2140"/>
        <w:gridCol w:w="1080"/>
        <w:gridCol w:w="1080"/>
        <w:gridCol w:w="1080"/>
        <w:gridCol w:w="1080"/>
        <w:gridCol w:w="1080"/>
        <w:gridCol w:w="1472"/>
        <w:gridCol w:w="1080"/>
        <w:gridCol w:w="1080"/>
        <w:gridCol w:w="1069"/>
      </w:tblGrid>
      <w:tr w:rsidR="00D827F8" w:rsidRPr="00D827F8" w:rsidTr="00D827F8">
        <w:trPr>
          <w:trHeight w:val="420"/>
        </w:trPr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/>
                <w:color w:val="000000"/>
                <w:sz w:val="24"/>
                <w:szCs w:val="24"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lastRenderedPageBreak/>
              <w:t>شرح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سال اول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 xml:space="preserve">سال دوم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سال سوم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سال چهارم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سال پنجم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سال ششم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سال هفتم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سال هشتم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سال نهم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سال دهم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درآمد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3,952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4544.8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5226.52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6010.498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6912.0727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7948.8836</w:t>
            </w:r>
          </w:p>
        </w:tc>
        <w:tc>
          <w:tcPr>
            <w:tcW w:w="1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9141.2161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10512.399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12089.258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13902.647</w:t>
            </w:r>
          </w:p>
        </w:tc>
      </w:tr>
      <w:tr w:rsidR="00D827F8" w:rsidRPr="00D827F8" w:rsidTr="00D827F8">
        <w:trPr>
          <w:trHeight w:val="420"/>
        </w:trPr>
        <w:tc>
          <w:tcPr>
            <w:tcW w:w="138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کسر می شود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هزینه های جاری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3288.68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3781.9834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4349.2809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5001.673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5751.924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6614.7126</w:t>
            </w:r>
          </w:p>
        </w:tc>
        <w:tc>
          <w:tcPr>
            <w:tcW w:w="1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7606.9195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8747.9574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10060.151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11569.174</w:t>
            </w:r>
          </w:p>
        </w:tc>
      </w:tr>
      <w:tr w:rsidR="00D827F8" w:rsidRPr="00D827F8" w:rsidTr="00D827F8">
        <w:trPr>
          <w:trHeight w:val="420"/>
        </w:trPr>
        <w:tc>
          <w:tcPr>
            <w:tcW w:w="138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منظور می شود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سود ناویژه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663.318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762.81662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877.23911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1008.825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1160.1487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1334.171</w:t>
            </w:r>
          </w:p>
        </w:tc>
        <w:tc>
          <w:tcPr>
            <w:tcW w:w="1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1534.2967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1764.4412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2029.1074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2333.4735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D827F8" w:rsidRPr="00D827F8" w:rsidTr="00D827F8">
        <w:trPr>
          <w:trHeight w:val="420"/>
        </w:trPr>
        <w:tc>
          <w:tcPr>
            <w:tcW w:w="138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کسر می شود هزینه های اداری و فروش و مالیات 0 درصد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هزینه اداری و فروش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79.04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90.896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104.5304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120.20996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138.24145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158.97767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182.82432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210.24797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241.78517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278.05294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استهلاک هزینه های قبل از بهره برداری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237.35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272.9525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313.89538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360.97968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415.12663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477.39563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549.00497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631.35572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726.05908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834.96794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سود ویژه قبل از کسر مالیات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567.835394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398.96812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458.81334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527.63534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606.78064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697.79774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802.4674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922.83751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1061.2631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1220.4526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اقساط وام+بهره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833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 xml:space="preserve">مبلغ کل بازپرداخت: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4163.2789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Cambria" w:eastAsia="Times New Roman" w:hAnsi="Cambria" w:cs="Cambria" w:hint="cs"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مالیات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99.74203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114.70333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131.90883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151.69516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174.44943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200.61685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230.70938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265.31578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305.11315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استهلاک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237.35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272.9525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313.89538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360.97968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415.12663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477.39563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549.00497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631.35572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726.05908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834.96794</w:t>
            </w:r>
          </w:p>
        </w:tc>
      </w:tr>
      <w:tr w:rsidR="00D827F8" w:rsidRPr="00D827F8" w:rsidTr="00D827F8">
        <w:trPr>
          <w:trHeight w:val="420"/>
        </w:trPr>
        <w:tc>
          <w:tcPr>
            <w:tcW w:w="2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سود خالص</w:t>
            </w:r>
            <w:r w:rsidRPr="00D82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rtl/>
              </w:rPr>
              <w:t xml:space="preserve"> (جریان نقدی)</w:t>
            </w:r>
          </w:p>
        </w:tc>
        <w:tc>
          <w:tcPr>
            <w:tcW w:w="2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805.19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572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-175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55.959247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189.2515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342.53759</w:t>
            </w:r>
          </w:p>
        </w:tc>
        <w:tc>
          <w:tcPr>
            <w:tcW w:w="1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1351.4724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1554.1932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1787.3222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4D1A9"/>
            <w:noWrap/>
            <w:vAlign w:val="center"/>
            <w:hideMark/>
          </w:tcPr>
          <w:p w:rsidR="00D827F8" w:rsidRPr="00D827F8" w:rsidRDefault="00D827F8" w:rsidP="00D827F8">
            <w:pPr>
              <w:spacing w:after="0" w:line="240" w:lineRule="auto"/>
              <w:jc w:val="center"/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</w:pPr>
            <w:r w:rsidRPr="00D827F8">
              <w:rPr>
                <w:rFonts w:ascii="Arial" w:eastAsia="Times New Roman" w:hAnsi="Arial" w:cs="B Zar" w:hint="cs"/>
                <w:color w:val="000000"/>
                <w:sz w:val="24"/>
                <w:szCs w:val="24"/>
                <w:rtl/>
              </w:rPr>
              <w:t>2055.4205</w:t>
            </w:r>
          </w:p>
        </w:tc>
      </w:tr>
    </w:tbl>
    <w:p w:rsidR="00D827F8" w:rsidRDefault="00D827F8" w:rsidP="009A51A3">
      <w:pPr>
        <w:tabs>
          <w:tab w:val="left" w:pos="3410"/>
        </w:tabs>
        <w:rPr>
          <w:rFonts w:cs="B Titr" w:hint="cs"/>
          <w:sz w:val="52"/>
          <w:szCs w:val="52"/>
          <w:rtl/>
        </w:rPr>
      </w:pPr>
    </w:p>
    <w:p w:rsidR="009A51A3" w:rsidRPr="009A51A3" w:rsidRDefault="009A51A3" w:rsidP="009A51A3">
      <w:pPr>
        <w:tabs>
          <w:tab w:val="left" w:pos="3410"/>
        </w:tabs>
        <w:rPr>
          <w:rFonts w:cs="B Titr"/>
          <w:sz w:val="40"/>
          <w:szCs w:val="40"/>
        </w:rPr>
      </w:pPr>
    </w:p>
    <w:sectPr w:rsidR="009A51A3" w:rsidRPr="009A51A3" w:rsidSect="00B64F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850" w:footer="964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14A" w:rsidRDefault="0009714A" w:rsidP="00513B79">
      <w:pPr>
        <w:spacing w:after="0" w:line="240" w:lineRule="auto"/>
      </w:pPr>
      <w:r>
        <w:separator/>
      </w:r>
    </w:p>
  </w:endnote>
  <w:endnote w:type="continuationSeparator" w:id="0">
    <w:p w:rsidR="0009714A" w:rsidRDefault="0009714A" w:rsidP="0051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C3C" w:rsidRDefault="00185C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C3C" w:rsidRPr="00513B79" w:rsidRDefault="00185C3C" w:rsidP="00D463B8">
    <w:pPr>
      <w:pStyle w:val="Footer"/>
      <w:rPr>
        <w:i/>
        <w:iCs/>
        <w:rtl/>
      </w:rPr>
    </w:pPr>
    <w:r w:rsidRPr="00B17ADB">
      <w:rPr>
        <w:rFonts w:cs="B Lotus" w:hint="cs"/>
        <w:sz w:val="24"/>
        <w:szCs w:val="24"/>
        <w:rtl/>
      </w:rPr>
      <w:t>قابل توجه وبسایت ه</w:t>
    </w:r>
    <w:r>
      <w:rPr>
        <w:rFonts w:cs="B Lotus" w:hint="cs"/>
        <w:sz w:val="24"/>
        <w:szCs w:val="24"/>
        <w:rtl/>
      </w:rPr>
      <w:t xml:space="preserve">ای همکار؛ فروش و انتشار محتوای این طرح </w:t>
    </w:r>
    <w:r w:rsidRPr="00B17ADB">
      <w:rPr>
        <w:rFonts w:cs="B Lotus" w:hint="cs"/>
        <w:sz w:val="24"/>
        <w:szCs w:val="24"/>
        <w:rtl/>
      </w:rPr>
      <w:t xml:space="preserve">در اینترنت شرعاً </w:t>
    </w:r>
    <w:r>
      <w:rPr>
        <w:rFonts w:cs="B Lotus" w:hint="cs"/>
        <w:sz w:val="24"/>
        <w:szCs w:val="24"/>
        <w:rtl/>
      </w:rPr>
      <w:t xml:space="preserve">و قانوناً </w:t>
    </w:r>
    <w:r w:rsidRPr="00B17ADB">
      <w:rPr>
        <w:rFonts w:cs="B Lotus" w:hint="cs"/>
        <w:sz w:val="24"/>
        <w:szCs w:val="24"/>
        <w:rtl/>
      </w:rPr>
      <w:t>حرام</w:t>
    </w:r>
    <w:r>
      <w:rPr>
        <w:rFonts w:cs="B Lotus" w:hint="cs"/>
        <w:sz w:val="24"/>
        <w:szCs w:val="24"/>
        <w:rtl/>
      </w:rPr>
      <w:t xml:space="preserve"> و جرم</w:t>
    </w:r>
    <w:r w:rsidRPr="00B17ADB">
      <w:rPr>
        <w:rFonts w:cs="B Lotus" w:hint="cs"/>
        <w:sz w:val="24"/>
        <w:szCs w:val="24"/>
        <w:rtl/>
      </w:rPr>
      <w:t xml:space="preserve"> است و در صورت مشاهده برخورد قانونی خواهد شد</w:t>
    </w:r>
    <w:r>
      <w:rPr>
        <w:rFonts w:cs="B Lotus" w:hint="cs"/>
        <w:i/>
        <w:iCs/>
        <w:rtl/>
      </w:rPr>
      <w:t xml:space="preserve">  </w:t>
    </w:r>
    <w:hyperlink r:id="rId1" w:history="1">
      <w:r w:rsidRPr="00D463B8">
        <w:rPr>
          <w:rStyle w:val="Hyperlink"/>
          <w:rFonts w:hint="cs"/>
          <w:i/>
          <w:iCs/>
          <w:rtl/>
        </w:rPr>
        <w:t xml:space="preserve"> </w:t>
      </w:r>
      <w:r w:rsidRPr="00D463B8">
        <w:rPr>
          <w:rStyle w:val="Hyperlink"/>
          <w:i/>
          <w:iCs/>
        </w:rPr>
        <w:t>https://goldenplan.ir</w:t>
      </w:r>
      <w:r w:rsidRPr="00D463B8">
        <w:rPr>
          <w:rStyle w:val="Hyperlink"/>
          <w:rFonts w:hint="cs"/>
          <w:i/>
          <w:iCs/>
          <w:rtl/>
        </w:rPr>
        <w:t xml:space="preserve">  </w:t>
      </w:r>
    </w:hyperlink>
    <w:r w:rsidRPr="00B17ADB">
      <w:rPr>
        <w:rFonts w:hint="cs"/>
        <w:i/>
        <w:iCs/>
        <w:rtl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C3C" w:rsidRDefault="00185C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14A" w:rsidRDefault="0009714A" w:rsidP="00513B79">
      <w:pPr>
        <w:spacing w:after="0" w:line="240" w:lineRule="auto"/>
      </w:pPr>
      <w:r>
        <w:separator/>
      </w:r>
    </w:p>
  </w:footnote>
  <w:footnote w:type="continuationSeparator" w:id="0">
    <w:p w:rsidR="0009714A" w:rsidRDefault="0009714A" w:rsidP="00513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C3C" w:rsidRDefault="00185C3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1206" o:spid="_x0000_s2050" type="#_x0000_t136" style="position:absolute;left:0;text-align:left;margin-left:0;margin-top:0;width:523.95pt;height:112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تیم آموزشی طرح طلایی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C3C" w:rsidRPr="00B64F9F" w:rsidRDefault="00185C3C" w:rsidP="00513B79">
    <w:pPr>
      <w:spacing w:line="264" w:lineRule="auto"/>
      <w:rPr>
        <w:rFonts w:cs="B Lotus"/>
        <w:b/>
        <w:bCs/>
        <w:sz w:val="24"/>
        <w:szCs w:val="24"/>
        <w:rtl/>
      </w:rPr>
    </w:pPr>
    <w:r w:rsidRPr="00B64F9F">
      <w:rPr>
        <w:rFonts w:cs="B Lotus"/>
        <w:b/>
        <w:bCs/>
        <w:noProof/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7E3DC5" wp14:editId="7C1492E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3B6DE59" id="Rectangle 222" o:spid="_x0000_s1026" style="position:absolute;left:0;text-align:left;margin-left:0;margin-top:0;width:580.8pt;height:752.4pt;z-index:25166540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Pr="00B64F9F">
      <w:rPr>
        <w:rFonts w:cs="B Lotus" w:hint="cs"/>
        <w:b/>
        <w:bCs/>
        <w:color w:val="5B9BD5" w:themeColor="accent1"/>
        <w:rtl/>
      </w:rPr>
      <w:t>تیم آموزشی طرح طلایی</w:t>
    </w:r>
  </w:p>
  <w:p w:rsidR="00185C3C" w:rsidRDefault="00185C3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1207" o:spid="_x0000_s2051" type="#_x0000_t136" style="position:absolute;left:0;text-align:left;margin-left:0;margin-top:0;width:523.95pt;height:112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تیم آموزشی طرح طلایی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C3C" w:rsidRDefault="00185C3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1205" o:spid="_x0000_s2049" type="#_x0000_t136" style="position:absolute;left:0;text-align:left;margin-left:0;margin-top:0;width:523.95pt;height:112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تیم آموزشی طرح طلایی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53AFA"/>
    <w:multiLevelType w:val="hybridMultilevel"/>
    <w:tmpl w:val="38800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16DAF"/>
    <w:multiLevelType w:val="hybridMultilevel"/>
    <w:tmpl w:val="3FBC5E62"/>
    <w:lvl w:ilvl="0" w:tplc="FDFC6530">
      <w:start w:val="1"/>
      <w:numFmt w:val="decimal"/>
      <w:lvlText w:val="%1-"/>
      <w:lvlJc w:val="left"/>
      <w:pPr>
        <w:ind w:left="855" w:hanging="4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56CA3"/>
    <w:multiLevelType w:val="multilevel"/>
    <w:tmpl w:val="0A5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7523A4"/>
    <w:multiLevelType w:val="multilevel"/>
    <w:tmpl w:val="FB1C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1A3"/>
    <w:rsid w:val="0009714A"/>
    <w:rsid w:val="00155CC9"/>
    <w:rsid w:val="00163229"/>
    <w:rsid w:val="00185C3C"/>
    <w:rsid w:val="001D2391"/>
    <w:rsid w:val="00211B72"/>
    <w:rsid w:val="002F31E7"/>
    <w:rsid w:val="0030214F"/>
    <w:rsid w:val="00393E9C"/>
    <w:rsid w:val="003A69B2"/>
    <w:rsid w:val="00436ABF"/>
    <w:rsid w:val="004678F2"/>
    <w:rsid w:val="00475E93"/>
    <w:rsid w:val="004857D8"/>
    <w:rsid w:val="00494C8D"/>
    <w:rsid w:val="004C30D7"/>
    <w:rsid w:val="004E1AEE"/>
    <w:rsid w:val="00513B79"/>
    <w:rsid w:val="005306C5"/>
    <w:rsid w:val="005A5FF3"/>
    <w:rsid w:val="00613574"/>
    <w:rsid w:val="0065538E"/>
    <w:rsid w:val="00666FFE"/>
    <w:rsid w:val="007018B4"/>
    <w:rsid w:val="0072062B"/>
    <w:rsid w:val="007310A7"/>
    <w:rsid w:val="007A1494"/>
    <w:rsid w:val="007C5AF3"/>
    <w:rsid w:val="00835E28"/>
    <w:rsid w:val="00911590"/>
    <w:rsid w:val="00970C8E"/>
    <w:rsid w:val="009A51A3"/>
    <w:rsid w:val="009F5086"/>
    <w:rsid w:val="00A3320F"/>
    <w:rsid w:val="00A92C64"/>
    <w:rsid w:val="00A97F34"/>
    <w:rsid w:val="00B31C97"/>
    <w:rsid w:val="00B55165"/>
    <w:rsid w:val="00B604F7"/>
    <w:rsid w:val="00B64F9F"/>
    <w:rsid w:val="00BB3970"/>
    <w:rsid w:val="00CE6158"/>
    <w:rsid w:val="00CE79FC"/>
    <w:rsid w:val="00CF0664"/>
    <w:rsid w:val="00CF68A0"/>
    <w:rsid w:val="00D006E7"/>
    <w:rsid w:val="00D463B8"/>
    <w:rsid w:val="00D827F8"/>
    <w:rsid w:val="00DA6FBC"/>
    <w:rsid w:val="00DC536B"/>
    <w:rsid w:val="00E54AD9"/>
    <w:rsid w:val="00EE3A0D"/>
    <w:rsid w:val="00F3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0829D368"/>
  <w15:chartTrackingRefBased/>
  <w15:docId w15:val="{82A64E2B-A45E-4E78-92B5-1BDCB8FA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6ABF"/>
    <w:pPr>
      <w:keepNext/>
      <w:bidi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1A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36ABF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table" w:styleId="GridTable4-Accent5">
    <w:name w:val="Grid Table 4 Accent 5"/>
    <w:basedOn w:val="TableNormal"/>
    <w:uiPriority w:val="49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-Accent6">
    <w:name w:val="List Table 2 Accent 6"/>
    <w:basedOn w:val="TableNormal"/>
    <w:uiPriority w:val="47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-Accent6">
    <w:name w:val="Grid Table 3 Accent 6"/>
    <w:basedOn w:val="TableNormal"/>
    <w:uiPriority w:val="48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GridLight">
    <w:name w:val="Grid Table Light"/>
    <w:basedOn w:val="TableNormal"/>
    <w:uiPriority w:val="40"/>
    <w:rsid w:val="00436A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43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36AB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  <w:lang w:bidi="ar-SA"/>
    </w:rPr>
  </w:style>
  <w:style w:type="character" w:styleId="Strong">
    <w:name w:val="Strong"/>
    <w:uiPriority w:val="22"/>
    <w:qFormat/>
    <w:rsid w:val="00436ABF"/>
    <w:rPr>
      <w:b/>
      <w:bCs/>
    </w:rPr>
  </w:style>
  <w:style w:type="table" w:styleId="GridTable4-Accent6">
    <w:name w:val="Grid Table 4 Accent 6"/>
    <w:basedOn w:val="TableNormal"/>
    <w:uiPriority w:val="49"/>
    <w:rsid w:val="00436AB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436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ABF"/>
  </w:style>
  <w:style w:type="paragraph" w:styleId="Footer">
    <w:name w:val="footer"/>
    <w:basedOn w:val="Normal"/>
    <w:link w:val="FooterChar"/>
    <w:uiPriority w:val="99"/>
    <w:unhideWhenUsed/>
    <w:rsid w:val="00436A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ABF"/>
  </w:style>
  <w:style w:type="character" w:styleId="Hyperlink">
    <w:name w:val="Hyperlink"/>
    <w:basedOn w:val="DefaultParagraphFont"/>
    <w:uiPriority w:val="99"/>
    <w:unhideWhenUsed/>
    <w:rsid w:val="00436ABF"/>
    <w:rPr>
      <w:color w:val="0563C1" w:themeColor="hyperlink"/>
      <w:u w:val="single"/>
    </w:rPr>
  </w:style>
  <w:style w:type="table" w:styleId="GridTable6Colorful-Accent1">
    <w:name w:val="Grid Table 6 Colorful Accent 1"/>
    <w:basedOn w:val="TableNormal"/>
    <w:uiPriority w:val="51"/>
    <w:rsid w:val="0065538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goldenplan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737F7-4B96-41EB-B762-750D8839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28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7</cp:revision>
  <cp:lastPrinted>2020-04-27T05:37:00Z</cp:lastPrinted>
  <dcterms:created xsi:type="dcterms:W3CDTF">2020-05-13T12:22:00Z</dcterms:created>
  <dcterms:modified xsi:type="dcterms:W3CDTF">2020-05-13T14:28:00Z</dcterms:modified>
</cp:coreProperties>
</file>