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B4" w:rsidRDefault="00967D52" w:rsidP="00DF3308">
      <w:pPr>
        <w:jc w:val="center"/>
        <w:rPr>
          <w:rFonts w:cs="B Titr"/>
          <w:sz w:val="52"/>
          <w:szCs w:val="52"/>
          <w:rtl/>
        </w:rPr>
      </w:pPr>
      <w:r>
        <w:rPr>
          <w:rFonts w:cs="B Titr" w:hint="cs"/>
          <w:sz w:val="52"/>
          <w:szCs w:val="52"/>
          <w:rtl/>
        </w:rPr>
        <w:t>طرح توجی</w:t>
      </w:r>
      <w:r w:rsidR="00A93988">
        <w:rPr>
          <w:rFonts w:cs="B Titr" w:hint="cs"/>
          <w:sz w:val="52"/>
          <w:szCs w:val="52"/>
          <w:rtl/>
        </w:rPr>
        <w:t>هی کاشت و پرورش گل نسترن سفید</w:t>
      </w:r>
    </w:p>
    <w:p w:rsidR="00D622B4" w:rsidRDefault="00D622B4" w:rsidP="00D622B4">
      <w:pPr>
        <w:jc w:val="center"/>
        <w:rPr>
          <w:rFonts w:cs="B Titr"/>
          <w:sz w:val="52"/>
          <w:szCs w:val="52"/>
          <w:rtl/>
        </w:rPr>
      </w:pPr>
    </w:p>
    <w:p w:rsidR="00D622B4" w:rsidRPr="00D622B4" w:rsidRDefault="005B302B" w:rsidP="00A93988">
      <w:pPr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>ظرفیت</w:t>
      </w:r>
      <w:r w:rsidR="00967D52">
        <w:rPr>
          <w:rFonts w:cs="B Titr" w:hint="cs"/>
          <w:sz w:val="48"/>
          <w:szCs w:val="48"/>
          <w:rtl/>
        </w:rPr>
        <w:t xml:space="preserve"> تولید</w:t>
      </w:r>
      <w:r w:rsidR="00DF3308">
        <w:rPr>
          <w:rFonts w:cs="B Titr" w:hint="cs"/>
          <w:sz w:val="48"/>
          <w:szCs w:val="48"/>
          <w:rtl/>
        </w:rPr>
        <w:t xml:space="preserve"> </w:t>
      </w:r>
      <w:r w:rsidR="00A93988">
        <w:rPr>
          <w:rFonts w:cs="B Titr" w:hint="cs"/>
          <w:sz w:val="48"/>
          <w:szCs w:val="48"/>
          <w:rtl/>
        </w:rPr>
        <w:t>: 8400 کیلوگرم</w:t>
      </w:r>
      <w:r w:rsidR="00DF3308">
        <w:rPr>
          <w:rFonts w:cs="B Titr" w:hint="cs"/>
          <w:sz w:val="48"/>
          <w:szCs w:val="48"/>
          <w:rtl/>
        </w:rPr>
        <w:t xml:space="preserve"> گل </w:t>
      </w:r>
      <w:r w:rsidR="00A93988">
        <w:rPr>
          <w:rFonts w:cs="B Titr" w:hint="cs"/>
          <w:sz w:val="48"/>
          <w:szCs w:val="48"/>
          <w:rtl/>
        </w:rPr>
        <w:t>نسترن</w:t>
      </w:r>
      <w:r w:rsidR="00DF3308">
        <w:rPr>
          <w:rFonts w:cs="B Titr" w:hint="cs"/>
          <w:sz w:val="48"/>
          <w:szCs w:val="48"/>
          <w:rtl/>
        </w:rPr>
        <w:t xml:space="preserve"> تر</w:t>
      </w:r>
    </w:p>
    <w:p w:rsidR="00D622B4" w:rsidRPr="006213AA" w:rsidRDefault="00C11AE4" w:rsidP="00A93988">
      <w:pPr>
        <w:bidi w:val="0"/>
        <w:jc w:val="right"/>
        <w:rPr>
          <w:rFonts w:ascii="Arial" w:hAnsi="Arial" w:cs="B Lotus"/>
          <w:color w:val="000000"/>
          <w:sz w:val="28"/>
          <w:szCs w:val="28"/>
          <w:rtl/>
        </w:rPr>
      </w:pPr>
      <w:r>
        <w:rPr>
          <w:rFonts w:cs="B Titr" w:hint="cs"/>
          <w:sz w:val="48"/>
          <w:szCs w:val="48"/>
          <w:rtl/>
        </w:rPr>
        <w:t xml:space="preserve">سرمایه گذاری کل: </w:t>
      </w:r>
      <w:r w:rsidR="00A93988">
        <w:rPr>
          <w:rFonts w:cs="B Titr" w:hint="cs"/>
          <w:sz w:val="48"/>
          <w:szCs w:val="48"/>
          <w:rtl/>
        </w:rPr>
        <w:t>1041</w:t>
      </w:r>
      <w:r w:rsidR="003F0C4A">
        <w:rPr>
          <w:rFonts w:cs="B Titr" w:hint="cs"/>
          <w:sz w:val="48"/>
          <w:szCs w:val="48"/>
          <w:rtl/>
        </w:rPr>
        <w:t xml:space="preserve"> </w:t>
      </w:r>
      <w:r w:rsidR="00D622B4" w:rsidRPr="00D622B4">
        <w:rPr>
          <w:rFonts w:cs="B Titr" w:hint="cs"/>
          <w:sz w:val="48"/>
          <w:szCs w:val="48"/>
          <w:rtl/>
        </w:rPr>
        <w:t>میلیون ریال</w:t>
      </w:r>
    </w:p>
    <w:p w:rsidR="00D622B4" w:rsidRPr="00D622B4" w:rsidRDefault="00D622B4" w:rsidP="00A93988">
      <w:pPr>
        <w:rPr>
          <w:rFonts w:cs="B Titr"/>
          <w:sz w:val="48"/>
          <w:szCs w:val="48"/>
          <w:rtl/>
        </w:rPr>
      </w:pPr>
      <w:r w:rsidRPr="00D622B4">
        <w:rPr>
          <w:rFonts w:cs="B Titr" w:hint="cs"/>
          <w:sz w:val="48"/>
          <w:szCs w:val="48"/>
          <w:rtl/>
        </w:rPr>
        <w:t xml:space="preserve">تاریخ نگارش طرح: </w:t>
      </w:r>
      <w:r w:rsidR="00A93988">
        <w:rPr>
          <w:rFonts w:cs="B Titr" w:hint="cs"/>
          <w:sz w:val="48"/>
          <w:szCs w:val="48"/>
          <w:rtl/>
        </w:rPr>
        <w:t>شهریور</w:t>
      </w:r>
      <w:r w:rsidRPr="00D622B4">
        <w:rPr>
          <w:rFonts w:cs="B Titr" w:hint="cs"/>
          <w:sz w:val="48"/>
          <w:szCs w:val="48"/>
          <w:rtl/>
        </w:rPr>
        <w:t xml:space="preserve"> 1398</w:t>
      </w:r>
    </w:p>
    <w:p w:rsidR="00D622B4" w:rsidRDefault="00967D52" w:rsidP="00D622B4">
      <w:pPr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>نگارنده: تیم آموزشی همیار کار(علی حاجی پور)</w:t>
      </w:r>
    </w:p>
    <w:p w:rsidR="00D622B4" w:rsidRDefault="00D622B4" w:rsidP="00D622B4">
      <w:pPr>
        <w:rPr>
          <w:rFonts w:cs="B Titr"/>
          <w:sz w:val="48"/>
          <w:szCs w:val="48"/>
          <w:rtl/>
        </w:rPr>
      </w:pPr>
    </w:p>
    <w:p w:rsidR="00D622B4" w:rsidRPr="00D622B4" w:rsidRDefault="00D622B4" w:rsidP="00D622B4">
      <w:pPr>
        <w:jc w:val="center"/>
        <w:rPr>
          <w:rFonts w:cs="B Titr"/>
          <w:sz w:val="48"/>
          <w:szCs w:val="48"/>
          <w:rtl/>
        </w:rPr>
      </w:pPr>
      <w:r>
        <w:rPr>
          <w:rFonts w:cs="B Titr"/>
          <w:noProof/>
          <w:sz w:val="48"/>
          <w:szCs w:val="48"/>
        </w:rPr>
        <w:lastRenderedPageBreak/>
        <w:drawing>
          <wp:inline distT="0" distB="0" distL="0" distR="0">
            <wp:extent cx="7873365" cy="5332095"/>
            <wp:effectExtent l="0" t="0" r="0" b="1905"/>
            <wp:docPr id="1" name="Picture 1" descr="C:\Users\Ali\Desktop\3080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Desktop\308078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3365" cy="533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B4" w:rsidRDefault="00D622B4" w:rsidP="00D622B4">
      <w:pPr>
        <w:jc w:val="center"/>
        <w:rPr>
          <w:rFonts w:cs="B Titr"/>
          <w:sz w:val="28"/>
          <w:szCs w:val="28"/>
          <w:rtl/>
        </w:rPr>
      </w:pPr>
    </w:p>
    <w:p w:rsidR="00D622B4" w:rsidRDefault="00D622B4" w:rsidP="00D622B4">
      <w:pPr>
        <w:jc w:val="center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</w:rPr>
        <w:drawing>
          <wp:inline distT="0" distB="0" distL="0" distR="0">
            <wp:extent cx="7505802" cy="4884821"/>
            <wp:effectExtent l="0" t="0" r="0" b="0"/>
            <wp:docPr id="2" name="Picture 2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844" cy="489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B4" w:rsidRDefault="00D622B4" w:rsidP="00D622B4">
      <w:pPr>
        <w:jc w:val="center"/>
        <w:rPr>
          <w:rFonts w:cs="B Titr"/>
          <w:sz w:val="28"/>
          <w:szCs w:val="28"/>
          <w:rtl/>
        </w:rPr>
      </w:pPr>
    </w:p>
    <w:p w:rsidR="00DF3308" w:rsidRDefault="00DF3308" w:rsidP="00D622B4">
      <w:pPr>
        <w:jc w:val="center"/>
        <w:rPr>
          <w:rFonts w:cs="B Titr"/>
          <w:sz w:val="144"/>
          <w:szCs w:val="144"/>
          <w:rtl/>
        </w:rPr>
      </w:pPr>
      <w:r w:rsidRPr="00DF3308">
        <w:rPr>
          <w:rFonts w:cs="B Titr" w:hint="cs"/>
          <w:sz w:val="144"/>
          <w:szCs w:val="144"/>
          <w:rtl/>
        </w:rPr>
        <w:t>فصل اول:</w:t>
      </w:r>
    </w:p>
    <w:p w:rsidR="00D622B4" w:rsidRPr="00DF3308" w:rsidRDefault="00DF3308" w:rsidP="00D622B4">
      <w:pPr>
        <w:jc w:val="center"/>
        <w:rPr>
          <w:rFonts w:cs="B Titr"/>
          <w:sz w:val="144"/>
          <w:szCs w:val="144"/>
          <w:rtl/>
        </w:rPr>
      </w:pPr>
      <w:r w:rsidRPr="00DF3308">
        <w:rPr>
          <w:rFonts w:cs="B Titr" w:hint="cs"/>
          <w:sz w:val="144"/>
          <w:szCs w:val="144"/>
          <w:rtl/>
        </w:rPr>
        <w:t xml:space="preserve"> معرفی طرح و محصول</w:t>
      </w:r>
    </w:p>
    <w:p w:rsidR="000C34C4" w:rsidRDefault="000C34C4" w:rsidP="002520D8">
      <w:pPr>
        <w:ind w:left="426"/>
        <w:rPr>
          <w:rFonts w:cs="B Titr"/>
          <w:sz w:val="28"/>
          <w:szCs w:val="28"/>
          <w:rtl/>
        </w:rPr>
      </w:pPr>
    </w:p>
    <w:p w:rsidR="000C34C4" w:rsidRDefault="000C34C4" w:rsidP="002520D8">
      <w:pPr>
        <w:ind w:left="426"/>
        <w:rPr>
          <w:rFonts w:cs="B Titr"/>
          <w:sz w:val="32"/>
          <w:szCs w:val="32"/>
          <w:rtl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  <w:bookmarkStart w:id="0" w:name="_GoBack"/>
      <w:bookmarkEnd w:id="0"/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Pr="00416E78" w:rsidRDefault="00416E78" w:rsidP="00416E78">
      <w:pPr>
        <w:pStyle w:val="Heading2"/>
        <w:spacing w:before="0" w:after="0"/>
        <w:jc w:val="center"/>
        <w:rPr>
          <w:rStyle w:val="Strong"/>
          <w:rFonts w:cs="B Titr"/>
          <w:i w:val="0"/>
          <w:iCs w:val="0"/>
          <w:sz w:val="96"/>
          <w:szCs w:val="96"/>
          <w:lang w:bidi="fa-IR"/>
        </w:rPr>
      </w:pPr>
      <w:r w:rsidRPr="00416E78">
        <w:rPr>
          <w:rStyle w:val="Strong"/>
          <w:rFonts w:cs="B Titr" w:hint="cs"/>
          <w:i w:val="0"/>
          <w:iCs w:val="0"/>
          <w:sz w:val="96"/>
          <w:szCs w:val="96"/>
          <w:rtl/>
          <w:lang w:bidi="fa-IR"/>
        </w:rPr>
        <w:lastRenderedPageBreak/>
        <w:t>فصل دوم:</w:t>
      </w:r>
    </w:p>
    <w:p w:rsidR="00416E78" w:rsidRPr="00416E78" w:rsidRDefault="00416E78" w:rsidP="00416E78">
      <w:pPr>
        <w:jc w:val="center"/>
        <w:rPr>
          <w:rFonts w:cs="B Titr"/>
          <w:sz w:val="96"/>
          <w:szCs w:val="96"/>
          <w:rtl/>
          <w:lang w:bidi="ar-SA"/>
        </w:rPr>
      </w:pPr>
      <w:r w:rsidRPr="00416E78">
        <w:rPr>
          <w:rFonts w:cs="B Titr" w:hint="cs"/>
          <w:sz w:val="96"/>
          <w:szCs w:val="96"/>
          <w:rtl/>
          <w:lang w:bidi="ar-SA"/>
        </w:rPr>
        <w:t>چکیده مطالعات فنی و اقتصادی</w:t>
      </w:r>
    </w:p>
    <w:p w:rsidR="00DF3308" w:rsidRDefault="00DF3308" w:rsidP="00745FB4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DF3308">
      <w:pPr>
        <w:pStyle w:val="NormalWeb"/>
        <w:bidi/>
        <w:rPr>
          <w:rStyle w:val="Strong"/>
          <w:rtl/>
          <w:lang w:bidi="fa-IR"/>
        </w:rPr>
      </w:pPr>
    </w:p>
    <w:p w:rsidR="00DF3308" w:rsidRDefault="00DF3308" w:rsidP="00745FB4">
      <w:pPr>
        <w:pStyle w:val="NormalWeb"/>
        <w:bidi/>
        <w:rPr>
          <w:rStyle w:val="Strong"/>
          <w:rtl/>
          <w:lang w:bidi="fa-IR"/>
        </w:rPr>
      </w:pPr>
    </w:p>
    <w:tbl>
      <w:tblPr>
        <w:bidiVisual/>
        <w:tblW w:w="14224" w:type="dxa"/>
        <w:jc w:val="center"/>
        <w:tblLook w:val="04A0" w:firstRow="1" w:lastRow="0" w:firstColumn="1" w:lastColumn="0" w:noHBand="0" w:noVBand="1"/>
      </w:tblPr>
      <w:tblGrid>
        <w:gridCol w:w="4536"/>
        <w:gridCol w:w="1417"/>
        <w:gridCol w:w="1134"/>
        <w:gridCol w:w="1325"/>
        <w:gridCol w:w="3451"/>
        <w:gridCol w:w="1162"/>
        <w:gridCol w:w="1199"/>
      </w:tblGrid>
      <w:tr w:rsidR="00416E78" w:rsidRPr="0053387D" w:rsidTr="003046F9">
        <w:trPr>
          <w:trHeight w:val="227"/>
          <w:jc w:val="center"/>
        </w:trPr>
        <w:tc>
          <w:tcPr>
            <w:tcW w:w="8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</w:rPr>
            </w:pPr>
            <w:r w:rsidRPr="00F334F8">
              <w:rPr>
                <w:rFonts w:ascii="Arial" w:hAnsi="Arial" w:cs="B Mitra" w:hint="cs"/>
                <w:rtl/>
              </w:rPr>
              <w:t>مشخصات عمومي و سوابق ثبتي شركت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تركيب اعضاء هيئت مديره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lastRenderedPageBreak/>
              <w:t>نام: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607D9F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>
              <w:rPr>
                <w:rFonts w:hint="cs"/>
                <w:rtl/>
              </w:rPr>
              <w:t>نام خود را وارد نمایید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</w:rPr>
            </w:pPr>
            <w:r w:rsidRPr="00F334F8">
              <w:rPr>
                <w:rFonts w:ascii="Arial" w:hAnsi="Arial" w:cs="B Mitra" w:hint="cs"/>
                <w:rtl/>
              </w:rPr>
              <w:t>مدير عامل: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607D9F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>
              <w:rPr>
                <w:rFonts w:hint="cs"/>
                <w:rtl/>
              </w:rPr>
              <w:t>نام خود را وارد نمایید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موضوع فعاليت: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A93988" w:rsidRDefault="00A93988" w:rsidP="003046F9">
            <w:pPr>
              <w:spacing w:line="12" w:lineRule="atLeast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Cambria" w:hAnsi="Cambria" w:cs="Arial" w:hint="cs"/>
                <w:rtl/>
              </w:rPr>
              <w:t>پرورش گل نسترن سفید در 1 هکتار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رئيس هيئت مديره: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تعداد اعضاء: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نايب رئيس هيئت مديره: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تعداد اشتغالزايي مستقیم طرح: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A9398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>
              <w:rPr>
                <w:rFonts w:ascii="Arial" w:hAnsi="Arial" w:cs="B Mitra"/>
              </w:rPr>
              <w:t>17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نفر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عضو هيئت مديره: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تاريخ و شماره ثبت: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هزينه هاي سرمايه گذاري طرح (</w:t>
            </w:r>
            <w:r>
              <w:rPr>
                <w:rFonts w:ascii="Arial" w:hAnsi="Arial" w:cs="B Mitra" w:hint="cs"/>
                <w:rtl/>
              </w:rPr>
              <w:t xml:space="preserve">میلیون </w:t>
            </w:r>
            <w:r w:rsidRPr="00F334F8">
              <w:rPr>
                <w:rFonts w:ascii="Arial" w:hAnsi="Arial" w:cs="B Mitra" w:hint="cs"/>
                <w:rtl/>
              </w:rPr>
              <w:t>ریال)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سرمايه ثبتي (هزار ریال):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سرمايه ثابت: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755E6F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>
              <w:rPr>
                <w:rFonts w:ascii="Arial" w:hAnsi="Arial" w:cs="B Mitra" w:hint="cs"/>
                <w:rtl/>
              </w:rPr>
              <w:t>928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سرمايه فعلي(هزار ریال):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سرمايه در گردش: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755E6F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>
              <w:rPr>
                <w:rFonts w:ascii="Arial" w:hAnsi="Arial" w:cs="B Mitra" w:hint="cs"/>
                <w:rtl/>
              </w:rPr>
              <w:t>451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نوع طرح:</w:t>
            </w:r>
          </w:p>
        </w:tc>
        <w:tc>
          <w:tcPr>
            <w:tcW w:w="38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ایجاد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كل سرمايه گذاري طرح: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755E6F" w:rsidP="003046F9">
            <w:pPr>
              <w:spacing w:line="12" w:lineRule="atLeast"/>
              <w:jc w:val="center"/>
              <w:rPr>
                <w:rFonts w:ascii="Arial" w:hAnsi="Arial" w:cs="B Mitra"/>
              </w:rPr>
            </w:pPr>
            <w:r>
              <w:rPr>
                <w:rFonts w:ascii="Arial" w:hAnsi="Arial" w:cs="B Mitra" w:hint="cs"/>
                <w:rtl/>
              </w:rPr>
              <w:t>1379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بخش اقتصادي: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سرمايه گذاري انجام شده: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0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righ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مجوزهاي فعاليت:</w:t>
            </w:r>
          </w:p>
        </w:tc>
        <w:tc>
          <w:tcPr>
            <w:tcW w:w="38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سرمايه گذاري مورد نياز در بخش ثابت: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F8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841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سرمايه گذاري مورد نياز در بخش جاري: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F89">
            <w:pPr>
              <w:spacing w:line="12" w:lineRule="atLeast"/>
              <w:rPr>
                <w:rFonts w:ascii="Arial" w:hAnsi="Arial" w:cs="B Mitra"/>
                <w:rtl/>
              </w:rPr>
            </w:pP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841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شاخصهاي مالي و اقتصادي طرح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8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موضوع طرح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نرخ بازدهي داخلی: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A93988" w:rsidP="00A93988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>
              <w:rPr>
                <w:rFonts w:ascii="Arial" w:hAnsi="Arial" w:cs="B Mitra" w:hint="cs"/>
                <w:rtl/>
              </w:rPr>
              <w:t>4</w:t>
            </w:r>
            <w:r w:rsidR="00304F89">
              <w:rPr>
                <w:rFonts w:ascii="Arial" w:hAnsi="Arial" w:cs="B Mitra" w:hint="cs"/>
                <w:rtl/>
              </w:rPr>
              <w:t>8</w:t>
            </w:r>
            <w:r w:rsidR="00416E78" w:rsidRPr="00F334F8">
              <w:rPr>
                <w:rFonts w:ascii="Arial" w:hAnsi="Arial" w:cs="B Mitra" w:hint="cs"/>
                <w:rtl/>
              </w:rPr>
              <w:t>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درصد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موضوع طرح :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A93988" w:rsidP="00A93988">
            <w:pPr>
              <w:spacing w:line="12" w:lineRule="atLeast"/>
              <w:jc w:val="right"/>
              <w:rPr>
                <w:rFonts w:ascii="Arial" w:hAnsi="Arial" w:cs="B Mitra"/>
                <w:rtl/>
              </w:rPr>
            </w:pPr>
            <w:r>
              <w:rPr>
                <w:rFonts w:ascii="Arial" w:hAnsi="Arial" w:cs="B Mitra" w:hint="cs"/>
                <w:rtl/>
              </w:rPr>
              <w:t>مزرعه کاشت گل نسترن سفید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دوره بازگشت سرمايه 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755E6F" w:rsidP="00755E6F">
            <w:pPr>
              <w:spacing w:line="12" w:lineRule="atLeast"/>
              <w:rPr>
                <w:rFonts w:ascii="Arial" w:hAnsi="Arial" w:cs="B Mitra"/>
                <w:rtl/>
              </w:rPr>
            </w:pPr>
            <w:r>
              <w:rPr>
                <w:rFonts w:ascii="Arial" w:hAnsi="Arial" w:cs="B Mitra" w:hint="cs"/>
                <w:rtl/>
              </w:rPr>
              <w:t>9</w:t>
            </w:r>
            <w:r w:rsidR="00A93988">
              <w:rPr>
                <w:rFonts w:ascii="Arial" w:hAnsi="Arial" w:cs="B Mitra" w:hint="cs"/>
                <w:rtl/>
              </w:rPr>
              <w:t xml:space="preserve"> ماه پس از اولین برداشت در سال سوم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A9398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</w:rPr>
            </w:pPr>
            <w:r>
              <w:rPr>
                <w:rFonts w:ascii="Arial" w:hAnsi="Arial" w:cs="B Mitra" w:hint="cs"/>
                <w:rtl/>
              </w:rPr>
              <w:t>ماه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مبلغ تسهيلات دريافتي قبلي (هزار ریال):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F8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فروش درنقطه سربسر در سال مبنا:</w:t>
            </w:r>
            <w:r w:rsidR="00304F89">
              <w:rPr>
                <w:rFonts w:ascii="Arial" w:hAnsi="Arial" w:cs="B Mitra" w:hint="cs"/>
                <w:b/>
                <w:bCs/>
                <w:rtl/>
              </w:rPr>
              <w:t xml:space="preserve"> 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6E78" w:rsidRPr="00E52940" w:rsidRDefault="00416E78" w:rsidP="003046F9">
            <w:pPr>
              <w:spacing w:line="12" w:lineRule="atLeast"/>
              <w:jc w:val="center"/>
              <w:rPr>
                <w:rFonts w:ascii="Arial" w:hAnsi="Arial" w:cs="B Mitra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6E78" w:rsidRPr="00E52940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 w:rsidRPr="00E52940">
              <w:rPr>
                <w:rFonts w:ascii="Arial" w:hAnsi="Arial" w:cs="B Mitra" w:hint="cs"/>
                <w:rtl/>
              </w:rPr>
              <w:t>میلیون ریال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بخش ثابت: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F334F8">
              <w:rPr>
                <w:rFonts w:ascii="Arial" w:hAnsi="Arial" w:cs="B Mitra" w:hint="cs"/>
                <w:sz w:val="20"/>
                <w:szCs w:val="20"/>
                <w:rtl/>
              </w:rPr>
              <w:t>بخش جاري: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---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درآمد حاصله در سال مبنا: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A9398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>
              <w:rPr>
                <w:rFonts w:ascii="Arial" w:hAnsi="Arial" w:cs="B Mitra" w:hint="cs"/>
                <w:rtl/>
              </w:rPr>
              <w:t>3360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>
              <w:rPr>
                <w:rFonts w:ascii="Arial" w:hAnsi="Arial" w:cs="B Mitra" w:hint="cs"/>
                <w:rtl/>
              </w:rPr>
              <w:t>میلیون</w:t>
            </w:r>
            <w:r w:rsidRPr="00F334F8">
              <w:rPr>
                <w:rFonts w:ascii="Arial" w:hAnsi="Arial" w:cs="B Mitra" w:hint="cs"/>
                <w:rtl/>
              </w:rPr>
              <w:t xml:space="preserve"> ريال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مبلغ تسهيلات درخواستي متقاضي (هزار ریال):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سود خالص در سال مبنا: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755E6F" w:rsidP="00304F8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>
              <w:rPr>
                <w:rFonts w:ascii="Arial" w:hAnsi="Arial" w:cs="B Mitra" w:hint="cs"/>
                <w:rtl/>
              </w:rPr>
              <w:t>1757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>
              <w:rPr>
                <w:rFonts w:ascii="Arial" w:hAnsi="Arial" w:cs="B Mitra" w:hint="cs"/>
                <w:rtl/>
              </w:rPr>
              <w:t>میلیون</w:t>
            </w:r>
            <w:r w:rsidRPr="00F334F8">
              <w:rPr>
                <w:rFonts w:ascii="Arial" w:hAnsi="Arial" w:cs="B Mitra" w:hint="cs"/>
                <w:rtl/>
              </w:rPr>
              <w:t xml:space="preserve"> ريال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lastRenderedPageBreak/>
              <w:t xml:space="preserve">بخش ثابت: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F334F8">
              <w:rPr>
                <w:rFonts w:ascii="Arial" w:hAnsi="Arial" w:cs="B Mitra" w:hint="cs"/>
                <w:sz w:val="20"/>
                <w:szCs w:val="20"/>
                <w:rtl/>
              </w:rPr>
              <w:t>بخش جاري: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rtl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شرايط تسهيلات پيشنهادي كارشناس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مبلغ تسهيلات پيشنهادي بانک عامل (هزار ریال):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F334F8">
              <w:rPr>
                <w:rFonts w:ascii="Cambria" w:hAnsi="Cambria" w:cs="Cambria" w:hint="cs"/>
                <w:sz w:val="20"/>
                <w:szCs w:val="20"/>
                <w:rtl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 xml:space="preserve">نرخ سود تسهيلات بخش ثابت: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درصد</w:t>
            </w:r>
          </w:p>
        </w:tc>
      </w:tr>
      <w:tr w:rsidR="00416E78" w:rsidRPr="0053387D" w:rsidTr="00745FB4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 xml:space="preserve">بخش ثابت: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F334F8">
              <w:rPr>
                <w:rFonts w:ascii="Arial" w:hAnsi="Arial" w:cs="B Mitra" w:hint="cs"/>
                <w:sz w:val="20"/>
                <w:szCs w:val="20"/>
                <w:rtl/>
              </w:rPr>
              <w:t>بخش جاري: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0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 xml:space="preserve">نرخ سود تسهيلات بخش جاري: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درصد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مبلغ تسهيلات پيشنهادي كارشناس (هزار ریال):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F334F8">
              <w:rPr>
                <w:rFonts w:ascii="Cambria" w:hAnsi="Cambria" w:cs="Cambria" w:hint="cs"/>
                <w:sz w:val="20"/>
                <w:szCs w:val="20"/>
                <w:rtl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دوران مشارکت مدنی: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روز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بخش ثابت: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745FB4">
            <w:pPr>
              <w:spacing w:line="12" w:lineRule="atLeast"/>
              <w:rPr>
                <w:rFonts w:ascii="Arial" w:hAnsi="Arial" w:cs="B Mitra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sz w:val="20"/>
                <w:szCs w:val="20"/>
                <w:rtl/>
              </w:rPr>
            </w:pPr>
            <w:r w:rsidRPr="00F334F8">
              <w:rPr>
                <w:rFonts w:ascii="Arial" w:hAnsi="Arial" w:cs="B Mitra" w:hint="cs"/>
                <w:sz w:val="20"/>
                <w:szCs w:val="20"/>
                <w:rtl/>
              </w:rPr>
              <w:t>بخش جاري: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0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دوران انتظار فروش اقساطی: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ماه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محل تامين منابع طرح: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</w:rPr>
            </w:pPr>
            <w:r w:rsidRPr="00F334F8">
              <w:rPr>
                <w:rFonts w:ascii="Arial" w:hAnsi="Arial" w:cs="B Mitra" w:hint="cs"/>
                <w:rtl/>
              </w:rPr>
              <w:t xml:space="preserve">مدت زمان بازپرداخت تسهيلات بخش ثابت: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ماه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 xml:space="preserve">مدت زمان بازپرداخت تسهيلات بخش جاري: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rtl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ماه</w:t>
            </w:r>
          </w:p>
        </w:tc>
      </w:tr>
      <w:tr w:rsidR="00416E78" w:rsidRPr="0053387D" w:rsidTr="003046F9">
        <w:trPr>
          <w:trHeight w:val="227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:rsidR="00416E78" w:rsidRPr="00F334F8" w:rsidRDefault="00416E78" w:rsidP="003046F9">
            <w:pPr>
              <w:spacing w:line="12" w:lineRule="atLeast"/>
              <w:rPr>
                <w:rFonts w:ascii="Arial" w:hAnsi="Arial" w:cs="B Mitra"/>
                <w:rtl/>
              </w:rPr>
            </w:pPr>
            <w:r w:rsidRPr="00F334F8">
              <w:rPr>
                <w:rFonts w:ascii="Arial" w:hAnsi="Arial" w:cs="B Mitra" w:hint="cs"/>
                <w:rtl/>
              </w:rPr>
              <w:t>محل اجرای طرح :</w:t>
            </w:r>
          </w:p>
        </w:tc>
        <w:tc>
          <w:tcPr>
            <w:tcW w:w="9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416E78" w:rsidRPr="00F334F8" w:rsidRDefault="00745FB4" w:rsidP="003046F9">
            <w:pPr>
              <w:spacing w:line="12" w:lineRule="atLeast"/>
              <w:jc w:val="right"/>
              <w:rPr>
                <w:rFonts w:ascii="Arial" w:hAnsi="Arial" w:cs="B Mitra"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.........................................................................................................................</w:t>
            </w:r>
            <w:r w:rsidR="00416E78">
              <w:rPr>
                <w:rFonts w:hint="cs"/>
                <w:sz w:val="20"/>
                <w:szCs w:val="20"/>
                <w:rtl/>
              </w:rPr>
              <w:t>..................................</w:t>
            </w:r>
          </w:p>
        </w:tc>
      </w:tr>
    </w:tbl>
    <w:p w:rsidR="00DF3308" w:rsidRDefault="00DF3308" w:rsidP="00745FB4">
      <w:pPr>
        <w:pStyle w:val="NormalWeb"/>
        <w:bidi/>
        <w:rPr>
          <w:rStyle w:val="Strong"/>
          <w:rtl/>
          <w:lang w:bidi="fa-IR"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416E78" w:rsidRPr="00745FB4" w:rsidRDefault="00745FB4" w:rsidP="00745FB4">
      <w:pPr>
        <w:pStyle w:val="NormalWeb"/>
        <w:bidi/>
        <w:jc w:val="center"/>
        <w:rPr>
          <w:rStyle w:val="Strong"/>
          <w:rFonts w:cs="B Titr"/>
          <w:sz w:val="96"/>
          <w:szCs w:val="96"/>
          <w:rtl/>
          <w:lang w:bidi="fa-IR"/>
        </w:rPr>
      </w:pPr>
      <w:r w:rsidRPr="00745FB4">
        <w:rPr>
          <w:rStyle w:val="Strong"/>
          <w:rFonts w:cs="B Titr" w:hint="cs"/>
          <w:sz w:val="96"/>
          <w:szCs w:val="96"/>
          <w:rtl/>
          <w:lang w:bidi="fa-IR"/>
        </w:rPr>
        <w:lastRenderedPageBreak/>
        <w:t>فصل سوم:</w:t>
      </w:r>
    </w:p>
    <w:p w:rsidR="00745FB4" w:rsidRPr="00745FB4" w:rsidRDefault="00745FB4" w:rsidP="00745FB4">
      <w:pPr>
        <w:pStyle w:val="NormalWeb"/>
        <w:bidi/>
        <w:jc w:val="center"/>
        <w:rPr>
          <w:rStyle w:val="Strong"/>
          <w:rFonts w:cs="B Titr"/>
          <w:sz w:val="96"/>
          <w:szCs w:val="96"/>
          <w:rtl/>
          <w:lang w:bidi="fa-IR"/>
        </w:rPr>
      </w:pPr>
      <w:r w:rsidRPr="00745FB4">
        <w:rPr>
          <w:rStyle w:val="Strong"/>
          <w:rFonts w:cs="B Titr" w:hint="cs"/>
          <w:sz w:val="96"/>
          <w:szCs w:val="96"/>
          <w:rtl/>
          <w:lang w:bidi="fa-IR"/>
        </w:rPr>
        <w:t>مطالعات مالی و اقتصادی</w:t>
      </w: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416E78" w:rsidRDefault="00416E78" w:rsidP="00416E78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Fonts w:hint="cs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F161FD">
      <w:pPr>
        <w:pStyle w:val="NormalWeb"/>
        <w:bidi/>
        <w:rPr>
          <w:rStyle w:val="Strong"/>
          <w:rtl/>
          <w:lang w:bidi="fa-IR"/>
        </w:rPr>
      </w:pPr>
    </w:p>
    <w:p w:rsidR="00F161FD" w:rsidRDefault="00F161FD" w:rsidP="00DF3308">
      <w:pPr>
        <w:pStyle w:val="NormalWeb"/>
        <w:bidi/>
        <w:rPr>
          <w:rStyle w:val="Strong"/>
          <w:rtl/>
          <w:lang w:bidi="fa-IR"/>
        </w:rPr>
      </w:pPr>
    </w:p>
    <w:p w:rsidR="00DF3308" w:rsidRPr="00616F8E" w:rsidRDefault="00DF3308" w:rsidP="00F161FD">
      <w:pPr>
        <w:pStyle w:val="NormalWeb"/>
        <w:bidi/>
        <w:rPr>
          <w:rtl/>
        </w:rPr>
      </w:pPr>
      <w:r w:rsidRPr="00616F8E">
        <w:rPr>
          <w:rStyle w:val="Strong"/>
          <w:rFonts w:hint="cs"/>
          <w:rtl/>
          <w:lang w:bidi="fa-IR"/>
        </w:rPr>
        <w:t>بررسی فنی طرح :</w:t>
      </w:r>
    </w:p>
    <w:p w:rsidR="00DF3308" w:rsidRPr="00616F8E" w:rsidRDefault="00DF3308" w:rsidP="00DF3308">
      <w:pPr>
        <w:pStyle w:val="NormalWeb"/>
        <w:bidi/>
        <w:rPr>
          <w:rtl/>
        </w:rPr>
      </w:pPr>
      <w:r w:rsidRPr="00616F8E">
        <w:rPr>
          <w:rFonts w:hint="cs"/>
          <w:rtl/>
          <w:lang w:bidi="fa-IR"/>
        </w:rPr>
        <w:t>توجه : کلیه اعداد به میلیون ریال و جمع به صورت گرد شده ریاضی است.</w:t>
      </w:r>
    </w:p>
    <w:p w:rsidR="00DF3308" w:rsidRPr="00616F8E" w:rsidRDefault="00DF3308" w:rsidP="00DF3308">
      <w:pPr>
        <w:pStyle w:val="NormalWeb"/>
        <w:bidi/>
        <w:rPr>
          <w:rtl/>
        </w:rPr>
      </w:pPr>
      <w:r w:rsidRPr="00616F8E">
        <w:rPr>
          <w:rStyle w:val="Strong"/>
          <w:rFonts w:hint="cs"/>
          <w:rtl/>
        </w:rPr>
        <w:t>1-</w:t>
      </w:r>
      <w:r w:rsidRPr="00616F8E">
        <w:rPr>
          <w:rStyle w:val="Strong"/>
          <w:rFonts w:cs="Times New Roman" w:hint="cs"/>
          <w:rtl/>
        </w:rPr>
        <w:t>    </w:t>
      </w:r>
      <w:r w:rsidRPr="00616F8E">
        <w:rPr>
          <w:rStyle w:val="Strong"/>
          <w:rFonts w:hint="cs"/>
          <w:rtl/>
          <w:lang w:bidi="fa-IR"/>
        </w:rPr>
        <w:t>عنوان فعالیت :</w:t>
      </w:r>
      <w:r w:rsidR="00745FB4">
        <w:rPr>
          <w:rFonts w:hint="cs"/>
          <w:rtl/>
        </w:rPr>
        <w:t xml:space="preserve"> مزرعه کاشت و پرورش گل محمدی</w:t>
      </w:r>
    </w:p>
    <w:p w:rsidR="00DF3308" w:rsidRPr="00616F8E" w:rsidRDefault="00DF3308" w:rsidP="00DF3308">
      <w:pPr>
        <w:pStyle w:val="NormalWeb"/>
        <w:bidi/>
        <w:rPr>
          <w:rtl/>
        </w:rPr>
      </w:pPr>
      <w:r w:rsidRPr="00616F8E">
        <w:rPr>
          <w:rFonts w:hint="cs"/>
          <w:rtl/>
          <w:lang w:bidi="fa-IR"/>
        </w:rPr>
        <w:t>2</w:t>
      </w:r>
      <w:r w:rsidRPr="00616F8E">
        <w:rPr>
          <w:rStyle w:val="Strong"/>
          <w:rFonts w:hint="cs"/>
          <w:rtl/>
          <w:lang w:bidi="fa-IR"/>
        </w:rPr>
        <w:t>- محل اجرای طرح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2955"/>
        <w:gridCol w:w="2955"/>
      </w:tblGrid>
      <w:tr w:rsidR="00DF3308" w:rsidRPr="00007780" w:rsidTr="003046F9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  <w:lang w:bidi="fa-IR"/>
              </w:rPr>
              <w:t>استان :</w:t>
            </w:r>
            <w:r w:rsidRPr="00007780">
              <w:rPr>
                <w:rFonts w:cs="Times New Roman" w:hint="cs"/>
                <w:rtl/>
                <w:lang w:bidi="fa-IR"/>
              </w:rPr>
              <w:t> </w:t>
            </w:r>
            <w:r>
              <w:rPr>
                <w:rFonts w:hint="cs"/>
                <w:rtl/>
              </w:rPr>
              <w:t>..............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  <w:lang w:bidi="fa-IR"/>
              </w:rPr>
              <w:t xml:space="preserve">شهرستان : </w:t>
            </w:r>
            <w:r w:rsidRPr="00007780">
              <w:rPr>
                <w:rFonts w:hint="cs"/>
                <w:rtl/>
              </w:rPr>
              <w:t>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</w:rPr>
              <w:t> </w:t>
            </w:r>
          </w:p>
        </w:tc>
      </w:tr>
    </w:tbl>
    <w:p w:rsidR="00DF3308" w:rsidRPr="00616F8E" w:rsidRDefault="00DF3308" w:rsidP="00DF3308">
      <w:pPr>
        <w:pStyle w:val="NormalWeb"/>
        <w:bidi/>
        <w:rPr>
          <w:rtl/>
          <w:lang w:bidi="fa-IR"/>
        </w:rPr>
      </w:pPr>
      <w:r w:rsidRPr="00616F8E">
        <w:rPr>
          <w:rFonts w:hint="cs"/>
        </w:rPr>
        <w:t> </w:t>
      </w:r>
      <w:r w:rsidRPr="00616F8E">
        <w:rPr>
          <w:rFonts w:hint="cs"/>
          <w:rtl/>
          <w:lang w:bidi="fa-IR"/>
        </w:rPr>
        <w:t>3</w:t>
      </w:r>
      <w:r w:rsidRPr="00616F8E">
        <w:rPr>
          <w:rStyle w:val="Strong"/>
          <w:rFonts w:hint="cs"/>
          <w:rtl/>
          <w:lang w:bidi="fa-IR"/>
        </w:rPr>
        <w:t>- مشخصات متقاضیان :</w:t>
      </w:r>
    </w:p>
    <w:p w:rsidR="00DF3308" w:rsidRPr="00616F8E" w:rsidRDefault="00DF3308" w:rsidP="00DF3308">
      <w:pPr>
        <w:pStyle w:val="NormalWeb"/>
        <w:bidi/>
        <w:rPr>
          <w:rtl/>
        </w:rPr>
      </w:pPr>
      <w:r w:rsidRPr="00616F8E">
        <w:rPr>
          <w:rFonts w:hint="cs"/>
          <w:rtl/>
          <w:lang w:bidi="fa-IR"/>
        </w:rPr>
        <w:t xml:space="preserve">الف: حقیقی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955"/>
        <w:gridCol w:w="990"/>
        <w:gridCol w:w="1395"/>
        <w:gridCol w:w="1440"/>
        <w:gridCol w:w="1380"/>
      </w:tblGrid>
      <w:tr w:rsidR="00DF3308" w:rsidRPr="00007780" w:rsidTr="003046F9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  <w:jc w:val="center"/>
            </w:pPr>
            <w:r w:rsidRPr="00007780">
              <w:rPr>
                <w:rFonts w:hint="cs"/>
                <w:rtl/>
                <w:lang w:bidi="fa-IR"/>
              </w:rPr>
              <w:t>ردیف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  <w:jc w:val="center"/>
            </w:pPr>
            <w:r w:rsidRPr="00007780">
              <w:rPr>
                <w:rFonts w:hint="cs"/>
                <w:rtl/>
                <w:lang w:bidi="fa-IR"/>
              </w:rPr>
              <w:t>نام و نام خانوادگی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  <w:jc w:val="center"/>
            </w:pPr>
            <w:r w:rsidRPr="00007780">
              <w:rPr>
                <w:rFonts w:hint="cs"/>
                <w:rtl/>
                <w:lang w:bidi="fa-IR"/>
              </w:rPr>
              <w:t>نام پدر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  <w:jc w:val="center"/>
            </w:pPr>
            <w:r w:rsidRPr="00007780">
              <w:rPr>
                <w:rFonts w:hint="cs"/>
                <w:rtl/>
                <w:lang w:bidi="fa-IR"/>
              </w:rPr>
              <w:t>شماره شناسنامه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  <w:jc w:val="center"/>
            </w:pPr>
            <w:r w:rsidRPr="00007780">
              <w:rPr>
                <w:rFonts w:hint="cs"/>
                <w:rtl/>
                <w:lang w:bidi="fa-IR"/>
              </w:rPr>
              <w:t>تاریخ تولد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  <w:jc w:val="center"/>
            </w:pPr>
            <w:r w:rsidRPr="00007780">
              <w:rPr>
                <w:rFonts w:hint="cs"/>
                <w:rtl/>
                <w:lang w:bidi="fa-IR"/>
              </w:rPr>
              <w:t>شماره ملی</w:t>
            </w:r>
          </w:p>
        </w:tc>
      </w:tr>
      <w:tr w:rsidR="00DF3308" w:rsidRPr="00007780" w:rsidTr="003046F9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308" w:rsidRPr="00007780" w:rsidRDefault="00DF3308" w:rsidP="003046F9">
            <w:pPr>
              <w:pStyle w:val="NormalWeb"/>
              <w:bidi/>
              <w:rPr>
                <w:rtl/>
                <w:lang w:bidi="fa-IR"/>
              </w:rPr>
            </w:pPr>
            <w:r w:rsidRPr="00007780">
              <w:rPr>
                <w:rFonts w:hint="cs"/>
                <w:rtl/>
                <w:lang w:bidi="fa-IR"/>
              </w:rPr>
              <w:t>1-</w:t>
            </w:r>
          </w:p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</w:rPr>
              <w:t>2-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3308" w:rsidRPr="00616F8E" w:rsidRDefault="00DF3308" w:rsidP="003046F9"/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3308" w:rsidRPr="00007780" w:rsidRDefault="00DF3308" w:rsidP="003046F9">
            <w:pPr>
              <w:pStyle w:val="NormalWeb"/>
              <w:bidi/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3308" w:rsidRPr="00007780" w:rsidRDefault="00DF3308" w:rsidP="003046F9">
            <w:pPr>
              <w:pStyle w:val="NormalWeb"/>
              <w:bidi/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3308" w:rsidRPr="00007780" w:rsidRDefault="00DF3308" w:rsidP="003046F9">
            <w:pPr>
              <w:pStyle w:val="NormalWeb"/>
              <w:bidi/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3308" w:rsidRPr="00007780" w:rsidRDefault="00DF3308" w:rsidP="003046F9">
            <w:pPr>
              <w:pStyle w:val="NormalWeb"/>
              <w:bidi/>
            </w:pPr>
          </w:p>
        </w:tc>
      </w:tr>
    </w:tbl>
    <w:p w:rsidR="00DF3308" w:rsidRPr="00616F8E" w:rsidRDefault="00DF3308" w:rsidP="00DF3308">
      <w:pPr>
        <w:pStyle w:val="NormalWeb"/>
        <w:bidi/>
        <w:rPr>
          <w:rtl/>
        </w:rPr>
      </w:pPr>
      <w:r w:rsidRPr="00616F8E">
        <w:rPr>
          <w:rFonts w:hint="cs"/>
        </w:rPr>
        <w:lastRenderedPageBreak/>
        <w:t> </w:t>
      </w:r>
      <w:r w:rsidRPr="00616F8E">
        <w:rPr>
          <w:rFonts w:hint="cs"/>
          <w:rtl/>
          <w:lang w:bidi="fa-IR"/>
        </w:rPr>
        <w:t xml:space="preserve">ب: حقوقی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0"/>
      </w:tblGrid>
      <w:tr w:rsidR="00DF3308" w:rsidRPr="00007780" w:rsidTr="003046F9">
        <w:trPr>
          <w:tblCellSpacing w:w="0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  <w:lang w:bidi="fa-IR"/>
              </w:rPr>
              <w:t>نام شرکت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  <w:lang w:bidi="fa-IR"/>
              </w:rPr>
              <w:t>نوع شرکت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  <w:lang w:bidi="fa-IR"/>
              </w:rPr>
              <w:t>شماره ثبت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  <w:lang w:bidi="fa-IR"/>
              </w:rPr>
              <w:t>محل ثبت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CC2E5"/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  <w:rtl/>
                <w:lang w:bidi="fa-IR"/>
              </w:rPr>
              <w:t>تاریخ ثبت</w:t>
            </w:r>
          </w:p>
        </w:tc>
      </w:tr>
      <w:tr w:rsidR="00DF3308" w:rsidRPr="00007780" w:rsidTr="003046F9">
        <w:trPr>
          <w:tblCellSpacing w:w="0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308" w:rsidRPr="00007780" w:rsidRDefault="00DF3308" w:rsidP="003046F9">
            <w:pPr>
              <w:pStyle w:val="NormalWeb"/>
              <w:bidi/>
            </w:pPr>
            <w:r w:rsidRPr="00007780">
              <w:rPr>
                <w:rFonts w:hint="cs"/>
              </w:rPr>
              <w:t> </w:t>
            </w:r>
          </w:p>
        </w:tc>
      </w:tr>
    </w:tbl>
    <w:p w:rsidR="00DF3308" w:rsidRPr="00616F8E" w:rsidRDefault="00DF3308" w:rsidP="00DF3308">
      <w:pPr>
        <w:pStyle w:val="NormalWeb"/>
        <w:bidi/>
        <w:rPr>
          <w:rtl/>
        </w:rPr>
      </w:pPr>
      <w:r w:rsidRPr="00616F8E">
        <w:rPr>
          <w:rFonts w:cs="Times New Roman" w:hint="cs"/>
          <w:rtl/>
          <w:lang w:bidi="fa-IR"/>
        </w:rPr>
        <w:t> </w:t>
      </w:r>
      <w:r w:rsidRPr="00616F8E">
        <w:rPr>
          <w:rFonts w:hint="cs"/>
          <w:rtl/>
          <w:lang w:bidi="fa-IR"/>
        </w:rPr>
        <w:t>آدرس کامل پستی :</w:t>
      </w:r>
      <w:r w:rsidR="00745FB4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  <w:r>
        <w:rPr>
          <w:rFonts w:cs="Times New Roman" w:hint="cs"/>
          <w:rtl/>
        </w:rPr>
        <w:t>...................</w:t>
      </w:r>
      <w:r>
        <w:rPr>
          <w:rFonts w:hint="cs"/>
          <w:rtl/>
        </w:rPr>
        <w:t xml:space="preserve"> ..................... </w:t>
      </w:r>
    </w:p>
    <w:p w:rsidR="00DF3308" w:rsidRPr="00616F8E" w:rsidRDefault="00DF3308" w:rsidP="00DF3308">
      <w:pPr>
        <w:pStyle w:val="NormalWeb"/>
        <w:bidi/>
        <w:rPr>
          <w:rtl/>
        </w:rPr>
      </w:pPr>
      <w:r w:rsidRPr="00616F8E">
        <w:rPr>
          <w:rFonts w:hint="cs"/>
          <w:rtl/>
          <w:lang w:bidi="fa-IR"/>
        </w:rPr>
        <w:t xml:space="preserve">آدرس پست الکترونیکی : </w:t>
      </w:r>
      <w:r>
        <w:rPr>
          <w:rFonts w:hint="cs"/>
          <w:rtl/>
        </w:rPr>
        <w:t xml:space="preserve"> </w:t>
      </w:r>
      <w:r>
        <w:t xml:space="preserve">                        </w:t>
      </w:r>
      <w:r w:rsidRPr="00616F8E">
        <w:rPr>
          <w:rFonts w:hint="cs"/>
          <w:rtl/>
          <w:lang w:bidi="fa-IR"/>
        </w:rPr>
        <w:t>تلفن تماس :</w:t>
      </w:r>
      <w:r w:rsidRPr="00616F8E">
        <w:rPr>
          <w:rFonts w:cs="Times New Roman" w:hint="cs"/>
          <w:rtl/>
          <w:lang w:bidi="fa-IR"/>
        </w:rPr>
        <w:t>                           </w:t>
      </w:r>
      <w:r w:rsidRPr="00616F8E">
        <w:rPr>
          <w:rFonts w:hint="cs"/>
          <w:rtl/>
          <w:lang w:bidi="fa-IR"/>
        </w:rPr>
        <w:t xml:space="preserve">نمابر : </w:t>
      </w:r>
    </w:p>
    <w:p w:rsidR="00DF3308" w:rsidRDefault="00DF3308" w:rsidP="00DF3308">
      <w:pPr>
        <w:pStyle w:val="NormalWeb"/>
        <w:bidi/>
        <w:rPr>
          <w:rtl/>
          <w:lang w:bidi="fa-IR"/>
        </w:rPr>
      </w:pPr>
      <w:r w:rsidRPr="00616F8E">
        <w:rPr>
          <w:rFonts w:cs="Times New Roman" w:hint="cs"/>
          <w:rtl/>
          <w:lang w:bidi="fa-IR"/>
        </w:rPr>
        <w:t> </w:t>
      </w:r>
      <w:r w:rsidRPr="00616F8E">
        <w:rPr>
          <w:rStyle w:val="Strong"/>
          <w:rFonts w:hint="cs"/>
          <w:rtl/>
          <w:lang w:bidi="fa-IR"/>
        </w:rPr>
        <w:t>4-نوع فعالیت:</w:t>
      </w:r>
    </w:p>
    <w:p w:rsidR="00DF3308" w:rsidRDefault="00DF3308" w:rsidP="00DF3308">
      <w:pPr>
        <w:pStyle w:val="NormalWeb"/>
        <w:bidi/>
        <w:rPr>
          <w:sz w:val="28"/>
          <w:szCs w:val="28"/>
          <w:rtl/>
        </w:rPr>
      </w:pPr>
      <w:r w:rsidRPr="00A14A58">
        <w:rPr>
          <w:rFonts w:hint="cs"/>
          <w:sz w:val="28"/>
          <w:szCs w:val="28"/>
          <w:rtl/>
        </w:rPr>
        <w:t>نوع فعا</w:t>
      </w:r>
      <w:r w:rsidR="00745FB4">
        <w:rPr>
          <w:rFonts w:hint="cs"/>
          <w:sz w:val="28"/>
          <w:szCs w:val="28"/>
          <w:rtl/>
        </w:rPr>
        <w:t>لیت از نوع سرمایه کذاری کشاورزی</w:t>
      </w:r>
      <w:r w:rsidRPr="00A14A58">
        <w:rPr>
          <w:rFonts w:hint="cs"/>
          <w:sz w:val="28"/>
          <w:szCs w:val="28"/>
          <w:rtl/>
        </w:rPr>
        <w:t xml:space="preserve"> است</w:t>
      </w:r>
      <w:r>
        <w:rPr>
          <w:rFonts w:hint="cs"/>
          <w:sz w:val="28"/>
          <w:szCs w:val="28"/>
          <w:rtl/>
        </w:rPr>
        <w:t>.</w:t>
      </w:r>
    </w:p>
    <w:p w:rsidR="00DF3308" w:rsidRPr="00A14A58" w:rsidRDefault="00DF3308" w:rsidP="00DF3308">
      <w:pPr>
        <w:rPr>
          <w:b/>
          <w:bCs/>
          <w:rtl/>
        </w:rPr>
      </w:pPr>
      <w:r w:rsidRPr="00A14A58">
        <w:rPr>
          <w:rFonts w:hint="cs"/>
          <w:b/>
          <w:bCs/>
          <w:sz w:val="28"/>
          <w:szCs w:val="28"/>
          <w:rtl/>
        </w:rPr>
        <w:t>5-زمين</w:t>
      </w:r>
    </w:p>
    <w:p w:rsidR="00DF3308" w:rsidRDefault="00DF3308" w:rsidP="00DF3308">
      <w:pPr>
        <w:pStyle w:val="ListParagraph"/>
        <w:spacing w:after="0"/>
        <w:ind w:left="36"/>
        <w:rPr>
          <w:rFonts w:ascii="Times New Roman" w:hAnsi="Times New Roman" w:cs="B Nazanin"/>
          <w:sz w:val="24"/>
          <w:szCs w:val="24"/>
          <w:rtl/>
        </w:rPr>
      </w:pPr>
      <w:r w:rsidRPr="00616F8E">
        <w:rPr>
          <w:rFonts w:cs="Times New Roman" w:hint="cs"/>
          <w:sz w:val="28"/>
          <w:szCs w:val="28"/>
          <w:rtl/>
        </w:rPr>
        <w:t> </w:t>
      </w:r>
      <w:r w:rsidRPr="000E7D2A">
        <w:rPr>
          <w:rFonts w:ascii="Times New Roman" w:hAnsi="Times New Roman" w:cs="B Nazanin"/>
          <w:sz w:val="24"/>
          <w:szCs w:val="24"/>
          <w:rtl/>
        </w:rPr>
        <w:t>هزینه‌های زمی</w:t>
      </w:r>
      <w:r>
        <w:rPr>
          <w:rFonts w:ascii="Times New Roman" w:hAnsi="Times New Roman" w:cs="B Nazanin"/>
          <w:sz w:val="24"/>
          <w:szCs w:val="24"/>
          <w:rtl/>
        </w:rPr>
        <w:t>ن</w:t>
      </w:r>
    </w:p>
    <w:tbl>
      <w:tblPr>
        <w:bidiVisual/>
        <w:tblW w:w="9400" w:type="dxa"/>
        <w:jc w:val="center"/>
        <w:tblLook w:val="04A0" w:firstRow="1" w:lastRow="0" w:firstColumn="1" w:lastColumn="0" w:noHBand="0" w:noVBand="1"/>
      </w:tblPr>
      <w:tblGrid>
        <w:gridCol w:w="3580"/>
        <w:gridCol w:w="3620"/>
        <w:gridCol w:w="2200"/>
      </w:tblGrid>
      <w:tr w:rsidR="00DF3308" w:rsidRPr="009711B1" w:rsidTr="003046F9">
        <w:trPr>
          <w:trHeight w:val="510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9711B1" w:rsidRDefault="00B033A9" w:rsidP="00A9398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متراژ (</w:t>
            </w:r>
            <w:r w:rsidR="00A93988">
              <w:rPr>
                <w:rFonts w:ascii="Arial" w:hAnsi="Arial" w:cs="Arial" w:hint="cs"/>
                <w:b/>
                <w:bCs/>
                <w:color w:val="000000"/>
                <w:rtl/>
              </w:rPr>
              <w:t>متر مربع</w:t>
            </w:r>
            <w:r w:rsidR="00DF3308" w:rsidRPr="009711B1">
              <w:rPr>
                <w:rFonts w:ascii="Arial" w:hAnsi="Arial" w:cs="Arial"/>
                <w:b/>
                <w:bCs/>
                <w:color w:val="000000"/>
                <w:rtl/>
              </w:rPr>
              <w:t>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9711B1" w:rsidRDefault="00B033A9" w:rsidP="003046F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هزینه واحد (</w:t>
            </w:r>
            <w:r w:rsidR="00A93988">
              <w:rPr>
                <w:rFonts w:ascii="Arial" w:hAnsi="Arial" w:cs="Arial" w:hint="cs"/>
                <w:b/>
                <w:bCs/>
                <w:color w:val="000000"/>
                <w:rtl/>
              </w:rPr>
              <w:t>هزار</w:t>
            </w: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ریال</w:t>
            </w:r>
            <w:r w:rsidR="00DF3308" w:rsidRPr="009711B1">
              <w:rPr>
                <w:rFonts w:ascii="Arial" w:hAnsi="Arial" w:cs="Arial"/>
                <w:b/>
                <w:bCs/>
                <w:color w:val="000000"/>
                <w:rtl/>
              </w:rPr>
              <w:t>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9711B1" w:rsidRDefault="00DF3308" w:rsidP="003046F9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9711B1">
              <w:rPr>
                <w:rFonts w:ascii="Arial" w:hAnsi="Arial" w:cs="Arial"/>
                <w:b/>
                <w:bCs/>
                <w:color w:val="000000"/>
                <w:rtl/>
              </w:rPr>
              <w:t>هزینه کل (میلیون ریال)</w:t>
            </w:r>
          </w:p>
        </w:tc>
      </w:tr>
      <w:tr w:rsidR="00DF3308" w:rsidRPr="009711B1" w:rsidTr="003046F9">
        <w:trPr>
          <w:trHeight w:val="510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3308" w:rsidRPr="009711B1" w:rsidRDefault="00A93988" w:rsidP="003046F9">
            <w:pPr>
              <w:jc w:val="center"/>
              <w:rPr>
                <w:rFonts w:ascii="Arial" w:hAnsi="Arial" w:cs="B Titr"/>
                <w:color w:val="000000"/>
              </w:rPr>
            </w:pPr>
            <w:r>
              <w:rPr>
                <w:rFonts w:ascii="Arial" w:hAnsi="Arial" w:cs="B Titr"/>
                <w:color w:val="000000"/>
              </w:rPr>
              <w:t>10000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3308" w:rsidRPr="009711B1" w:rsidRDefault="00A93988" w:rsidP="003046F9">
            <w:pPr>
              <w:jc w:val="center"/>
              <w:rPr>
                <w:rFonts w:ascii="Arial" w:hAnsi="Arial" w:cs="B Titr"/>
                <w:color w:val="000000"/>
              </w:rPr>
            </w:pPr>
            <w:r>
              <w:rPr>
                <w:rFonts w:ascii="Arial" w:hAnsi="Arial" w:cs="B Titr"/>
                <w:color w:val="000000"/>
              </w:rPr>
              <w:t>20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3308" w:rsidRPr="009711B1" w:rsidRDefault="00A93988" w:rsidP="003046F9">
            <w:pPr>
              <w:jc w:val="center"/>
              <w:rPr>
                <w:rFonts w:ascii="Arial" w:hAnsi="Arial" w:cs="B Titr"/>
                <w:color w:val="000000"/>
              </w:rPr>
            </w:pPr>
            <w:r>
              <w:rPr>
                <w:rFonts w:ascii="Arial" w:hAnsi="Arial" w:cs="B Titr"/>
                <w:color w:val="000000"/>
              </w:rPr>
              <w:t>20</w:t>
            </w:r>
            <w:r w:rsidR="002E2E83">
              <w:rPr>
                <w:rFonts w:ascii="Arial" w:hAnsi="Arial" w:cs="B Titr"/>
                <w:color w:val="000000"/>
              </w:rPr>
              <w:t>0</w:t>
            </w:r>
          </w:p>
        </w:tc>
      </w:tr>
    </w:tbl>
    <w:p w:rsidR="00DF3308" w:rsidRPr="009711B1" w:rsidRDefault="00DF3308" w:rsidP="00DF3308">
      <w:pPr>
        <w:rPr>
          <w:rFonts w:hint="cs"/>
          <w:b/>
          <w:bCs/>
          <w:sz w:val="12"/>
          <w:szCs w:val="12"/>
          <w:rtl/>
        </w:rPr>
      </w:pPr>
    </w:p>
    <w:p w:rsidR="00DF3308" w:rsidRPr="00A14A58" w:rsidRDefault="00DF3308" w:rsidP="00DF3308">
      <w:pPr>
        <w:rPr>
          <w:b/>
          <w:bCs/>
          <w:rtl/>
        </w:rPr>
      </w:pPr>
      <w:r w:rsidRPr="00A14A58">
        <w:rPr>
          <w:rFonts w:hint="cs"/>
          <w:b/>
          <w:bCs/>
          <w:sz w:val="28"/>
          <w:szCs w:val="28"/>
          <w:rtl/>
        </w:rPr>
        <w:t xml:space="preserve">6- </w:t>
      </w:r>
      <w:r w:rsidRPr="009711B1">
        <w:rPr>
          <w:rFonts w:hint="cs"/>
          <w:b/>
          <w:bCs/>
          <w:rtl/>
        </w:rPr>
        <w:t xml:space="preserve">محوطه سازی </w:t>
      </w:r>
      <w:r>
        <w:rPr>
          <w:rFonts w:hint="cs"/>
          <w:b/>
          <w:bCs/>
          <w:rtl/>
        </w:rPr>
        <w:t>و ساختمان سازی</w:t>
      </w:r>
    </w:p>
    <w:p w:rsidR="00DF3308" w:rsidRPr="00160D2A" w:rsidRDefault="00DF3308" w:rsidP="00DF3308">
      <w:pPr>
        <w:pStyle w:val="ListParagraph"/>
        <w:spacing w:after="0"/>
        <w:ind w:left="36"/>
        <w:rPr>
          <w:rFonts w:ascii="Times New Roman" w:hAnsi="Times New Roman" w:cs="B Nazanin"/>
          <w:sz w:val="24"/>
          <w:szCs w:val="24"/>
          <w:rtl/>
        </w:rPr>
      </w:pPr>
      <w:r w:rsidRPr="00160D2A">
        <w:rPr>
          <w:rFonts w:ascii="Times New Roman" w:hAnsi="Times New Roman" w:cs="B Nazanin"/>
          <w:sz w:val="24"/>
          <w:szCs w:val="24"/>
          <w:rtl/>
        </w:rPr>
        <w:t>هز</w:t>
      </w:r>
      <w:r w:rsidRPr="00160D2A">
        <w:rPr>
          <w:rFonts w:ascii="Times New Roman" w:hAnsi="Times New Roman" w:cs="B Nazanin" w:hint="cs"/>
          <w:sz w:val="24"/>
          <w:szCs w:val="24"/>
          <w:rtl/>
        </w:rPr>
        <w:t>ی</w:t>
      </w:r>
      <w:r w:rsidRPr="00160D2A">
        <w:rPr>
          <w:rFonts w:ascii="Times New Roman" w:hAnsi="Times New Roman" w:cs="B Nazanin" w:hint="eastAsia"/>
          <w:sz w:val="24"/>
          <w:szCs w:val="24"/>
          <w:rtl/>
        </w:rPr>
        <w:t>نه‌ها</w:t>
      </w:r>
      <w:r w:rsidRPr="00160D2A">
        <w:rPr>
          <w:rFonts w:ascii="Times New Roman" w:hAnsi="Times New Roman" w:cs="B Nazanin" w:hint="cs"/>
          <w:sz w:val="24"/>
          <w:szCs w:val="24"/>
          <w:rtl/>
        </w:rPr>
        <w:t>ی محوطه سازی و بهبود زمین</w:t>
      </w:r>
    </w:p>
    <w:tbl>
      <w:tblPr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1054"/>
        <w:gridCol w:w="3402"/>
        <w:gridCol w:w="1418"/>
        <w:gridCol w:w="1984"/>
        <w:gridCol w:w="2127"/>
      </w:tblGrid>
      <w:tr w:rsidR="00DF3308" w:rsidRPr="00BB3C48" w:rsidTr="00745FB4">
        <w:trPr>
          <w:trHeight w:val="284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BB3C48" w:rsidRDefault="00DF3308" w:rsidP="003046F9">
            <w:pPr>
              <w:spacing w:line="276" w:lineRule="auto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BB3C48">
              <w:rPr>
                <w:rFonts w:ascii="Arial" w:hAnsi="Arial" w:cs="B Mitra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BB3C48" w:rsidRDefault="00DF3308" w:rsidP="003046F9">
            <w:pPr>
              <w:spacing w:line="276" w:lineRule="auto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BB3C48">
              <w:rPr>
                <w:rFonts w:ascii="Arial" w:hAnsi="Arial" w:cs="B Mitra"/>
                <w:b/>
                <w:bCs/>
                <w:color w:val="000000"/>
                <w:rtl/>
              </w:rPr>
              <w:t>شرح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BB3C48" w:rsidRDefault="00DF3308" w:rsidP="003046F9">
            <w:pPr>
              <w:spacing w:line="276" w:lineRule="auto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BB3C48">
              <w:rPr>
                <w:rFonts w:ascii="Arial" w:hAnsi="Arial" w:cs="B Mitra"/>
                <w:b/>
                <w:bCs/>
                <w:color w:val="000000"/>
                <w:rtl/>
              </w:rPr>
              <w:t>زیربنا (</w:t>
            </w:r>
            <w:r w:rsidRPr="00BB3C48">
              <w:rPr>
                <w:rFonts w:ascii="Arial" w:hAnsi="Arial" w:cs="B Mitra"/>
                <w:b/>
                <w:bCs/>
                <w:color w:val="000000"/>
              </w:rPr>
              <w:t>m</w:t>
            </w:r>
            <w:r w:rsidRPr="00BB3C48">
              <w:rPr>
                <w:rFonts w:ascii="Arial" w:hAnsi="Arial" w:cs="B Mitra"/>
                <w:b/>
                <w:bCs/>
                <w:color w:val="000000"/>
                <w:rtl/>
              </w:rPr>
              <w:t>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BB3C48" w:rsidRDefault="00DF3308" w:rsidP="003046F9">
            <w:pPr>
              <w:spacing w:line="276" w:lineRule="auto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BB3C48">
              <w:rPr>
                <w:rFonts w:ascii="Arial" w:hAnsi="Arial" w:cs="B Mitra"/>
                <w:b/>
                <w:bCs/>
                <w:color w:val="000000"/>
                <w:rtl/>
              </w:rPr>
              <w:t>هزینه واحد (هزار ریال)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BB3C48" w:rsidRDefault="00DF3308" w:rsidP="003046F9">
            <w:pPr>
              <w:spacing w:line="276" w:lineRule="auto"/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BB3C48">
              <w:rPr>
                <w:rFonts w:ascii="Arial" w:hAnsi="Arial" w:cs="B Mitra"/>
                <w:b/>
                <w:bCs/>
                <w:color w:val="000000"/>
                <w:rtl/>
              </w:rPr>
              <w:t>هزینه کل (میلیون ریال)</w:t>
            </w:r>
          </w:p>
        </w:tc>
      </w:tr>
      <w:tr w:rsidR="00DF3308" w:rsidRPr="00BB3C48" w:rsidTr="00745FB4">
        <w:trPr>
          <w:trHeight w:val="284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308" w:rsidRPr="00BB3C48" w:rsidRDefault="00DF3308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B3C48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308" w:rsidRPr="00BB3C48" w:rsidRDefault="00C4501D" w:rsidP="003046F9">
            <w:pPr>
              <w:spacing w:line="276" w:lineRule="auto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اتاق نگهداری تجهیزات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308" w:rsidRPr="00BB3C48" w:rsidRDefault="00C4501D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rtl/>
              </w:rPr>
            </w:pPr>
            <w:r>
              <w:rPr>
                <w:rFonts w:ascii="Arial" w:hAnsi="Arial" w:cs="B Mitra" w:hint="cs"/>
                <w:color w:val="000000"/>
                <w:rtl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308" w:rsidRPr="00BB3C48" w:rsidRDefault="00C4501D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3000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308" w:rsidRPr="00BB3C48" w:rsidRDefault="00C4501D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60</w:t>
            </w:r>
          </w:p>
        </w:tc>
      </w:tr>
      <w:tr w:rsidR="00DF3308" w:rsidRPr="00BB3C48" w:rsidTr="00745FB4">
        <w:trPr>
          <w:trHeight w:val="284"/>
          <w:jc w:val="center"/>
        </w:trPr>
        <w:tc>
          <w:tcPr>
            <w:tcW w:w="7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:rsidR="00DF3308" w:rsidRPr="00BB3C48" w:rsidRDefault="00DF3308" w:rsidP="003046F9">
            <w:pPr>
              <w:spacing w:line="276" w:lineRule="auto"/>
              <w:jc w:val="right"/>
              <w:rPr>
                <w:rFonts w:ascii="Arial" w:hAnsi="Arial" w:cs="B Mitra"/>
                <w:b/>
                <w:bCs/>
                <w:color w:val="000000"/>
              </w:rPr>
            </w:pPr>
            <w:r w:rsidRPr="00BB3C48">
              <w:rPr>
                <w:rFonts w:ascii="Arial" w:hAnsi="Arial" w:cs="B Mitra"/>
                <w:b/>
                <w:bCs/>
                <w:color w:val="000000"/>
                <w:rtl/>
              </w:rPr>
              <w:lastRenderedPageBreak/>
              <w:t>جمع 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:rsidR="00DF3308" w:rsidRPr="00BB3C48" w:rsidRDefault="00C4501D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rtl/>
              </w:rPr>
            </w:pPr>
            <w:r>
              <w:rPr>
                <w:rFonts w:ascii="Arial" w:hAnsi="Arial" w:cs="B Mitra"/>
                <w:color w:val="000000"/>
              </w:rPr>
              <w:t>60</w:t>
            </w:r>
          </w:p>
        </w:tc>
      </w:tr>
    </w:tbl>
    <w:p w:rsidR="00DF3308" w:rsidRDefault="00DF3308" w:rsidP="00DF3308">
      <w:pPr>
        <w:spacing w:after="240"/>
        <w:rPr>
          <w:rFonts w:hint="cs"/>
          <w:b/>
          <w:bCs/>
          <w:sz w:val="28"/>
          <w:szCs w:val="28"/>
          <w:rtl/>
        </w:rPr>
      </w:pPr>
    </w:p>
    <w:p w:rsidR="002E2E83" w:rsidRDefault="002E2E83" w:rsidP="00DF3308">
      <w:pPr>
        <w:spacing w:after="240"/>
        <w:rPr>
          <w:b/>
          <w:bCs/>
          <w:sz w:val="28"/>
          <w:szCs w:val="28"/>
          <w:rtl/>
        </w:rPr>
      </w:pPr>
    </w:p>
    <w:p w:rsidR="00DF3308" w:rsidRPr="00A54171" w:rsidRDefault="00DF3308" w:rsidP="00DF3308">
      <w:pPr>
        <w:spacing w:after="240"/>
        <w:rPr>
          <w:b/>
          <w:bCs/>
          <w:rtl/>
        </w:rPr>
      </w:pPr>
      <w:r w:rsidRPr="00A16A5C">
        <w:rPr>
          <w:rFonts w:hint="cs"/>
          <w:b/>
          <w:bCs/>
          <w:sz w:val="28"/>
          <w:szCs w:val="28"/>
          <w:rtl/>
        </w:rPr>
        <w:t>7</w:t>
      </w:r>
      <w:r w:rsidRPr="00A54171">
        <w:rPr>
          <w:rFonts w:hint="cs"/>
          <w:b/>
          <w:bCs/>
          <w:sz w:val="28"/>
          <w:szCs w:val="28"/>
          <w:rtl/>
        </w:rPr>
        <w:t>-ماشين آلات و تجهيزات</w:t>
      </w:r>
    </w:p>
    <w:tbl>
      <w:tblPr>
        <w:bidiVisual/>
        <w:tblW w:w="7271" w:type="dxa"/>
        <w:jc w:val="center"/>
        <w:tblLook w:val="04A0" w:firstRow="1" w:lastRow="0" w:firstColumn="1" w:lastColumn="0" w:noHBand="0" w:noVBand="1"/>
      </w:tblPr>
      <w:tblGrid>
        <w:gridCol w:w="9040"/>
      </w:tblGrid>
      <w:tr w:rsidR="00DF3308" w:rsidRPr="008C7397" w:rsidTr="003046F9">
        <w:trPr>
          <w:trHeight w:val="510"/>
          <w:jc w:val="center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bidiVisual/>
              <w:tblW w:w="8814" w:type="dxa"/>
              <w:tblLook w:val="04A0" w:firstRow="1" w:lastRow="0" w:firstColumn="1" w:lastColumn="0" w:noHBand="0" w:noVBand="1"/>
            </w:tblPr>
            <w:tblGrid>
              <w:gridCol w:w="897"/>
              <w:gridCol w:w="4253"/>
              <w:gridCol w:w="850"/>
              <w:gridCol w:w="1435"/>
              <w:gridCol w:w="1379"/>
            </w:tblGrid>
            <w:tr w:rsidR="00DF3308" w:rsidRPr="00BB3C48" w:rsidTr="003046F9">
              <w:trPr>
                <w:trHeight w:val="51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noWrap/>
                  <w:vAlign w:val="bottom"/>
                  <w:hideMark/>
                </w:tcPr>
                <w:p w:rsidR="00DF3308" w:rsidRPr="00BB3C48" w:rsidRDefault="00DF3308" w:rsidP="003046F9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rtl/>
                    </w:rPr>
                    <w:t>ردیف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noWrap/>
                  <w:vAlign w:val="bottom"/>
                  <w:hideMark/>
                </w:tcPr>
                <w:p w:rsidR="00DF3308" w:rsidRPr="00BB3C48" w:rsidRDefault="00DF3308" w:rsidP="003046F9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</w:pPr>
                  <w:r w:rsidRPr="00BB3C48"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  <w:t>شرح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noWrap/>
                  <w:vAlign w:val="bottom"/>
                  <w:hideMark/>
                </w:tcPr>
                <w:p w:rsidR="00DF3308" w:rsidRPr="00BB3C48" w:rsidRDefault="00DF3308" w:rsidP="003046F9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</w:pPr>
                  <w:r w:rsidRPr="00BB3C48"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  <w:t>تعداد</w:t>
                  </w:r>
                </w:p>
              </w:tc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noWrap/>
                  <w:vAlign w:val="bottom"/>
                  <w:hideMark/>
                </w:tcPr>
                <w:p w:rsidR="00DF3308" w:rsidRPr="00BB3C48" w:rsidRDefault="00DF3308" w:rsidP="003046F9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</w:pPr>
                  <w:r w:rsidRPr="00BB3C48"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  <w:t>هزینه واحد</w:t>
                  </w:r>
                </w:p>
                <w:p w:rsidR="00DF3308" w:rsidRPr="00BB3C48" w:rsidRDefault="00DF3308" w:rsidP="003046F9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</w:pPr>
                  <w:r w:rsidRPr="00BB3C48"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  <w:t>(میلیون ریال)</w:t>
                  </w: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noWrap/>
                  <w:vAlign w:val="bottom"/>
                  <w:hideMark/>
                </w:tcPr>
                <w:p w:rsidR="00DF3308" w:rsidRPr="00BB3C48" w:rsidRDefault="00DF3308" w:rsidP="003046F9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</w:pPr>
                  <w:r w:rsidRPr="00BB3C48"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  <w:t>هزینه کل (میلیون ریال)</w:t>
                  </w:r>
                </w:p>
              </w:tc>
            </w:tr>
            <w:tr w:rsidR="002E2E83" w:rsidRPr="00BB3C48" w:rsidTr="003046F9">
              <w:trPr>
                <w:trHeight w:val="284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2E2E83" w:rsidRPr="00BB3C48" w:rsidRDefault="00C4501D" w:rsidP="00C4501D">
                  <w:pPr>
                    <w:rPr>
                      <w:rFonts w:ascii="Arial" w:hAnsi="Arial" w:cs="B Mitr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" w:hAnsi="Arial" w:cs="B Mitr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2E2E83" w:rsidRPr="002E2E83" w:rsidRDefault="002E2E83" w:rsidP="002E2E83">
                  <w:pPr>
                    <w:rPr>
                      <w:rFonts w:ascii="Arial" w:hAnsi="Arial" w:cs="B Mitra"/>
                      <w:color w:val="000000"/>
                      <w:sz w:val="24"/>
                      <w:szCs w:val="24"/>
                      <w:rtl/>
                    </w:rPr>
                  </w:pPr>
                  <w:r w:rsidRPr="002E2E83">
                    <w:rPr>
                      <w:rFonts w:ascii="Arial" w:hAnsi="Arial" w:cs="B Mitra"/>
                      <w:color w:val="000000"/>
                      <w:sz w:val="24"/>
                      <w:szCs w:val="24"/>
                      <w:rtl/>
                    </w:rPr>
                    <w:t>فرغون، بیل و وسایل زراعی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2E2E83" w:rsidRPr="002E2E83" w:rsidRDefault="002E2E83" w:rsidP="002E2E83">
                  <w:pPr>
                    <w:bidi w:val="0"/>
                    <w:jc w:val="right"/>
                    <w:rPr>
                      <w:rFonts w:ascii="Arial" w:hAnsi="Arial" w:cs="B Mitra"/>
                      <w:color w:val="000000"/>
                      <w:sz w:val="24"/>
                      <w:szCs w:val="24"/>
                      <w:rtl/>
                    </w:rPr>
                  </w:pPr>
                  <w:r w:rsidRPr="002E2E83">
                    <w:rPr>
                      <w:rFonts w:ascii="Arial" w:hAnsi="Arial" w:cs="B Mitra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2E2E83" w:rsidRPr="002E2E83" w:rsidRDefault="002E2E83" w:rsidP="002E2E83">
                  <w:pPr>
                    <w:bidi w:val="0"/>
                    <w:jc w:val="right"/>
                    <w:rPr>
                      <w:rFonts w:ascii="Arial" w:hAnsi="Arial" w:cs="B Mitra"/>
                      <w:color w:val="000000"/>
                      <w:sz w:val="24"/>
                      <w:szCs w:val="24"/>
                    </w:rPr>
                  </w:pPr>
                  <w:r w:rsidRPr="002E2E83">
                    <w:rPr>
                      <w:rFonts w:ascii="Arial" w:hAnsi="Arial" w:cs="B Mitra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2E2E83" w:rsidRPr="002E2E83" w:rsidRDefault="002E2E83" w:rsidP="002E2E83">
                  <w:pPr>
                    <w:bidi w:val="0"/>
                    <w:jc w:val="right"/>
                    <w:rPr>
                      <w:rFonts w:ascii="Arial" w:hAnsi="Arial" w:cs="B Mitra"/>
                      <w:color w:val="000000"/>
                      <w:sz w:val="24"/>
                      <w:szCs w:val="24"/>
                    </w:rPr>
                  </w:pPr>
                  <w:r w:rsidRPr="002E2E83">
                    <w:rPr>
                      <w:rFonts w:ascii="Arial" w:hAnsi="Arial" w:cs="B Mitra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</w:tr>
            <w:tr w:rsidR="00DF3308" w:rsidRPr="00BB3C48" w:rsidTr="003046F9">
              <w:trPr>
                <w:trHeight w:val="510"/>
              </w:trPr>
              <w:tc>
                <w:tcPr>
                  <w:tcW w:w="74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noWrap/>
                  <w:vAlign w:val="bottom"/>
                  <w:hideMark/>
                </w:tcPr>
                <w:p w:rsidR="00DF3308" w:rsidRPr="00BB3C48" w:rsidRDefault="00DF3308" w:rsidP="003046F9">
                  <w:pPr>
                    <w:rPr>
                      <w:rFonts w:ascii="Arial" w:hAnsi="Arial" w:cs="B Mitra"/>
                      <w:color w:val="000000"/>
                      <w:sz w:val="28"/>
                      <w:szCs w:val="28"/>
                    </w:rPr>
                  </w:pPr>
                  <w:r w:rsidRPr="00BB3C48">
                    <w:rPr>
                      <w:rFonts w:ascii="Arial" w:hAnsi="Arial" w:cs="B Mitra" w:hint="cs"/>
                      <w:color w:val="000000"/>
                      <w:sz w:val="28"/>
                      <w:szCs w:val="28"/>
                      <w:rtl/>
                    </w:rPr>
                    <w:t>جمع :</w:t>
                  </w: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noWrap/>
                  <w:vAlign w:val="bottom"/>
                  <w:hideMark/>
                </w:tcPr>
                <w:p w:rsidR="00DF3308" w:rsidRPr="00BB3C48" w:rsidRDefault="00396F84" w:rsidP="003046F9">
                  <w:pPr>
                    <w:jc w:val="center"/>
                    <w:rPr>
                      <w:rFonts w:ascii="Arial" w:hAnsi="Arial" w:cs="B 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B Mitra"/>
                      <w:color w:val="000000"/>
                      <w:sz w:val="28"/>
                      <w:szCs w:val="28"/>
                    </w:rPr>
                    <w:t>30</w:t>
                  </w:r>
                </w:p>
              </w:tc>
            </w:tr>
          </w:tbl>
          <w:p w:rsidR="00DF3308" w:rsidRPr="008C7397" w:rsidRDefault="00DF3308" w:rsidP="003046F9">
            <w:pPr>
              <w:jc w:val="center"/>
              <w:rPr>
                <w:rFonts w:ascii="Arial" w:hAnsi="Arial" w:cs="B Titr"/>
                <w:color w:val="000000"/>
              </w:rPr>
            </w:pPr>
          </w:p>
        </w:tc>
      </w:tr>
    </w:tbl>
    <w:p w:rsidR="00DF3308" w:rsidRDefault="00DF3308" w:rsidP="00DF3308">
      <w:pPr>
        <w:jc w:val="center"/>
        <w:rPr>
          <w:rFonts w:ascii="Arial" w:hAnsi="Arial" w:cs="B Titr" w:hint="cs"/>
          <w:color w:val="000000"/>
          <w:rtl/>
        </w:rPr>
      </w:pPr>
    </w:p>
    <w:p w:rsidR="00DF3308" w:rsidRDefault="00DF3308" w:rsidP="00DF3308">
      <w:pPr>
        <w:jc w:val="center"/>
        <w:rPr>
          <w:rFonts w:ascii="Arial" w:hAnsi="Arial" w:cs="B Titr"/>
          <w:color w:val="000000"/>
          <w:rtl/>
        </w:rPr>
      </w:pPr>
    </w:p>
    <w:p w:rsidR="00DF3308" w:rsidRDefault="00DF3308" w:rsidP="00DF3308">
      <w:pPr>
        <w:jc w:val="center"/>
        <w:rPr>
          <w:rFonts w:ascii="Arial" w:hAnsi="Arial" w:cs="B Titr"/>
          <w:color w:val="000000"/>
          <w:rtl/>
        </w:rPr>
      </w:pPr>
    </w:p>
    <w:p w:rsidR="00DF3308" w:rsidRPr="00396F84" w:rsidRDefault="00DF3308" w:rsidP="00396F84">
      <w:pPr>
        <w:rPr>
          <w:rFonts w:ascii="Arial" w:hAnsi="Arial" w:cs="B Titr" w:hint="cs"/>
          <w:color w:val="000000"/>
          <w:rtl/>
        </w:rPr>
      </w:pPr>
      <w:r w:rsidRPr="00253EA0">
        <w:t xml:space="preserve"> </w:t>
      </w:r>
      <w:r w:rsidRPr="00253EA0">
        <w:br w:type="page"/>
      </w:r>
      <w:r w:rsidR="002E2E83">
        <w:rPr>
          <w:rFonts w:hint="cs"/>
          <w:b/>
          <w:bCs/>
          <w:rtl/>
        </w:rPr>
        <w:lastRenderedPageBreak/>
        <w:t>8-</w:t>
      </w:r>
      <w:r w:rsidRPr="00F53D0B">
        <w:rPr>
          <w:rFonts w:hint="cs"/>
          <w:b/>
          <w:bCs/>
          <w:rtl/>
        </w:rPr>
        <w:t>لوازم اولیه مورد نیاز هر بخش :</w:t>
      </w:r>
    </w:p>
    <w:p w:rsidR="00DF3308" w:rsidRPr="00F862DB" w:rsidRDefault="00DF3308" w:rsidP="00DF3308">
      <w:pPr>
        <w:rPr>
          <w:b/>
          <w:bCs/>
          <w:sz w:val="14"/>
          <w:szCs w:val="14"/>
          <w:rtl/>
        </w:rPr>
      </w:pPr>
    </w:p>
    <w:p w:rsidR="00DF3308" w:rsidRPr="00160D2A" w:rsidRDefault="00DF3308" w:rsidP="00DF3308">
      <w:pPr>
        <w:jc w:val="center"/>
        <w:rPr>
          <w:b/>
          <w:bCs/>
          <w:rtl/>
        </w:rPr>
      </w:pPr>
      <w:r w:rsidRPr="00160D2A">
        <w:rPr>
          <w:b/>
          <w:bCs/>
          <w:rtl/>
        </w:rPr>
        <w:t>هزینه سالیانه مواد اولیه طرح</w:t>
      </w:r>
    </w:p>
    <w:p w:rsidR="00DF3308" w:rsidRPr="00253EA0" w:rsidRDefault="00DF3308" w:rsidP="00DF3308">
      <w:pPr>
        <w:rPr>
          <w:sz w:val="10"/>
          <w:szCs w:val="10"/>
          <w:rtl/>
        </w:rPr>
      </w:pPr>
    </w:p>
    <w:tbl>
      <w:tblPr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915"/>
        <w:gridCol w:w="3054"/>
        <w:gridCol w:w="1905"/>
        <w:gridCol w:w="1843"/>
        <w:gridCol w:w="2268"/>
      </w:tblGrid>
      <w:tr w:rsidR="00DF3308" w:rsidRPr="00222B3A" w:rsidTr="003046F9">
        <w:trPr>
          <w:trHeight w:val="284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</w:rPr>
            </w:pPr>
            <w:r w:rsidRPr="00222B3A">
              <w:rPr>
                <w:rFonts w:ascii="Arial" w:hAnsi="Arial" w:cs="B Mitra"/>
                <w:color w:val="000000"/>
                <w:rtl/>
              </w:rPr>
              <w:t>ردیف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22B3A">
              <w:rPr>
                <w:rFonts w:ascii="Arial" w:hAnsi="Arial" w:cs="B Mitra"/>
                <w:color w:val="000000"/>
                <w:rtl/>
              </w:rPr>
              <w:t>شرح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22B3A">
              <w:rPr>
                <w:rFonts w:ascii="Arial" w:hAnsi="Arial" w:cs="B Mitra"/>
                <w:color w:val="000000"/>
                <w:rtl/>
              </w:rPr>
              <w:t>مصرف سالانه ( کیلوگرم)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22B3A">
              <w:rPr>
                <w:rFonts w:ascii="Arial" w:hAnsi="Arial" w:cs="B Mitra"/>
                <w:color w:val="000000"/>
                <w:rtl/>
              </w:rPr>
              <w:t>هزینه واحد (هزار ریال)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22B3A">
              <w:rPr>
                <w:rFonts w:ascii="Arial" w:hAnsi="Arial" w:cs="B Mitra"/>
                <w:color w:val="000000"/>
                <w:rtl/>
              </w:rPr>
              <w:t>هزینه کل (میلیون ریال)</w:t>
            </w:r>
          </w:p>
        </w:tc>
      </w:tr>
      <w:tr w:rsidR="002E2E83" w:rsidRPr="00222B3A" w:rsidTr="003046F9">
        <w:trPr>
          <w:trHeight w:val="284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22B3A" w:rsidRDefault="002E2E83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2E2E83" w:rsidP="002E2E83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سموم و دفع آفات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20</w:t>
            </w:r>
          </w:p>
        </w:tc>
      </w:tr>
      <w:tr w:rsidR="002E2E83" w:rsidRPr="00222B3A" w:rsidTr="003046F9">
        <w:trPr>
          <w:trHeight w:val="284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22B3A" w:rsidRDefault="00396F84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2E2E83" w:rsidP="002E2E83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کود حیوانی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2E2E83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2E2E83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E2E83" w:rsidRPr="002E2E83" w:rsidRDefault="002E2E83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</w:rPr>
              <w:t>23</w:t>
            </w:r>
          </w:p>
        </w:tc>
      </w:tr>
      <w:tr w:rsidR="00DF3308" w:rsidRPr="00222B3A" w:rsidTr="003046F9">
        <w:trPr>
          <w:trHeight w:val="284"/>
          <w:jc w:val="center"/>
        </w:trPr>
        <w:tc>
          <w:tcPr>
            <w:tcW w:w="7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396F84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43</w:t>
            </w:r>
          </w:p>
        </w:tc>
      </w:tr>
    </w:tbl>
    <w:p w:rsidR="00DF3308" w:rsidRDefault="00DF3308" w:rsidP="00DF3308">
      <w:pPr>
        <w:rPr>
          <w:rFonts w:hint="cs"/>
          <w:sz w:val="18"/>
          <w:szCs w:val="18"/>
          <w:rtl/>
        </w:rPr>
      </w:pPr>
    </w:p>
    <w:p w:rsidR="006C6828" w:rsidRDefault="006C6828" w:rsidP="00DF3308">
      <w:pPr>
        <w:rPr>
          <w:sz w:val="18"/>
          <w:szCs w:val="18"/>
          <w:rtl/>
        </w:rPr>
      </w:pPr>
    </w:p>
    <w:p w:rsidR="006C6828" w:rsidRDefault="006C6828" w:rsidP="00DF3308">
      <w:pPr>
        <w:rPr>
          <w:sz w:val="18"/>
          <w:szCs w:val="18"/>
          <w:rtl/>
        </w:rPr>
      </w:pPr>
    </w:p>
    <w:p w:rsidR="006C6828" w:rsidRDefault="006C6828" w:rsidP="00DF3308">
      <w:pPr>
        <w:rPr>
          <w:sz w:val="18"/>
          <w:szCs w:val="18"/>
          <w:rtl/>
        </w:rPr>
      </w:pPr>
    </w:p>
    <w:p w:rsidR="006C6828" w:rsidRDefault="006C6828" w:rsidP="00DF3308">
      <w:pPr>
        <w:rPr>
          <w:sz w:val="18"/>
          <w:szCs w:val="18"/>
          <w:rtl/>
        </w:rPr>
      </w:pPr>
    </w:p>
    <w:p w:rsidR="006C6828" w:rsidRDefault="006C6828" w:rsidP="00DF3308">
      <w:pPr>
        <w:rPr>
          <w:sz w:val="18"/>
          <w:szCs w:val="18"/>
          <w:rtl/>
        </w:rPr>
      </w:pPr>
    </w:p>
    <w:p w:rsidR="006C6828" w:rsidRPr="00222B3A" w:rsidRDefault="006C6828" w:rsidP="00DF3308">
      <w:pPr>
        <w:rPr>
          <w:sz w:val="18"/>
          <w:szCs w:val="18"/>
          <w:rtl/>
        </w:rPr>
      </w:pPr>
    </w:p>
    <w:p w:rsidR="00DF3308" w:rsidRDefault="002E2E83" w:rsidP="00DF3308">
      <w:pPr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9</w:t>
      </w:r>
      <w:r w:rsidR="00DF3308" w:rsidRPr="00A14A58">
        <w:rPr>
          <w:rFonts w:hint="cs"/>
          <w:b/>
          <w:bCs/>
          <w:sz w:val="28"/>
          <w:szCs w:val="28"/>
          <w:rtl/>
        </w:rPr>
        <w:t>-آب ،برق ،سوخت مصرفي:</w:t>
      </w:r>
    </w:p>
    <w:p w:rsidR="00DF3308" w:rsidRPr="00160D2A" w:rsidRDefault="00DF3308" w:rsidP="00DF3308">
      <w:pPr>
        <w:jc w:val="center"/>
        <w:rPr>
          <w:b/>
          <w:bCs/>
          <w:rtl/>
        </w:rPr>
      </w:pPr>
      <w:r w:rsidRPr="00160D2A">
        <w:rPr>
          <w:b/>
          <w:bCs/>
          <w:rtl/>
        </w:rPr>
        <w:t xml:space="preserve">مصرف سالیانه </w:t>
      </w:r>
      <w:r w:rsidRPr="00160D2A">
        <w:rPr>
          <w:rFonts w:hint="cs"/>
          <w:b/>
          <w:bCs/>
          <w:rtl/>
        </w:rPr>
        <w:t>انرژی</w:t>
      </w:r>
    </w:p>
    <w:tbl>
      <w:tblPr>
        <w:bidiVisual/>
        <w:tblW w:w="10047" w:type="dxa"/>
        <w:jc w:val="center"/>
        <w:tblLook w:val="04A0" w:firstRow="1" w:lastRow="0" w:firstColumn="1" w:lastColumn="0" w:noHBand="0" w:noVBand="1"/>
      </w:tblPr>
      <w:tblGrid>
        <w:gridCol w:w="946"/>
        <w:gridCol w:w="2126"/>
        <w:gridCol w:w="1291"/>
        <w:gridCol w:w="1544"/>
        <w:gridCol w:w="2060"/>
        <w:gridCol w:w="2080"/>
      </w:tblGrid>
      <w:tr w:rsidR="00DF3308" w:rsidRPr="00222B3A" w:rsidTr="002E2E83">
        <w:trPr>
          <w:trHeight w:val="28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واحد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مصرف سالانه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96F8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هزینه واحد (ریال)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هزینه کل (میلیون ریال)</w:t>
            </w:r>
          </w:p>
        </w:tc>
      </w:tr>
      <w:tr w:rsidR="002E2E83" w:rsidRPr="00222B3A" w:rsidTr="002E2E83">
        <w:trPr>
          <w:trHeight w:val="28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E83" w:rsidRPr="00222B3A" w:rsidRDefault="002E2E83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E83" w:rsidRPr="002E2E83" w:rsidRDefault="00396F84" w:rsidP="002E2E83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گازوئیل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E83" w:rsidRPr="002E2E83" w:rsidRDefault="002E2E83" w:rsidP="002E2E83">
            <w:pPr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لیتر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7</w:t>
            </w:r>
            <w:r w:rsidR="002E2E83" w:rsidRPr="002E2E83">
              <w:rPr>
                <w:rFonts w:ascii="Arial" w:hAnsi="Arial" w:cs="B Mitr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4.2</w:t>
            </w:r>
          </w:p>
        </w:tc>
      </w:tr>
      <w:tr w:rsidR="00DF3308" w:rsidRPr="00222B3A" w:rsidTr="002E2E83">
        <w:trPr>
          <w:trHeight w:val="284"/>
          <w:jc w:val="center"/>
        </w:trPr>
        <w:tc>
          <w:tcPr>
            <w:tcW w:w="7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lastRenderedPageBreak/>
              <w:t>جمع :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396F84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4.2</w:t>
            </w:r>
          </w:p>
        </w:tc>
      </w:tr>
    </w:tbl>
    <w:p w:rsidR="00DF3308" w:rsidRDefault="00DF3308" w:rsidP="002E2E83">
      <w:pPr>
        <w:rPr>
          <w:b/>
          <w:bCs/>
          <w:rtl/>
        </w:rPr>
      </w:pPr>
      <w:r w:rsidRPr="00A14A58">
        <w:rPr>
          <w:rFonts w:hint="cs"/>
          <w:b/>
          <w:bCs/>
          <w:sz w:val="28"/>
          <w:szCs w:val="28"/>
        </w:rPr>
        <w:t> </w:t>
      </w:r>
      <w:r w:rsidR="002E2E83">
        <w:rPr>
          <w:rFonts w:hint="cs"/>
          <w:b/>
          <w:bCs/>
          <w:sz w:val="28"/>
          <w:szCs w:val="28"/>
          <w:rtl/>
        </w:rPr>
        <w:t>10</w:t>
      </w:r>
      <w:r w:rsidRPr="00A14A58">
        <w:rPr>
          <w:rFonts w:hint="cs"/>
          <w:b/>
          <w:bCs/>
          <w:sz w:val="28"/>
          <w:szCs w:val="28"/>
          <w:rtl/>
        </w:rPr>
        <w:t>-برآورد هزينه تعميرات ونگهداري:</w:t>
      </w:r>
    </w:p>
    <w:p w:rsidR="00DF3308" w:rsidRPr="00160D2A" w:rsidRDefault="00DF3308" w:rsidP="00DF3308">
      <w:pPr>
        <w:jc w:val="center"/>
        <w:rPr>
          <w:b/>
          <w:bCs/>
          <w:rtl/>
        </w:rPr>
      </w:pPr>
      <w:r w:rsidRPr="00616F8E">
        <w:rPr>
          <w:rFonts w:hint="cs"/>
          <w:sz w:val="28"/>
          <w:szCs w:val="28"/>
        </w:rPr>
        <w:t> </w:t>
      </w:r>
      <w:r w:rsidRPr="00160D2A">
        <w:rPr>
          <w:b/>
          <w:bCs/>
          <w:rtl/>
        </w:rPr>
        <w:t>تعم</w:t>
      </w:r>
      <w:r w:rsidRPr="00160D2A">
        <w:rPr>
          <w:rFonts w:hint="cs"/>
          <w:b/>
          <w:bCs/>
          <w:rtl/>
        </w:rPr>
        <w:t>ی</w:t>
      </w:r>
      <w:r w:rsidRPr="00160D2A">
        <w:rPr>
          <w:rFonts w:hint="eastAsia"/>
          <w:b/>
          <w:bCs/>
          <w:rtl/>
        </w:rPr>
        <w:t>ر</w:t>
      </w:r>
      <w:r w:rsidRPr="00160D2A">
        <w:rPr>
          <w:b/>
          <w:bCs/>
          <w:rtl/>
        </w:rPr>
        <w:t xml:space="preserve"> و نگهدار</w:t>
      </w:r>
      <w:r w:rsidRPr="00160D2A">
        <w:rPr>
          <w:rFonts w:hint="cs"/>
          <w:b/>
          <w:bCs/>
          <w:rtl/>
        </w:rPr>
        <w:t>ی</w:t>
      </w:r>
    </w:p>
    <w:tbl>
      <w:tblPr>
        <w:bidiVisual/>
        <w:tblW w:w="8160" w:type="dxa"/>
        <w:jc w:val="center"/>
        <w:tblLook w:val="04A0" w:firstRow="1" w:lastRow="0" w:firstColumn="1" w:lastColumn="0" w:noHBand="0" w:noVBand="1"/>
      </w:tblPr>
      <w:tblGrid>
        <w:gridCol w:w="854"/>
        <w:gridCol w:w="2846"/>
        <w:gridCol w:w="1264"/>
        <w:gridCol w:w="1276"/>
        <w:gridCol w:w="1920"/>
      </w:tblGrid>
      <w:tr w:rsidR="00DF3308" w:rsidRPr="00222B3A" w:rsidTr="003046F9">
        <w:trPr>
          <w:trHeight w:val="2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ارزش دارایی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نرخ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 xml:space="preserve">هزینه کل </w:t>
            </w:r>
            <w:r w:rsidRPr="00222B3A">
              <w:rPr>
                <w:rFonts w:ascii="Arial" w:hAnsi="Arial" w:cs="B Mitra"/>
                <w:color w:val="000000"/>
                <w:rtl/>
              </w:rPr>
              <w:t>(میلیون ریال)</w:t>
            </w:r>
          </w:p>
        </w:tc>
      </w:tr>
      <w:tr w:rsidR="002E2E83" w:rsidRPr="00222B3A" w:rsidTr="003046F9">
        <w:trPr>
          <w:trHeight w:val="2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22B3A" w:rsidRDefault="002E2E83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22B3A" w:rsidRDefault="002E2E83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ساختمان و محوطه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2E2E83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</w:rPr>
              <w:t>3%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1.8</w:t>
            </w:r>
          </w:p>
        </w:tc>
      </w:tr>
      <w:tr w:rsidR="002E2E83" w:rsidRPr="00222B3A" w:rsidTr="003046F9">
        <w:trPr>
          <w:trHeight w:val="2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22B3A" w:rsidRDefault="006C6828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22B3A" w:rsidRDefault="002E2E83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ماشین آلات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2E2E83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2E2E83">
              <w:rPr>
                <w:rFonts w:ascii="Arial" w:hAnsi="Arial" w:cs="B Mitra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3</w:t>
            </w:r>
          </w:p>
        </w:tc>
      </w:tr>
      <w:tr w:rsidR="002E2E83" w:rsidRPr="00222B3A" w:rsidTr="003046F9">
        <w:trPr>
          <w:trHeight w:val="2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22B3A" w:rsidRDefault="006C6828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22B3A" w:rsidRDefault="00396F84" w:rsidP="002E2E83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تاسیسات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4%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E83" w:rsidRPr="002E2E83" w:rsidRDefault="00396F84" w:rsidP="002E2E83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14</w:t>
            </w:r>
          </w:p>
        </w:tc>
      </w:tr>
      <w:tr w:rsidR="00DF3308" w:rsidRPr="00222B3A" w:rsidTr="003046F9">
        <w:trPr>
          <w:trHeight w:val="284"/>
          <w:jc w:val="center"/>
        </w:trPr>
        <w:tc>
          <w:tcPr>
            <w:tcW w:w="62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396F84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18.80</w:t>
            </w:r>
          </w:p>
        </w:tc>
      </w:tr>
    </w:tbl>
    <w:p w:rsidR="00DF3308" w:rsidRDefault="00DF3308" w:rsidP="00DF3308">
      <w:pPr>
        <w:rPr>
          <w:rFonts w:hint="cs"/>
          <w:sz w:val="10"/>
          <w:szCs w:val="10"/>
          <w:rtl/>
        </w:rPr>
      </w:pPr>
    </w:p>
    <w:p w:rsidR="006C6828" w:rsidRDefault="006C6828" w:rsidP="00DF3308">
      <w:pPr>
        <w:rPr>
          <w:sz w:val="10"/>
          <w:szCs w:val="10"/>
          <w:rtl/>
        </w:rPr>
      </w:pPr>
    </w:p>
    <w:p w:rsidR="006C6828" w:rsidRDefault="006C6828" w:rsidP="00DF3308">
      <w:pPr>
        <w:rPr>
          <w:sz w:val="10"/>
          <w:szCs w:val="10"/>
          <w:rtl/>
        </w:rPr>
      </w:pPr>
    </w:p>
    <w:p w:rsidR="006C6828" w:rsidRDefault="006C6828" w:rsidP="00DF3308">
      <w:pPr>
        <w:rPr>
          <w:sz w:val="10"/>
          <w:szCs w:val="10"/>
          <w:rtl/>
        </w:rPr>
      </w:pPr>
    </w:p>
    <w:p w:rsidR="006C6828" w:rsidRDefault="006C6828" w:rsidP="00DF3308">
      <w:pPr>
        <w:rPr>
          <w:sz w:val="10"/>
          <w:szCs w:val="10"/>
          <w:rtl/>
        </w:rPr>
      </w:pPr>
    </w:p>
    <w:p w:rsidR="006C6828" w:rsidRDefault="006C6828" w:rsidP="00DF3308">
      <w:pPr>
        <w:rPr>
          <w:sz w:val="10"/>
          <w:szCs w:val="10"/>
          <w:rtl/>
        </w:rPr>
      </w:pPr>
    </w:p>
    <w:p w:rsidR="006C6828" w:rsidRPr="00E93763" w:rsidRDefault="006C6828" w:rsidP="00DF3308">
      <w:pPr>
        <w:rPr>
          <w:sz w:val="10"/>
          <w:szCs w:val="10"/>
          <w:rtl/>
        </w:rPr>
      </w:pPr>
    </w:p>
    <w:p w:rsidR="00DF3308" w:rsidRDefault="00DF3308" w:rsidP="006C6828">
      <w:pPr>
        <w:rPr>
          <w:b/>
          <w:bCs/>
          <w:rtl/>
        </w:rPr>
      </w:pPr>
      <w:r w:rsidRPr="00A14A58">
        <w:rPr>
          <w:rFonts w:hint="cs"/>
          <w:b/>
          <w:bCs/>
          <w:sz w:val="28"/>
          <w:szCs w:val="28"/>
        </w:rPr>
        <w:t> </w:t>
      </w:r>
      <w:r w:rsidR="006C6828">
        <w:rPr>
          <w:rFonts w:hint="cs"/>
          <w:b/>
          <w:bCs/>
          <w:sz w:val="28"/>
          <w:szCs w:val="28"/>
          <w:rtl/>
        </w:rPr>
        <w:t>11</w:t>
      </w:r>
      <w:r w:rsidRPr="00A14A58">
        <w:rPr>
          <w:rFonts w:hint="cs"/>
          <w:b/>
          <w:bCs/>
          <w:sz w:val="28"/>
          <w:szCs w:val="28"/>
          <w:rtl/>
        </w:rPr>
        <w:t>-برآورد حقوق و دستمزد نيروي انساني :</w:t>
      </w:r>
    </w:p>
    <w:p w:rsidR="00DF3308" w:rsidRPr="00160D2A" w:rsidRDefault="00DF3308" w:rsidP="00DF3308">
      <w:pPr>
        <w:jc w:val="center"/>
        <w:rPr>
          <w:b/>
          <w:bCs/>
          <w:rtl/>
        </w:rPr>
      </w:pPr>
      <w:r w:rsidRPr="00160D2A">
        <w:rPr>
          <w:b/>
          <w:bCs/>
          <w:rtl/>
        </w:rPr>
        <w:t>هزینه سالیانه نیروی انسانی</w:t>
      </w:r>
      <w:r w:rsidRPr="00160D2A">
        <w:rPr>
          <w:rFonts w:hint="cs"/>
          <w:b/>
          <w:bCs/>
          <w:rtl/>
        </w:rPr>
        <w:t xml:space="preserve"> خدماتی</w:t>
      </w:r>
    </w:p>
    <w:tbl>
      <w:tblPr>
        <w:bidiVisual/>
        <w:tblW w:w="8238" w:type="dxa"/>
        <w:jc w:val="center"/>
        <w:tblLook w:val="04A0" w:firstRow="1" w:lastRow="0" w:firstColumn="1" w:lastColumn="0" w:noHBand="0" w:noVBand="1"/>
      </w:tblPr>
      <w:tblGrid>
        <w:gridCol w:w="917"/>
        <w:gridCol w:w="2861"/>
        <w:gridCol w:w="1060"/>
        <w:gridCol w:w="1441"/>
        <w:gridCol w:w="1959"/>
      </w:tblGrid>
      <w:tr w:rsidR="00DF3308" w:rsidRPr="00222B3A" w:rsidTr="003046F9">
        <w:trPr>
          <w:trHeight w:val="2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rtl/>
              </w:rPr>
              <w:t>شرح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rtl/>
              </w:rPr>
              <w:t>تعداد - نفر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rtl/>
              </w:rPr>
              <w:t>حقوق ماهیانه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rtl/>
              </w:rPr>
              <w:t>هزینه کل (میلیون ریال)</w:t>
            </w:r>
          </w:p>
        </w:tc>
      </w:tr>
      <w:tr w:rsidR="006C6828" w:rsidRPr="00222B3A" w:rsidTr="003046F9">
        <w:trPr>
          <w:trHeight w:val="2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C6828" w:rsidRPr="00222B3A" w:rsidRDefault="006C6828" w:rsidP="006C6828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مدیر طرح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</w:rPr>
              <w:t>560</w:t>
            </w:r>
          </w:p>
        </w:tc>
      </w:tr>
      <w:tr w:rsidR="006C6828" w:rsidRPr="00222B3A" w:rsidTr="003046F9">
        <w:trPr>
          <w:trHeight w:val="2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C6828" w:rsidRPr="00222B3A" w:rsidRDefault="006C6828" w:rsidP="006C6828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کارگر فصلی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</w:rPr>
              <w:t>364</w:t>
            </w:r>
          </w:p>
        </w:tc>
      </w:tr>
      <w:tr w:rsidR="006C6828" w:rsidRPr="00222B3A" w:rsidTr="003046F9">
        <w:trPr>
          <w:trHeight w:val="2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C6828" w:rsidRPr="00222B3A" w:rsidRDefault="006C6828" w:rsidP="006C6828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کارگر دائمی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396F84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6C6828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6C6828">
              <w:rPr>
                <w:rFonts w:ascii="Arial" w:hAnsi="Arial" w:cs="B Mitr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C6828" w:rsidRPr="006C6828" w:rsidRDefault="00396F84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84</w:t>
            </w:r>
          </w:p>
        </w:tc>
      </w:tr>
      <w:tr w:rsidR="00DF3308" w:rsidRPr="00222B3A" w:rsidTr="003046F9">
        <w:trPr>
          <w:trHeight w:val="284"/>
          <w:jc w:val="center"/>
        </w:trPr>
        <w:tc>
          <w:tcPr>
            <w:tcW w:w="62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F3308" w:rsidRPr="00222B3A" w:rsidRDefault="00DF3308" w:rsidP="003046F9">
            <w:pPr>
              <w:rPr>
                <w:rFonts w:ascii="Arial" w:hAnsi="Arial" w:cs="B Mitra"/>
                <w:b/>
                <w:bCs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3308" w:rsidRPr="00222B3A" w:rsidRDefault="00396F84" w:rsidP="003046F9">
            <w:pPr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1008</w:t>
            </w:r>
          </w:p>
        </w:tc>
      </w:tr>
      <w:tr w:rsidR="00DF3308" w:rsidRPr="00222B3A" w:rsidTr="003046F9">
        <w:trPr>
          <w:trHeight w:val="284"/>
          <w:jc w:val="center"/>
        </w:trPr>
        <w:tc>
          <w:tcPr>
            <w:tcW w:w="4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DF3308" w:rsidRPr="00222B3A" w:rsidRDefault="00DF3308" w:rsidP="003046F9">
            <w:pPr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sz w:val="28"/>
                <w:szCs w:val="28"/>
                <w:rtl/>
              </w:rPr>
              <w:t xml:space="preserve"> حق بیمه سهم کارفرما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3308" w:rsidRPr="00222B3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</w:pPr>
            <w:r w:rsidRPr="00222B3A">
              <w:rPr>
                <w:rFonts w:ascii="Arial" w:hAnsi="Arial" w:cs="B Mitra" w:hint="cs"/>
                <w:b/>
                <w:bCs/>
                <w:color w:val="000000"/>
                <w:sz w:val="28"/>
                <w:szCs w:val="28"/>
              </w:rPr>
              <w:t>23%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3308" w:rsidRPr="00222B3A" w:rsidRDefault="00396F84" w:rsidP="003046F9">
            <w:pPr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231.84</w:t>
            </w:r>
          </w:p>
        </w:tc>
      </w:tr>
      <w:tr w:rsidR="00DF3308" w:rsidRPr="00222B3A" w:rsidTr="003046F9">
        <w:trPr>
          <w:trHeight w:val="284"/>
          <w:jc w:val="center"/>
        </w:trPr>
        <w:tc>
          <w:tcPr>
            <w:tcW w:w="6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bottom"/>
            <w:hideMark/>
          </w:tcPr>
          <w:p w:rsidR="00DF3308" w:rsidRPr="00222B3A" w:rsidRDefault="00DF3308" w:rsidP="003046F9">
            <w:pPr>
              <w:rPr>
                <w:rFonts w:ascii="Arial" w:hAnsi="Arial" w:cs="B Mitra"/>
                <w:b/>
                <w:bCs/>
                <w:color w:val="000000"/>
                <w:sz w:val="28"/>
                <w:szCs w:val="28"/>
                <w:rtl/>
              </w:rPr>
            </w:pPr>
            <w:r w:rsidRPr="00222B3A">
              <w:rPr>
                <w:rFonts w:ascii="Arial" w:hAnsi="Arial" w:cs="B Mitra"/>
                <w:b/>
                <w:bCs/>
                <w:color w:val="000000"/>
                <w:sz w:val="28"/>
                <w:szCs w:val="28"/>
                <w:rtl/>
              </w:rPr>
              <w:t>جمع کل: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22B3A" w:rsidRDefault="00396F84" w:rsidP="003046F9">
            <w:pPr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1239.84</w:t>
            </w:r>
          </w:p>
        </w:tc>
      </w:tr>
    </w:tbl>
    <w:p w:rsidR="00DF3308" w:rsidRPr="00222B3A" w:rsidRDefault="00DF3308" w:rsidP="00DF3308">
      <w:pPr>
        <w:jc w:val="center"/>
        <w:rPr>
          <w:rFonts w:hint="cs"/>
          <w:sz w:val="10"/>
          <w:szCs w:val="10"/>
          <w:rtl/>
        </w:rPr>
      </w:pPr>
    </w:p>
    <w:p w:rsidR="00DF3308" w:rsidRDefault="00DF3308" w:rsidP="00DF3308">
      <w:pPr>
        <w:rPr>
          <w:b/>
          <w:bCs/>
          <w:rtl/>
        </w:rPr>
      </w:pPr>
      <w:r w:rsidRPr="00F862DB">
        <w:rPr>
          <w:rFonts w:hint="cs"/>
          <w:b/>
          <w:bCs/>
          <w:rtl/>
        </w:rPr>
        <w:t>تبصره : حقوق سالانه 16.4 ماهانه محاسبه مي گردد (12 ماه حقوق يک ماه مرخصي دو ماه پاداش و عیدی و 23 درصد حق بيمه سهم کارفرما )</w:t>
      </w:r>
    </w:p>
    <w:p w:rsidR="00DF3308" w:rsidRPr="00F862DB" w:rsidRDefault="00DF3308" w:rsidP="00DF3308">
      <w:pPr>
        <w:rPr>
          <w:rtl/>
        </w:rPr>
      </w:pPr>
      <w:r>
        <w:rPr>
          <w:rtl/>
        </w:rPr>
        <w:br w:type="page"/>
      </w:r>
    </w:p>
    <w:p w:rsidR="00DF3308" w:rsidRDefault="00DF3308" w:rsidP="006C6828">
      <w:pPr>
        <w:rPr>
          <w:b/>
          <w:bCs/>
          <w:sz w:val="20"/>
          <w:szCs w:val="20"/>
          <w:rtl/>
        </w:rPr>
      </w:pPr>
      <w:r w:rsidRPr="00A14A58">
        <w:rPr>
          <w:rFonts w:hint="cs"/>
          <w:b/>
          <w:bCs/>
          <w:sz w:val="28"/>
          <w:szCs w:val="28"/>
        </w:rPr>
        <w:lastRenderedPageBreak/>
        <w:t> </w:t>
      </w:r>
      <w:r w:rsidR="006C6828">
        <w:rPr>
          <w:rFonts w:hint="cs"/>
          <w:b/>
          <w:bCs/>
          <w:sz w:val="28"/>
          <w:szCs w:val="28"/>
          <w:rtl/>
        </w:rPr>
        <w:t>12</w:t>
      </w:r>
      <w:r w:rsidRPr="00A14A58">
        <w:rPr>
          <w:rFonts w:hint="cs"/>
          <w:b/>
          <w:bCs/>
          <w:sz w:val="28"/>
          <w:szCs w:val="28"/>
          <w:rtl/>
        </w:rPr>
        <w:t>- برآورد هزينه ثابت</w:t>
      </w:r>
      <w:r>
        <w:rPr>
          <w:rFonts w:hint="cs"/>
          <w:b/>
          <w:bCs/>
          <w:sz w:val="28"/>
          <w:szCs w:val="28"/>
          <w:rtl/>
        </w:rPr>
        <w:t xml:space="preserve"> و متغیر</w:t>
      </w:r>
      <w:r w:rsidRPr="00A14A58">
        <w:rPr>
          <w:rFonts w:hint="cs"/>
          <w:b/>
          <w:bCs/>
          <w:sz w:val="28"/>
          <w:szCs w:val="28"/>
          <w:rtl/>
        </w:rPr>
        <w:br/>
        <w:t>-هزينه هاي سرمايه اي :</w:t>
      </w:r>
    </w:p>
    <w:tbl>
      <w:tblPr>
        <w:bidiVisual/>
        <w:tblW w:w="7155" w:type="dxa"/>
        <w:jc w:val="center"/>
        <w:tblLook w:val="04A0" w:firstRow="1" w:lastRow="0" w:firstColumn="1" w:lastColumn="0" w:noHBand="0" w:noVBand="1"/>
      </w:tblPr>
      <w:tblGrid>
        <w:gridCol w:w="1485"/>
        <w:gridCol w:w="2649"/>
        <w:gridCol w:w="3021"/>
      </w:tblGrid>
      <w:tr w:rsidR="00DF3308" w:rsidRPr="00406080" w:rsidTr="003046F9">
        <w:trPr>
          <w:trHeight w:val="284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406080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406080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406080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406080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406080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هزینه کل (میلیون ریال)</w:t>
            </w:r>
          </w:p>
        </w:tc>
      </w:tr>
      <w:tr w:rsidR="00396F84" w:rsidRPr="00406080" w:rsidTr="003046F9">
        <w:trPr>
          <w:trHeight w:val="284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مواد اولیه و نهاده ای تولید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396F84" w:rsidRDefault="00396F84" w:rsidP="00396F8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96F84">
              <w:rPr>
                <w:rFonts w:ascii="Arial" w:hAnsi="Arial" w:cs="B Mitra"/>
                <w:color w:val="000000"/>
                <w:sz w:val="24"/>
                <w:szCs w:val="24"/>
              </w:rPr>
              <w:t>43.00</w:t>
            </w:r>
          </w:p>
        </w:tc>
      </w:tr>
      <w:tr w:rsidR="00396F84" w:rsidRPr="00406080" w:rsidTr="003046F9">
        <w:trPr>
          <w:trHeight w:val="284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حقوق و دستمزد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396F84" w:rsidRDefault="00396F84" w:rsidP="00396F8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96F84">
              <w:rPr>
                <w:rFonts w:ascii="Arial" w:hAnsi="Arial" w:cs="B Mitra"/>
                <w:color w:val="000000"/>
                <w:sz w:val="24"/>
                <w:szCs w:val="24"/>
              </w:rPr>
              <w:t>1239.84</w:t>
            </w:r>
          </w:p>
        </w:tc>
      </w:tr>
      <w:tr w:rsidR="00396F84" w:rsidRPr="00406080" w:rsidTr="003046F9">
        <w:trPr>
          <w:trHeight w:val="284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نگهداری و تعمیرات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396F84" w:rsidRDefault="00396F84" w:rsidP="00396F8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96F84">
              <w:rPr>
                <w:rFonts w:ascii="Arial" w:hAnsi="Arial" w:cs="B Mitra"/>
                <w:color w:val="000000"/>
                <w:sz w:val="24"/>
                <w:szCs w:val="24"/>
              </w:rPr>
              <w:t>18.80</w:t>
            </w:r>
          </w:p>
        </w:tc>
      </w:tr>
      <w:tr w:rsidR="00396F84" w:rsidRPr="00406080" w:rsidTr="003046F9">
        <w:trPr>
          <w:trHeight w:val="284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استهلاک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396F84" w:rsidRDefault="00396F84" w:rsidP="00396F8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96F84">
              <w:rPr>
                <w:rFonts w:ascii="Arial" w:hAnsi="Arial" w:cs="B Mitra"/>
                <w:color w:val="000000"/>
                <w:sz w:val="24"/>
                <w:szCs w:val="24"/>
              </w:rPr>
              <w:t>51.00</w:t>
            </w:r>
          </w:p>
        </w:tc>
      </w:tr>
      <w:tr w:rsidR="00396F84" w:rsidRPr="00406080" w:rsidTr="003046F9">
        <w:trPr>
          <w:trHeight w:val="284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406080" w:rsidRDefault="00396F84" w:rsidP="00396F84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سوخت و انرژی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F84" w:rsidRPr="00396F84" w:rsidRDefault="00396F84" w:rsidP="00396F8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96F84">
              <w:rPr>
                <w:rFonts w:ascii="Arial" w:hAnsi="Arial" w:cs="B Mitra"/>
                <w:color w:val="000000"/>
                <w:sz w:val="24"/>
                <w:szCs w:val="24"/>
              </w:rPr>
              <w:t>4.20</w:t>
            </w:r>
          </w:p>
        </w:tc>
      </w:tr>
      <w:tr w:rsidR="00DF3308" w:rsidRPr="00406080" w:rsidTr="003046F9">
        <w:trPr>
          <w:trHeight w:val="284"/>
          <w:jc w:val="center"/>
        </w:trPr>
        <w:tc>
          <w:tcPr>
            <w:tcW w:w="4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bottom"/>
            <w:hideMark/>
          </w:tcPr>
          <w:p w:rsidR="00DF3308" w:rsidRPr="00406080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406080" w:rsidRDefault="00396F84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1357</w:t>
            </w:r>
          </w:p>
        </w:tc>
      </w:tr>
      <w:tr w:rsidR="00DF3308" w:rsidRPr="00406080" w:rsidTr="003046F9">
        <w:trPr>
          <w:trHeight w:val="284"/>
          <w:jc w:val="center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308" w:rsidRPr="00406080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پیش بینی نشده</w:t>
            </w:r>
          </w:p>
        </w:tc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308" w:rsidRPr="00406080" w:rsidRDefault="00DF3308" w:rsidP="003046F9">
            <w:pPr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</w:rPr>
              <w:t>5%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308" w:rsidRPr="00406080" w:rsidRDefault="00396F84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67.84</w:t>
            </w:r>
          </w:p>
        </w:tc>
      </w:tr>
      <w:tr w:rsidR="00DF3308" w:rsidRPr="00406080" w:rsidTr="003046F9">
        <w:trPr>
          <w:trHeight w:val="284"/>
          <w:jc w:val="center"/>
        </w:trPr>
        <w:tc>
          <w:tcPr>
            <w:tcW w:w="4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bottom"/>
            <w:hideMark/>
          </w:tcPr>
          <w:p w:rsidR="00DF3308" w:rsidRPr="00406080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جمع کل: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406080" w:rsidRDefault="00396F84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1424.7</w:t>
            </w:r>
          </w:p>
        </w:tc>
      </w:tr>
    </w:tbl>
    <w:p w:rsidR="00DF3308" w:rsidRDefault="00DF3308" w:rsidP="00DF3308">
      <w:pPr>
        <w:rPr>
          <w:b/>
          <w:bCs/>
          <w:sz w:val="20"/>
          <w:szCs w:val="20"/>
          <w:rtl/>
        </w:rPr>
      </w:pPr>
      <w:r w:rsidRPr="00F862DB">
        <w:rPr>
          <w:b/>
          <w:bCs/>
          <w:sz w:val="20"/>
          <w:szCs w:val="20"/>
          <w:rtl/>
        </w:rPr>
        <w:t xml:space="preserve"> </w:t>
      </w:r>
    </w:p>
    <w:p w:rsidR="006C6828" w:rsidRDefault="006C6828" w:rsidP="00DF3308">
      <w:pPr>
        <w:rPr>
          <w:b/>
          <w:bCs/>
          <w:sz w:val="20"/>
          <w:szCs w:val="20"/>
          <w:rtl/>
        </w:rPr>
      </w:pPr>
    </w:p>
    <w:p w:rsidR="006C6828" w:rsidRDefault="006C6828" w:rsidP="00DF3308">
      <w:pPr>
        <w:rPr>
          <w:b/>
          <w:bCs/>
          <w:sz w:val="20"/>
          <w:szCs w:val="20"/>
          <w:rtl/>
        </w:rPr>
      </w:pPr>
    </w:p>
    <w:p w:rsidR="006C6828" w:rsidRDefault="006C6828" w:rsidP="00DF3308">
      <w:pPr>
        <w:rPr>
          <w:b/>
          <w:bCs/>
          <w:sz w:val="20"/>
          <w:szCs w:val="20"/>
          <w:rtl/>
        </w:rPr>
      </w:pPr>
    </w:p>
    <w:p w:rsidR="006C6828" w:rsidRPr="00F862DB" w:rsidRDefault="006C6828" w:rsidP="00DF3308">
      <w:pPr>
        <w:rPr>
          <w:b/>
          <w:bCs/>
          <w:sz w:val="20"/>
          <w:szCs w:val="20"/>
          <w:rtl/>
        </w:rPr>
      </w:pPr>
    </w:p>
    <w:p w:rsidR="00DF3308" w:rsidRDefault="00DF3308" w:rsidP="00DF3308">
      <w:pPr>
        <w:rPr>
          <w:b/>
          <w:bCs/>
          <w:sz w:val="28"/>
          <w:szCs w:val="28"/>
          <w:rtl/>
        </w:rPr>
      </w:pPr>
    </w:p>
    <w:p w:rsidR="00DF3308" w:rsidRPr="00A14A58" w:rsidRDefault="00DF3308" w:rsidP="00DF3308">
      <w:pPr>
        <w:rPr>
          <w:b/>
          <w:bCs/>
          <w:rtl/>
        </w:rPr>
      </w:pPr>
      <w:r w:rsidRPr="00A14A58">
        <w:rPr>
          <w:rFonts w:hint="cs"/>
          <w:b/>
          <w:bCs/>
          <w:sz w:val="28"/>
          <w:szCs w:val="28"/>
          <w:rtl/>
        </w:rPr>
        <w:lastRenderedPageBreak/>
        <w:t>-هزينه قبل از بهره برداري</w:t>
      </w:r>
    </w:p>
    <w:tbl>
      <w:tblPr>
        <w:bidiVisual/>
        <w:tblW w:w="13948" w:type="dxa"/>
        <w:jc w:val="center"/>
        <w:tblLook w:val="04A0" w:firstRow="1" w:lastRow="0" w:firstColumn="1" w:lastColumn="0" w:noHBand="0" w:noVBand="1"/>
      </w:tblPr>
      <w:tblGrid>
        <w:gridCol w:w="720"/>
        <w:gridCol w:w="5161"/>
        <w:gridCol w:w="1843"/>
        <w:gridCol w:w="2368"/>
        <w:gridCol w:w="3856"/>
      </w:tblGrid>
      <w:tr w:rsidR="00E85823" w:rsidRPr="00E93763" w:rsidTr="00E85823">
        <w:trPr>
          <w:trHeight w:val="2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E85823" w:rsidRPr="00406080" w:rsidRDefault="00E85823" w:rsidP="003046F9">
            <w:pPr>
              <w:jc w:val="center"/>
              <w:rPr>
                <w:rFonts w:ascii="Arial" w:hAnsi="Arial" w:cs="B Mitra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E85823" w:rsidRPr="00406080" w:rsidRDefault="00E85823" w:rsidP="003046F9">
            <w:pPr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406080">
              <w:rPr>
                <w:rFonts w:ascii="Arial" w:hAnsi="Arial" w:cs="B Mitra" w:hint="cs"/>
                <w:sz w:val="28"/>
                <w:szCs w:val="28"/>
                <w:rtl/>
              </w:rPr>
              <w:t>شرح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E85823" w:rsidRPr="00406080" w:rsidRDefault="00E85823" w:rsidP="003046F9">
            <w:pPr>
              <w:jc w:val="center"/>
              <w:rPr>
                <w:rFonts w:ascii="Arial" w:hAnsi="Arial" w:cs="B Mitra" w:hint="cs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تعداد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E85823" w:rsidRPr="00406080" w:rsidRDefault="00E85823" w:rsidP="003046F9">
            <w:pPr>
              <w:jc w:val="center"/>
              <w:rPr>
                <w:rFonts w:ascii="Arial" w:hAnsi="Arial" w:cs="B Mitra" w:hint="cs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هزینه واحد(ریال)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E85823" w:rsidRPr="00406080" w:rsidRDefault="00E85823" w:rsidP="003046F9">
            <w:pPr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406080">
              <w:rPr>
                <w:rFonts w:ascii="Arial" w:hAnsi="Arial" w:cs="B Mitra" w:hint="cs"/>
                <w:sz w:val="28"/>
                <w:szCs w:val="28"/>
                <w:rtl/>
              </w:rPr>
              <w:t>هزینه کل (میلیون ریال)</w:t>
            </w:r>
          </w:p>
        </w:tc>
      </w:tr>
      <w:tr w:rsidR="00E85823" w:rsidRPr="00E93763" w:rsidTr="00E85823">
        <w:trPr>
          <w:trHeight w:val="2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5823" w:rsidRPr="00406080" w:rsidRDefault="00E85823" w:rsidP="006C6828">
            <w:pPr>
              <w:jc w:val="center"/>
              <w:rPr>
                <w:rFonts w:ascii="Arial" w:hAnsi="Arial" w:cs="B Mitra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sz w:val="28"/>
                <w:szCs w:val="28"/>
              </w:rPr>
              <w:t>1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5823" w:rsidRPr="006C6828" w:rsidRDefault="00E85823" w:rsidP="006C6828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خرید </w:t>
            </w: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نهال گل نسترن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E85823" w:rsidP="00E85823">
            <w:pPr>
              <w:bidi w:val="0"/>
              <w:jc w:val="center"/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400 عدد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400.000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5823" w:rsidRPr="006C6828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160</w:t>
            </w:r>
          </w:p>
        </w:tc>
      </w:tr>
      <w:tr w:rsidR="00E85823" w:rsidRPr="00E93763" w:rsidTr="00E85823">
        <w:trPr>
          <w:trHeight w:val="2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5823" w:rsidRPr="00406080" w:rsidRDefault="00E85823" w:rsidP="006C6828">
            <w:pPr>
              <w:jc w:val="center"/>
              <w:rPr>
                <w:rFonts w:ascii="Arial" w:hAnsi="Arial" w:cs="B Mitra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sz w:val="28"/>
                <w:szCs w:val="28"/>
              </w:rPr>
              <w:t>2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5823" w:rsidRPr="006C6828" w:rsidRDefault="00E85823" w:rsidP="006C6828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 xml:space="preserve">چاله کنی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Pr="006C6828" w:rsidRDefault="00E85823" w:rsidP="00E85823">
            <w:pPr>
              <w:bidi w:val="0"/>
              <w:jc w:val="center"/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400 چاله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Pr="006C6828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50.000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5823" w:rsidRPr="006C6828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20</w:t>
            </w:r>
          </w:p>
        </w:tc>
      </w:tr>
      <w:tr w:rsidR="00E85823" w:rsidRPr="00E93763" w:rsidTr="00E85823">
        <w:trPr>
          <w:trHeight w:val="2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Pr="00406080" w:rsidRDefault="00E85823" w:rsidP="006C6828">
            <w:pPr>
              <w:jc w:val="center"/>
              <w:rPr>
                <w:rFonts w:ascii="Arial" w:hAnsi="Arial" w:cs="B Mitra" w:hint="cs"/>
                <w:sz w:val="28"/>
                <w:szCs w:val="28"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Default="00E85823" w:rsidP="006C6828">
            <w:pP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هزینه شخم و شیار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E85823" w:rsidP="00E85823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--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--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10</w:t>
            </w:r>
          </w:p>
        </w:tc>
      </w:tr>
      <w:tr w:rsidR="00E85823" w:rsidRPr="00E93763" w:rsidTr="00E85823">
        <w:trPr>
          <w:trHeight w:val="2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Pr="00406080" w:rsidRDefault="00E85823" w:rsidP="006C6828">
            <w:pPr>
              <w:jc w:val="center"/>
              <w:rPr>
                <w:rFonts w:ascii="Arial" w:hAnsi="Arial" w:cs="B Mitra" w:hint="cs"/>
                <w:sz w:val="28"/>
                <w:szCs w:val="28"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Default="00E85823" w:rsidP="006C6828">
            <w:pP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کارگران کاشت(برای 3 روز کار)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E85823" w:rsidP="00E85823">
            <w:pPr>
              <w:bidi w:val="0"/>
              <w:jc w:val="center"/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5 نفر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700.000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Default="00E85823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10.5</w:t>
            </w:r>
          </w:p>
        </w:tc>
      </w:tr>
      <w:tr w:rsidR="00E85823" w:rsidRPr="00E93763" w:rsidTr="00E85823">
        <w:trPr>
          <w:trHeight w:val="2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Default="000042EE" w:rsidP="006C6828">
            <w:pPr>
              <w:jc w:val="center"/>
              <w:rPr>
                <w:rFonts w:ascii="Arial" w:hAnsi="Arial" w:cs="B Mitra" w:hint="cs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Default="000042EE" w:rsidP="006C6828">
            <w:pP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هزینه نهار کارگران کاشت(برای3 روز کار)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0042EE" w:rsidP="000042EE">
            <w:pPr>
              <w:bidi w:val="0"/>
              <w:jc w:val="center"/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7 نفر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823" w:rsidRDefault="000042EE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70.000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85823" w:rsidRDefault="000042EE" w:rsidP="006C6828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1.47</w:t>
            </w:r>
          </w:p>
        </w:tc>
      </w:tr>
      <w:tr w:rsidR="000042EE" w:rsidRPr="00E93763" w:rsidTr="00E87AE2">
        <w:trPr>
          <w:trHeight w:val="284"/>
          <w:jc w:val="center"/>
        </w:trPr>
        <w:tc>
          <w:tcPr>
            <w:tcW w:w="10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0042EE" w:rsidRDefault="000042EE" w:rsidP="003046F9">
            <w:pPr>
              <w:jc w:val="center"/>
              <w:rPr>
                <w:rFonts w:ascii="Arial" w:hAnsi="Arial" w:cs="B Mitra"/>
                <w:sz w:val="28"/>
                <w:szCs w:val="28"/>
              </w:rPr>
            </w:pPr>
            <w:r w:rsidRPr="00406080">
              <w:rPr>
                <w:rFonts w:ascii="Arial" w:hAnsi="Arial" w:cs="B Mitra" w:hint="cs"/>
                <w:sz w:val="28"/>
                <w:szCs w:val="28"/>
                <w:rtl/>
              </w:rPr>
              <w:t>جمع :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0042EE" w:rsidRPr="00406080" w:rsidRDefault="000042EE" w:rsidP="000042EE">
            <w:pPr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>
              <w:rPr>
                <w:rFonts w:ascii="Arial" w:hAnsi="Arial" w:cs="B Mitra"/>
                <w:sz w:val="28"/>
                <w:szCs w:val="28"/>
              </w:rPr>
              <w:t>243.97</w:t>
            </w:r>
          </w:p>
        </w:tc>
      </w:tr>
    </w:tbl>
    <w:p w:rsidR="00DF3308" w:rsidRDefault="00DF3308" w:rsidP="00DF3308">
      <w:pPr>
        <w:rPr>
          <w:rFonts w:hint="cs"/>
          <w:b/>
          <w:bCs/>
          <w:sz w:val="28"/>
          <w:szCs w:val="28"/>
          <w:rtl/>
        </w:rPr>
      </w:pPr>
    </w:p>
    <w:p w:rsidR="00DF3308" w:rsidRDefault="00DF3308" w:rsidP="00DF3308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br w:type="page"/>
      </w:r>
      <w:r w:rsidRPr="00A43B31">
        <w:rPr>
          <w:b/>
          <w:bCs/>
          <w:sz w:val="28"/>
          <w:szCs w:val="28"/>
          <w:rtl/>
        </w:rPr>
        <w:lastRenderedPageBreak/>
        <w:t>جمع کل سرما</w:t>
      </w:r>
      <w:r w:rsidRPr="00A43B31">
        <w:rPr>
          <w:rFonts w:hint="cs"/>
          <w:b/>
          <w:bCs/>
          <w:sz w:val="28"/>
          <w:szCs w:val="28"/>
          <w:rtl/>
        </w:rPr>
        <w:t>ی</w:t>
      </w:r>
      <w:r w:rsidRPr="00A43B31">
        <w:rPr>
          <w:rFonts w:hint="eastAsia"/>
          <w:b/>
          <w:bCs/>
          <w:sz w:val="28"/>
          <w:szCs w:val="28"/>
          <w:rtl/>
        </w:rPr>
        <w:t>ه</w:t>
      </w:r>
      <w:r w:rsidRPr="00A43B31">
        <w:rPr>
          <w:b/>
          <w:bCs/>
          <w:sz w:val="28"/>
          <w:szCs w:val="28"/>
          <w:rtl/>
        </w:rPr>
        <w:t xml:space="preserve"> گذار</w:t>
      </w:r>
      <w:r w:rsidRPr="00A43B31">
        <w:rPr>
          <w:rFonts w:hint="cs"/>
          <w:b/>
          <w:bCs/>
          <w:sz w:val="28"/>
          <w:szCs w:val="28"/>
          <w:rtl/>
        </w:rPr>
        <w:t>ی</w:t>
      </w:r>
      <w:r w:rsidRPr="00A43B31">
        <w:rPr>
          <w:b/>
          <w:bCs/>
          <w:sz w:val="28"/>
          <w:szCs w:val="28"/>
          <w:rtl/>
        </w:rPr>
        <w:t xml:space="preserve"> ثابت</w:t>
      </w:r>
    </w:p>
    <w:tbl>
      <w:tblPr>
        <w:bidiVisual/>
        <w:tblW w:w="7291" w:type="dxa"/>
        <w:jc w:val="center"/>
        <w:tblLook w:val="04A0" w:firstRow="1" w:lastRow="0" w:firstColumn="1" w:lastColumn="0" w:noHBand="0" w:noVBand="1"/>
      </w:tblPr>
      <w:tblGrid>
        <w:gridCol w:w="1553"/>
        <w:gridCol w:w="3402"/>
        <w:gridCol w:w="2336"/>
      </w:tblGrid>
      <w:tr w:rsidR="00DF3308" w:rsidRPr="00406080" w:rsidTr="003046F9">
        <w:trPr>
          <w:trHeight w:val="284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کل (میلیون ریال)</w:t>
            </w:r>
          </w:p>
        </w:tc>
      </w:tr>
      <w:tr w:rsidR="000042EE" w:rsidRPr="00406080" w:rsidTr="003046F9">
        <w:trPr>
          <w:trHeight w:val="284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 xml:space="preserve"> زمین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0042EE" w:rsidRDefault="000042EE" w:rsidP="000042EE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0042EE">
              <w:rPr>
                <w:rFonts w:ascii="Arial" w:hAnsi="Arial" w:cs="B Mitra"/>
                <w:color w:val="000000"/>
                <w:sz w:val="28"/>
                <w:szCs w:val="28"/>
              </w:rPr>
              <w:t>200</w:t>
            </w:r>
          </w:p>
        </w:tc>
      </w:tr>
      <w:tr w:rsidR="000042EE" w:rsidRPr="00406080" w:rsidTr="003046F9">
        <w:trPr>
          <w:trHeight w:val="284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محوطه سازی و ساختمان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0042EE" w:rsidRDefault="000042EE" w:rsidP="000042EE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0042EE">
              <w:rPr>
                <w:rFonts w:ascii="Arial" w:hAnsi="Arial" w:cs="B Mitra"/>
                <w:color w:val="000000"/>
                <w:sz w:val="28"/>
                <w:szCs w:val="28"/>
              </w:rPr>
              <w:t>60</w:t>
            </w:r>
          </w:p>
        </w:tc>
      </w:tr>
      <w:tr w:rsidR="000042EE" w:rsidRPr="00406080" w:rsidTr="003046F9">
        <w:trPr>
          <w:trHeight w:val="284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ماشین آلات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0042EE" w:rsidRDefault="000042EE" w:rsidP="000042EE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0042EE">
              <w:rPr>
                <w:rFonts w:ascii="Arial" w:hAnsi="Arial" w:cs="B Mitra"/>
                <w:color w:val="000000"/>
                <w:sz w:val="28"/>
                <w:szCs w:val="28"/>
              </w:rPr>
              <w:t>30</w:t>
            </w:r>
          </w:p>
        </w:tc>
      </w:tr>
      <w:tr w:rsidR="000042EE" w:rsidRPr="00406080" w:rsidTr="003046F9">
        <w:trPr>
          <w:trHeight w:val="284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وسایل نقلیه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0042EE" w:rsidRDefault="000042EE" w:rsidP="000042EE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0042EE">
              <w:rPr>
                <w:rFonts w:ascii="Arial" w:hAnsi="Arial" w:cs="B Mitra"/>
                <w:color w:val="000000"/>
                <w:sz w:val="28"/>
                <w:szCs w:val="28"/>
              </w:rPr>
              <w:t>350</w:t>
            </w:r>
          </w:p>
        </w:tc>
      </w:tr>
      <w:tr w:rsidR="000042EE" w:rsidRPr="00406080" w:rsidTr="003046F9">
        <w:trPr>
          <w:trHeight w:val="284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8769C9" w:rsidRDefault="000042EE" w:rsidP="000042EE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های قبل از بهره برداری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2EE" w:rsidRPr="000042EE" w:rsidRDefault="000042EE" w:rsidP="000042EE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243.97</w:t>
            </w:r>
          </w:p>
        </w:tc>
      </w:tr>
      <w:tr w:rsidR="00DF3308" w:rsidRPr="00406080" w:rsidTr="003046F9">
        <w:trPr>
          <w:trHeight w:val="284"/>
          <w:jc w:val="center"/>
        </w:trPr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0042EE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883.97</w:t>
            </w:r>
          </w:p>
        </w:tc>
      </w:tr>
      <w:tr w:rsidR="00DF3308" w:rsidRPr="00406080" w:rsidTr="003046F9">
        <w:trPr>
          <w:trHeight w:val="284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308" w:rsidRPr="008769C9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 xml:space="preserve">پیش بینی نشده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</w:rPr>
              <w:t>5%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308" w:rsidRPr="008769C9" w:rsidRDefault="000042EE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44.20</w:t>
            </w:r>
          </w:p>
        </w:tc>
      </w:tr>
      <w:tr w:rsidR="00DF3308" w:rsidRPr="00406080" w:rsidTr="003046F9">
        <w:trPr>
          <w:trHeight w:val="284"/>
          <w:jc w:val="center"/>
        </w:trPr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جمع کل: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0042EE" w:rsidP="006C6828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928.17</w:t>
            </w:r>
          </w:p>
        </w:tc>
      </w:tr>
    </w:tbl>
    <w:p w:rsidR="00DF3308" w:rsidRDefault="00DF3308" w:rsidP="00DF3308">
      <w:pPr>
        <w:rPr>
          <w:rFonts w:hint="cs"/>
          <w:b/>
          <w:bCs/>
          <w:sz w:val="28"/>
          <w:szCs w:val="28"/>
          <w:rtl/>
        </w:rPr>
      </w:pPr>
    </w:p>
    <w:p w:rsidR="006C6828" w:rsidRDefault="006C6828" w:rsidP="00DF3308">
      <w:pPr>
        <w:rPr>
          <w:b/>
          <w:bCs/>
          <w:sz w:val="28"/>
          <w:szCs w:val="28"/>
          <w:rtl/>
        </w:rPr>
      </w:pPr>
    </w:p>
    <w:p w:rsidR="006C6828" w:rsidRDefault="006C6828" w:rsidP="00DF3308">
      <w:pPr>
        <w:rPr>
          <w:b/>
          <w:bCs/>
          <w:sz w:val="28"/>
          <w:szCs w:val="28"/>
          <w:rtl/>
        </w:rPr>
      </w:pPr>
    </w:p>
    <w:p w:rsidR="006C6828" w:rsidRDefault="006C6828" w:rsidP="00DF3308">
      <w:pPr>
        <w:rPr>
          <w:b/>
          <w:bCs/>
          <w:sz w:val="28"/>
          <w:szCs w:val="28"/>
          <w:rtl/>
        </w:rPr>
      </w:pPr>
    </w:p>
    <w:p w:rsidR="006C6828" w:rsidRDefault="006C6828" w:rsidP="00DF3308">
      <w:pPr>
        <w:rPr>
          <w:b/>
          <w:bCs/>
          <w:sz w:val="28"/>
          <w:szCs w:val="28"/>
          <w:rtl/>
        </w:rPr>
      </w:pPr>
    </w:p>
    <w:p w:rsidR="006C6828" w:rsidRDefault="006C6828" w:rsidP="00DF3308">
      <w:pPr>
        <w:rPr>
          <w:b/>
          <w:bCs/>
          <w:sz w:val="28"/>
          <w:szCs w:val="28"/>
          <w:rtl/>
        </w:rPr>
      </w:pPr>
    </w:p>
    <w:p w:rsidR="00DF3308" w:rsidRPr="008C49E2" w:rsidRDefault="006C6828" w:rsidP="00DF3308">
      <w:pPr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13</w:t>
      </w:r>
      <w:r w:rsidR="00DF3308" w:rsidRPr="008C49E2">
        <w:rPr>
          <w:rFonts w:hint="cs"/>
          <w:b/>
          <w:bCs/>
          <w:sz w:val="28"/>
          <w:szCs w:val="28"/>
          <w:rtl/>
        </w:rPr>
        <w:t>-برآورد سرمايه در گردش</w:t>
      </w:r>
      <w:r w:rsidR="000042EE">
        <w:rPr>
          <w:rFonts w:hint="cs"/>
          <w:b/>
          <w:bCs/>
          <w:sz w:val="28"/>
          <w:szCs w:val="28"/>
          <w:rtl/>
        </w:rPr>
        <w:t xml:space="preserve"> برای 3 سال اول</w:t>
      </w:r>
      <w:r w:rsidR="00DF3308" w:rsidRPr="008C49E2">
        <w:rPr>
          <w:rFonts w:hint="cs"/>
          <w:b/>
          <w:bCs/>
          <w:sz w:val="28"/>
          <w:szCs w:val="28"/>
          <w:rtl/>
        </w:rPr>
        <w:t>:</w:t>
      </w:r>
    </w:p>
    <w:p w:rsidR="00DF3308" w:rsidRDefault="00DF3308" w:rsidP="00DF3308">
      <w:pPr>
        <w:rPr>
          <w:rtl/>
        </w:rPr>
      </w:pPr>
    </w:p>
    <w:tbl>
      <w:tblPr>
        <w:bidiVisual/>
        <w:tblW w:w="7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1"/>
        <w:gridCol w:w="3967"/>
      </w:tblGrid>
      <w:tr w:rsidR="00DF3308" w:rsidTr="003046F9">
        <w:trPr>
          <w:trHeight w:val="284"/>
          <w:jc w:val="center"/>
        </w:trPr>
        <w:tc>
          <w:tcPr>
            <w:tcW w:w="3201" w:type="dxa"/>
            <w:shd w:val="clear" w:color="auto" w:fill="9CC2E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F3308" w:rsidRPr="008769C9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3967" w:type="dxa"/>
            <w:shd w:val="clear" w:color="auto" w:fill="9CC2E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(میلیون ریال)</w:t>
            </w:r>
          </w:p>
        </w:tc>
      </w:tr>
      <w:tr w:rsidR="006C6828" w:rsidTr="003046F9">
        <w:trPr>
          <w:trHeight w:val="284"/>
          <w:jc w:val="center"/>
        </w:trPr>
        <w:tc>
          <w:tcPr>
            <w:tcW w:w="320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828" w:rsidRPr="008769C9" w:rsidRDefault="006C6828" w:rsidP="006C6828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مواد اولیه</w:t>
            </w:r>
          </w:p>
        </w:tc>
        <w:tc>
          <w:tcPr>
            <w:tcW w:w="39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828" w:rsidRPr="006C6828" w:rsidRDefault="000042EE" w:rsidP="006C682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129</w:t>
            </w:r>
          </w:p>
        </w:tc>
      </w:tr>
      <w:tr w:rsidR="006C6828" w:rsidTr="003046F9">
        <w:trPr>
          <w:trHeight w:val="284"/>
          <w:jc w:val="center"/>
        </w:trPr>
        <w:tc>
          <w:tcPr>
            <w:tcW w:w="320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828" w:rsidRPr="008769C9" w:rsidRDefault="006C6828" w:rsidP="006C6828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حقوق و دستمزد</w:t>
            </w:r>
          </w:p>
        </w:tc>
        <w:tc>
          <w:tcPr>
            <w:tcW w:w="39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828" w:rsidRPr="006C6828" w:rsidRDefault="003644D9" w:rsidP="006C682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309.96</w:t>
            </w:r>
          </w:p>
        </w:tc>
      </w:tr>
      <w:tr w:rsidR="006C6828" w:rsidTr="003046F9">
        <w:trPr>
          <w:trHeight w:val="284"/>
          <w:jc w:val="center"/>
        </w:trPr>
        <w:tc>
          <w:tcPr>
            <w:tcW w:w="320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828" w:rsidRPr="008769C9" w:rsidRDefault="006C6828" w:rsidP="006C6828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سوخت و انرژی</w:t>
            </w:r>
          </w:p>
        </w:tc>
        <w:tc>
          <w:tcPr>
            <w:tcW w:w="39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828" w:rsidRPr="006C6828" w:rsidRDefault="000042EE" w:rsidP="006C682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12.6</w:t>
            </w:r>
          </w:p>
        </w:tc>
      </w:tr>
      <w:tr w:rsidR="00DF3308" w:rsidTr="003046F9">
        <w:trPr>
          <w:trHeight w:val="284"/>
          <w:jc w:val="center"/>
        </w:trPr>
        <w:tc>
          <w:tcPr>
            <w:tcW w:w="3201" w:type="dxa"/>
            <w:shd w:val="clear" w:color="auto" w:fill="9CC2E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F3308" w:rsidRPr="008769C9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3967" w:type="dxa"/>
            <w:shd w:val="clear" w:color="auto" w:fill="9CC2E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F3308" w:rsidRPr="008769C9" w:rsidRDefault="003644D9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451.56</w:t>
            </w:r>
          </w:p>
        </w:tc>
      </w:tr>
    </w:tbl>
    <w:p w:rsidR="00DF3308" w:rsidRDefault="00DF3308" w:rsidP="00DF3308">
      <w:pPr>
        <w:rPr>
          <w:rFonts w:hint="cs"/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</w:p>
    <w:p w:rsidR="00DF3308" w:rsidRPr="00F862DB" w:rsidRDefault="00DF3308" w:rsidP="00DF3308">
      <w:pPr>
        <w:rPr>
          <w:sz w:val="8"/>
          <w:szCs w:val="8"/>
          <w:rtl/>
        </w:rPr>
      </w:pPr>
    </w:p>
    <w:p w:rsidR="00DF3308" w:rsidRPr="008C49E2" w:rsidRDefault="00DF3308" w:rsidP="00BE12AD">
      <w:pPr>
        <w:rPr>
          <w:b/>
          <w:bCs/>
          <w:rtl/>
        </w:rPr>
      </w:pPr>
      <w:r w:rsidRPr="008C49E2">
        <w:rPr>
          <w:rFonts w:hint="cs"/>
          <w:b/>
          <w:bCs/>
          <w:sz w:val="28"/>
          <w:szCs w:val="28"/>
        </w:rPr>
        <w:t> </w:t>
      </w:r>
      <w:r w:rsidR="00BE12AD">
        <w:rPr>
          <w:rFonts w:hint="cs"/>
          <w:b/>
          <w:bCs/>
          <w:sz w:val="28"/>
          <w:szCs w:val="28"/>
          <w:rtl/>
        </w:rPr>
        <w:t>14</w:t>
      </w:r>
      <w:r w:rsidRPr="008C49E2">
        <w:rPr>
          <w:rFonts w:hint="cs"/>
          <w:b/>
          <w:bCs/>
          <w:sz w:val="28"/>
          <w:szCs w:val="28"/>
          <w:rtl/>
        </w:rPr>
        <w:t xml:space="preserve">-نحوه سرمايه گذاري کل </w:t>
      </w:r>
    </w:p>
    <w:p w:rsidR="00DF3308" w:rsidRDefault="00DF3308" w:rsidP="00DF3308">
      <w:pPr>
        <w:jc w:val="center"/>
        <w:rPr>
          <w:b/>
          <w:bCs/>
          <w:sz w:val="40"/>
          <w:szCs w:val="40"/>
        </w:rPr>
      </w:pPr>
      <w:r w:rsidRPr="00A43B31">
        <w:rPr>
          <w:b/>
          <w:bCs/>
          <w:sz w:val="28"/>
          <w:szCs w:val="28"/>
          <w:rtl/>
        </w:rPr>
        <w:t>جمع‌بندی سرمایه‌گذاری طرح</w:t>
      </w:r>
    </w:p>
    <w:p w:rsidR="00DF3308" w:rsidRPr="00006701" w:rsidRDefault="00DF3308" w:rsidP="00DF3308">
      <w:pPr>
        <w:jc w:val="center"/>
        <w:rPr>
          <w:b/>
          <w:bCs/>
          <w:sz w:val="20"/>
          <w:szCs w:val="20"/>
        </w:rPr>
      </w:pPr>
    </w:p>
    <w:tbl>
      <w:tblPr>
        <w:bidiVisual/>
        <w:tblW w:w="6672" w:type="dxa"/>
        <w:jc w:val="center"/>
        <w:tblLook w:val="04A0" w:firstRow="1" w:lastRow="0" w:firstColumn="1" w:lastColumn="0" w:noHBand="0" w:noVBand="1"/>
      </w:tblPr>
      <w:tblGrid>
        <w:gridCol w:w="3343"/>
        <w:gridCol w:w="3329"/>
      </w:tblGrid>
      <w:tr w:rsidR="00DF3308" w:rsidRPr="008769C9" w:rsidTr="003046F9">
        <w:trPr>
          <w:trHeight w:val="284"/>
          <w:jc w:val="center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(میلیون ریال)</w:t>
            </w:r>
          </w:p>
        </w:tc>
      </w:tr>
      <w:tr w:rsidR="006C6828" w:rsidRPr="008769C9" w:rsidTr="003046F9">
        <w:trPr>
          <w:trHeight w:val="284"/>
          <w:jc w:val="center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828" w:rsidRPr="008769C9" w:rsidRDefault="006C6828" w:rsidP="006C6828">
            <w:pPr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سرمایه ثابت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828" w:rsidRPr="006C6828" w:rsidRDefault="003644D9" w:rsidP="006C682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i/>
                <w:iCs/>
                <w:color w:val="000000"/>
                <w:sz w:val="24"/>
                <w:szCs w:val="24"/>
              </w:rPr>
              <w:t>928.17</w:t>
            </w:r>
          </w:p>
        </w:tc>
      </w:tr>
      <w:tr w:rsidR="006C6828" w:rsidRPr="008769C9" w:rsidTr="003046F9">
        <w:trPr>
          <w:trHeight w:val="284"/>
          <w:jc w:val="center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828" w:rsidRPr="008769C9" w:rsidRDefault="006C6828" w:rsidP="006C6828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سرمایه در گردش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828" w:rsidRPr="006C6828" w:rsidRDefault="003644D9" w:rsidP="006C682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451.56</w:t>
            </w:r>
          </w:p>
        </w:tc>
      </w:tr>
      <w:tr w:rsidR="006C6828" w:rsidRPr="008769C9" w:rsidTr="003046F9">
        <w:trPr>
          <w:trHeight w:val="284"/>
          <w:jc w:val="center"/>
        </w:trPr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6C6828" w:rsidRPr="008769C9" w:rsidRDefault="006C6828" w:rsidP="006C6828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6C6828" w:rsidRPr="006C6828" w:rsidRDefault="003644D9" w:rsidP="006C682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1379.73</w:t>
            </w:r>
          </w:p>
        </w:tc>
      </w:tr>
    </w:tbl>
    <w:p w:rsidR="00DF3308" w:rsidRDefault="00DF3308" w:rsidP="003644D9">
      <w:pPr>
        <w:rPr>
          <w:b/>
          <w:bCs/>
          <w:sz w:val="40"/>
          <w:szCs w:val="40"/>
          <w:rtl/>
        </w:rPr>
      </w:pPr>
    </w:p>
    <w:p w:rsidR="00DF3308" w:rsidRPr="00A43B31" w:rsidRDefault="00DF3308" w:rsidP="00DF3308">
      <w:pPr>
        <w:jc w:val="center"/>
        <w:rPr>
          <w:b/>
          <w:bCs/>
          <w:sz w:val="40"/>
          <w:szCs w:val="40"/>
        </w:rPr>
      </w:pPr>
    </w:p>
    <w:p w:rsidR="00DF3308" w:rsidRDefault="00DF3308" w:rsidP="00DF3308">
      <w:pPr>
        <w:rPr>
          <w:b/>
          <w:bCs/>
          <w:rtl/>
        </w:rPr>
      </w:pPr>
    </w:p>
    <w:p w:rsidR="00DF3308" w:rsidRPr="00A14E4E" w:rsidRDefault="00DF3308" w:rsidP="00AA30D4">
      <w:pPr>
        <w:rPr>
          <w:b/>
          <w:bCs/>
          <w:rtl/>
        </w:rPr>
      </w:pPr>
      <w:r>
        <w:rPr>
          <w:b/>
          <w:bCs/>
          <w:rtl/>
        </w:rPr>
        <w:br w:type="page"/>
      </w:r>
      <w:r w:rsidR="00AA30D4">
        <w:rPr>
          <w:rFonts w:hint="cs"/>
          <w:b/>
          <w:bCs/>
          <w:rtl/>
        </w:rPr>
        <w:lastRenderedPageBreak/>
        <w:t>15</w:t>
      </w:r>
      <w:r w:rsidRPr="00A14E4E">
        <w:rPr>
          <w:rFonts w:hint="cs"/>
          <w:b/>
          <w:bCs/>
          <w:rtl/>
        </w:rPr>
        <w:t>-برآورد هزينه استهلاک پس از اجراي توسعه :</w:t>
      </w:r>
    </w:p>
    <w:p w:rsidR="00DF3308" w:rsidRPr="00160D2A" w:rsidRDefault="00DF3308" w:rsidP="00DF3308">
      <w:pPr>
        <w:jc w:val="center"/>
        <w:rPr>
          <w:b/>
          <w:bCs/>
          <w:rtl/>
        </w:rPr>
      </w:pPr>
      <w:r w:rsidRPr="00160D2A">
        <w:rPr>
          <w:b/>
          <w:bCs/>
          <w:rtl/>
        </w:rPr>
        <w:t>هز</w:t>
      </w:r>
      <w:r w:rsidRPr="00160D2A">
        <w:rPr>
          <w:rFonts w:hint="cs"/>
          <w:b/>
          <w:bCs/>
          <w:rtl/>
        </w:rPr>
        <w:t>ی</w:t>
      </w:r>
      <w:r w:rsidRPr="00160D2A">
        <w:rPr>
          <w:rFonts w:hint="eastAsia"/>
          <w:b/>
          <w:bCs/>
          <w:rtl/>
        </w:rPr>
        <w:t>نه</w:t>
      </w:r>
      <w:r w:rsidRPr="00160D2A">
        <w:rPr>
          <w:b/>
          <w:bCs/>
          <w:rtl/>
        </w:rPr>
        <w:t xml:space="preserve"> استهلاک</w:t>
      </w:r>
    </w:p>
    <w:p w:rsidR="00DF3308" w:rsidRDefault="00DF3308" w:rsidP="00DF3308">
      <w:pPr>
        <w:rPr>
          <w:sz w:val="2"/>
          <w:szCs w:val="2"/>
          <w:rtl/>
        </w:rPr>
      </w:pPr>
    </w:p>
    <w:p w:rsidR="00DF3308" w:rsidRDefault="00DF3308" w:rsidP="00DF3308">
      <w:pPr>
        <w:rPr>
          <w:sz w:val="2"/>
          <w:szCs w:val="2"/>
          <w:rtl/>
        </w:rPr>
      </w:pPr>
    </w:p>
    <w:p w:rsidR="00DF3308" w:rsidRDefault="00DF3308" w:rsidP="00DF3308">
      <w:pPr>
        <w:rPr>
          <w:sz w:val="2"/>
          <w:szCs w:val="2"/>
          <w:rtl/>
        </w:rPr>
      </w:pPr>
    </w:p>
    <w:p w:rsidR="00DF3308" w:rsidRDefault="00DF3308" w:rsidP="00DF3308">
      <w:pPr>
        <w:rPr>
          <w:sz w:val="2"/>
          <w:szCs w:val="2"/>
          <w:rtl/>
        </w:rPr>
      </w:pPr>
    </w:p>
    <w:p w:rsidR="00DF3308" w:rsidRDefault="00DF3308" w:rsidP="00DF3308">
      <w:pPr>
        <w:rPr>
          <w:sz w:val="2"/>
          <w:szCs w:val="2"/>
          <w:rtl/>
        </w:rPr>
      </w:pPr>
    </w:p>
    <w:p w:rsidR="00DF3308" w:rsidRPr="00A14E4E" w:rsidRDefault="00DF3308" w:rsidP="00DF3308">
      <w:pPr>
        <w:rPr>
          <w:sz w:val="2"/>
          <w:szCs w:val="2"/>
          <w:rtl/>
        </w:rPr>
      </w:pPr>
    </w:p>
    <w:tbl>
      <w:tblPr>
        <w:bidiVisual/>
        <w:tblW w:w="8567" w:type="dxa"/>
        <w:jc w:val="center"/>
        <w:tblLook w:val="04A0" w:firstRow="1" w:lastRow="0" w:firstColumn="1" w:lastColumn="0" w:noHBand="0" w:noVBand="1"/>
      </w:tblPr>
      <w:tblGrid>
        <w:gridCol w:w="1420"/>
        <w:gridCol w:w="2280"/>
        <w:gridCol w:w="1465"/>
        <w:gridCol w:w="1155"/>
        <w:gridCol w:w="2247"/>
      </w:tblGrid>
      <w:tr w:rsidR="00DF3308" w:rsidRPr="008769C9" w:rsidTr="003046F9">
        <w:trPr>
          <w:trHeight w:val="284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ارزش دارایی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نرخ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هزینه کل (میلیون ریال)</w:t>
            </w:r>
          </w:p>
        </w:tc>
      </w:tr>
      <w:tr w:rsidR="00AA30D4" w:rsidRPr="008769C9" w:rsidTr="003046F9">
        <w:trPr>
          <w:trHeight w:val="284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8769C9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8769C9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ساختمان و محوطه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AA30D4">
              <w:rPr>
                <w:rFonts w:ascii="Arial" w:hAnsi="Arial" w:cs="B Mitr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AA30D4">
              <w:rPr>
                <w:rFonts w:ascii="Arial" w:hAnsi="Arial" w:cs="B Mitra"/>
                <w:color w:val="000000"/>
                <w:sz w:val="24"/>
                <w:szCs w:val="24"/>
              </w:rPr>
              <w:t>5%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3</w:t>
            </w:r>
          </w:p>
        </w:tc>
      </w:tr>
      <w:tr w:rsidR="00AA30D4" w:rsidRPr="008769C9" w:rsidTr="003046F9">
        <w:trPr>
          <w:trHeight w:val="284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8769C9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8769C9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769C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ماشین آلات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AA30D4">
              <w:rPr>
                <w:rFonts w:ascii="Arial" w:hAnsi="Arial" w:cs="B Mitra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6</w:t>
            </w:r>
          </w:p>
        </w:tc>
      </w:tr>
      <w:tr w:rsidR="00AA30D4" w:rsidRPr="008769C9" w:rsidTr="003046F9">
        <w:trPr>
          <w:trHeight w:val="284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8769C9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8769C9" w:rsidRDefault="003644D9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تاسیسات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350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12%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42</w:t>
            </w:r>
          </w:p>
        </w:tc>
      </w:tr>
      <w:tr w:rsidR="00DF3308" w:rsidRPr="008769C9" w:rsidTr="003046F9">
        <w:trPr>
          <w:trHeight w:val="284"/>
          <w:jc w:val="center"/>
        </w:trPr>
        <w:tc>
          <w:tcPr>
            <w:tcW w:w="6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769C9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8769C9" w:rsidRDefault="003644D9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51</w:t>
            </w:r>
          </w:p>
        </w:tc>
      </w:tr>
    </w:tbl>
    <w:p w:rsidR="00DF3308" w:rsidRDefault="00DF3308" w:rsidP="00DF3308">
      <w:pPr>
        <w:rPr>
          <w:rFonts w:hint="cs"/>
          <w:b/>
          <w:bCs/>
          <w:rtl/>
        </w:rPr>
      </w:pPr>
    </w:p>
    <w:p w:rsidR="00DF3308" w:rsidRDefault="00DF3308" w:rsidP="00DF3308">
      <w:pPr>
        <w:rPr>
          <w:b/>
          <w:bCs/>
          <w:rtl/>
        </w:rPr>
      </w:pPr>
    </w:p>
    <w:p w:rsidR="00AA30D4" w:rsidRDefault="00AA30D4" w:rsidP="00DF3308">
      <w:pPr>
        <w:rPr>
          <w:b/>
          <w:bCs/>
          <w:rtl/>
        </w:rPr>
      </w:pPr>
    </w:p>
    <w:p w:rsidR="00AA30D4" w:rsidRDefault="00AA30D4" w:rsidP="00DF3308">
      <w:pPr>
        <w:rPr>
          <w:b/>
          <w:bCs/>
          <w:rtl/>
        </w:rPr>
      </w:pPr>
    </w:p>
    <w:p w:rsidR="00AA30D4" w:rsidRDefault="00AA30D4" w:rsidP="00DF3308">
      <w:pPr>
        <w:rPr>
          <w:b/>
          <w:bCs/>
          <w:rtl/>
        </w:rPr>
      </w:pPr>
    </w:p>
    <w:p w:rsidR="00AA30D4" w:rsidRDefault="00AA30D4" w:rsidP="00DF3308">
      <w:pPr>
        <w:rPr>
          <w:b/>
          <w:bCs/>
          <w:rtl/>
        </w:rPr>
      </w:pPr>
    </w:p>
    <w:p w:rsidR="00AA30D4" w:rsidRDefault="00AA30D4" w:rsidP="00DF3308">
      <w:pPr>
        <w:rPr>
          <w:b/>
          <w:bCs/>
          <w:rtl/>
        </w:rPr>
      </w:pPr>
    </w:p>
    <w:p w:rsidR="00AA30D4" w:rsidRDefault="00AA30D4" w:rsidP="00DF3308">
      <w:pPr>
        <w:rPr>
          <w:b/>
          <w:bCs/>
          <w:rtl/>
        </w:rPr>
      </w:pPr>
    </w:p>
    <w:p w:rsidR="00AA30D4" w:rsidRDefault="00AA30D4" w:rsidP="00DF3308">
      <w:pPr>
        <w:rPr>
          <w:b/>
          <w:bCs/>
          <w:rtl/>
        </w:rPr>
      </w:pPr>
    </w:p>
    <w:p w:rsidR="00DF3308" w:rsidRPr="00A14E4E" w:rsidRDefault="00AA30D4" w:rsidP="00DF3308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16</w:t>
      </w:r>
      <w:r w:rsidR="00DF3308" w:rsidRPr="00A14E4E">
        <w:rPr>
          <w:rFonts w:hint="cs"/>
          <w:b/>
          <w:bCs/>
          <w:rtl/>
        </w:rPr>
        <w:t>-هزينه جاری  ساليانه :</w:t>
      </w:r>
    </w:p>
    <w:tbl>
      <w:tblPr>
        <w:bidiVisual/>
        <w:tblW w:w="8450" w:type="dxa"/>
        <w:jc w:val="center"/>
        <w:tblLook w:val="04A0" w:firstRow="1" w:lastRow="0" w:firstColumn="1" w:lastColumn="0" w:noHBand="0" w:noVBand="1"/>
      </w:tblPr>
      <w:tblGrid>
        <w:gridCol w:w="1849"/>
        <w:gridCol w:w="3624"/>
        <w:gridCol w:w="2977"/>
      </w:tblGrid>
      <w:tr w:rsidR="00DF3308" w:rsidRPr="007C024B" w:rsidTr="003046F9">
        <w:trPr>
          <w:trHeight w:val="284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هزینه کل (میلیون ریال)</w:t>
            </w:r>
          </w:p>
        </w:tc>
      </w:tr>
      <w:tr w:rsidR="003644D9" w:rsidRPr="007C024B" w:rsidTr="003046F9">
        <w:trPr>
          <w:trHeight w:val="284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مواد اولیه و نهاده ای تولید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3644D9">
              <w:rPr>
                <w:rFonts w:ascii="Arial" w:hAnsi="Arial" w:cs="B Mitra"/>
                <w:color w:val="000000"/>
                <w:sz w:val="28"/>
                <w:szCs w:val="28"/>
              </w:rPr>
              <w:t>43.00</w:t>
            </w:r>
          </w:p>
        </w:tc>
      </w:tr>
      <w:tr w:rsidR="003644D9" w:rsidRPr="007C024B" w:rsidTr="003046F9">
        <w:trPr>
          <w:trHeight w:val="284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حقوق و دستمزد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3644D9">
              <w:rPr>
                <w:rFonts w:ascii="Arial" w:hAnsi="Arial" w:cs="B Mitra"/>
                <w:color w:val="000000"/>
                <w:sz w:val="28"/>
                <w:szCs w:val="28"/>
              </w:rPr>
              <w:t>1239.84</w:t>
            </w:r>
          </w:p>
        </w:tc>
      </w:tr>
      <w:tr w:rsidR="003644D9" w:rsidRPr="007C024B" w:rsidTr="003046F9">
        <w:trPr>
          <w:trHeight w:val="284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نگهداری و تعمیرات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3644D9">
              <w:rPr>
                <w:rFonts w:ascii="Arial" w:hAnsi="Arial" w:cs="B Mitra"/>
                <w:color w:val="000000"/>
                <w:sz w:val="28"/>
                <w:szCs w:val="28"/>
              </w:rPr>
              <w:t>18.80</w:t>
            </w:r>
          </w:p>
        </w:tc>
      </w:tr>
      <w:tr w:rsidR="003644D9" w:rsidRPr="007C024B" w:rsidTr="003046F9">
        <w:trPr>
          <w:trHeight w:val="284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استهلاک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3644D9">
              <w:rPr>
                <w:rFonts w:ascii="Arial" w:hAnsi="Arial" w:cs="B Mitra"/>
                <w:color w:val="000000"/>
                <w:sz w:val="28"/>
                <w:szCs w:val="28"/>
              </w:rPr>
              <w:t>51.00</w:t>
            </w:r>
          </w:p>
        </w:tc>
      </w:tr>
      <w:tr w:rsidR="003644D9" w:rsidRPr="007C024B" w:rsidTr="003046F9">
        <w:trPr>
          <w:trHeight w:val="284"/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7C024B" w:rsidRDefault="003644D9" w:rsidP="003644D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سوخت و انرژی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3644D9">
              <w:rPr>
                <w:rFonts w:ascii="Arial" w:hAnsi="Arial" w:cs="B Mitra"/>
                <w:color w:val="000000"/>
                <w:sz w:val="28"/>
                <w:szCs w:val="28"/>
              </w:rPr>
              <w:t>4.20</w:t>
            </w:r>
          </w:p>
        </w:tc>
      </w:tr>
      <w:tr w:rsidR="00AA30D4" w:rsidRPr="007C024B" w:rsidTr="003046F9">
        <w:trPr>
          <w:trHeight w:val="284"/>
          <w:jc w:val="center"/>
        </w:trPr>
        <w:tc>
          <w:tcPr>
            <w:tcW w:w="5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7C024B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7C024B" w:rsidRDefault="003644D9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1357</w:t>
            </w:r>
          </w:p>
        </w:tc>
      </w:tr>
      <w:tr w:rsidR="00AA30D4" w:rsidRPr="007C024B" w:rsidTr="003046F9">
        <w:trPr>
          <w:trHeight w:val="284"/>
          <w:jc w:val="center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7C024B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پیش بینی نشده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7C024B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</w:rPr>
              <w:t>5%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0D4" w:rsidRPr="00406080" w:rsidRDefault="003644D9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67.84</w:t>
            </w:r>
          </w:p>
        </w:tc>
      </w:tr>
      <w:tr w:rsidR="00AA30D4" w:rsidRPr="007C024B" w:rsidTr="003046F9">
        <w:trPr>
          <w:trHeight w:val="284"/>
          <w:jc w:val="center"/>
        </w:trPr>
        <w:tc>
          <w:tcPr>
            <w:tcW w:w="5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bottom"/>
            <w:hideMark/>
          </w:tcPr>
          <w:p w:rsidR="00AA30D4" w:rsidRPr="007C024B" w:rsidRDefault="00AA30D4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جمع کل: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7C024B" w:rsidRDefault="003644D9" w:rsidP="00AA30D4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1424</w:t>
            </w:r>
          </w:p>
        </w:tc>
      </w:tr>
    </w:tbl>
    <w:p w:rsidR="00DF3308" w:rsidRDefault="00DF3308" w:rsidP="00DF3308">
      <w:pPr>
        <w:jc w:val="right"/>
      </w:pPr>
    </w:p>
    <w:p w:rsidR="00DF3308" w:rsidRDefault="00DF3308" w:rsidP="00DF3308">
      <w:pPr>
        <w:jc w:val="right"/>
      </w:pPr>
    </w:p>
    <w:p w:rsidR="00DF3308" w:rsidRDefault="00DF3308" w:rsidP="00DF3308">
      <w:pPr>
        <w:jc w:val="right"/>
      </w:pPr>
    </w:p>
    <w:p w:rsidR="00AA30D4" w:rsidRDefault="00AA30D4" w:rsidP="00DF3308">
      <w:pPr>
        <w:jc w:val="right"/>
        <w:rPr>
          <w:rtl/>
        </w:rPr>
      </w:pPr>
    </w:p>
    <w:p w:rsidR="00AA30D4" w:rsidRDefault="00AA30D4" w:rsidP="00DF3308">
      <w:pPr>
        <w:jc w:val="right"/>
        <w:rPr>
          <w:rtl/>
        </w:rPr>
      </w:pPr>
    </w:p>
    <w:p w:rsidR="00AA30D4" w:rsidRDefault="00AA30D4" w:rsidP="00DF3308">
      <w:pPr>
        <w:jc w:val="right"/>
      </w:pPr>
    </w:p>
    <w:p w:rsidR="00DF3308" w:rsidRPr="00616F8E" w:rsidRDefault="00DF3308" w:rsidP="00AA30D4">
      <w:pPr>
        <w:jc w:val="center"/>
        <w:rPr>
          <w:vanish/>
        </w:rPr>
      </w:pPr>
      <w:r>
        <w:rPr>
          <w:vanish/>
        </w:rPr>
        <w:br w:type="page"/>
      </w:r>
    </w:p>
    <w:p w:rsidR="00DF3308" w:rsidRDefault="00AA30D4" w:rsidP="00AA30D4">
      <w:pPr>
        <w:spacing w:after="240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17</w:t>
      </w:r>
      <w:r w:rsidR="00DF3308" w:rsidRPr="00A14A58">
        <w:rPr>
          <w:rFonts w:hint="cs"/>
          <w:b/>
          <w:bCs/>
          <w:sz w:val="28"/>
          <w:szCs w:val="28"/>
          <w:rtl/>
        </w:rPr>
        <w:t>-قيمت فروش محصولات و خدمات</w:t>
      </w:r>
      <w:r w:rsidR="00DF3308">
        <w:rPr>
          <w:rFonts w:hint="cs"/>
          <w:b/>
          <w:bCs/>
          <w:sz w:val="28"/>
          <w:szCs w:val="28"/>
          <w:rtl/>
        </w:rPr>
        <w:t>:</w:t>
      </w:r>
      <w:r w:rsidR="00DF3308" w:rsidRPr="00A14A58">
        <w:rPr>
          <w:rFonts w:hint="cs"/>
          <w:b/>
          <w:bCs/>
          <w:sz w:val="28"/>
          <w:szCs w:val="28"/>
          <w:rtl/>
        </w:rPr>
        <w:t xml:space="preserve"> </w:t>
      </w:r>
    </w:p>
    <w:p w:rsidR="00DF3308" w:rsidRPr="00E16D6C" w:rsidRDefault="00DF3308" w:rsidP="00DF3308">
      <w:pPr>
        <w:ind w:left="26"/>
        <w:jc w:val="center"/>
        <w:rPr>
          <w:b/>
          <w:bCs/>
        </w:rPr>
      </w:pPr>
      <w:r w:rsidRPr="00E16D6C">
        <w:rPr>
          <w:b/>
          <w:bCs/>
          <w:rtl/>
        </w:rPr>
        <w:lastRenderedPageBreak/>
        <w:t>میزان فروش طرح</w:t>
      </w:r>
    </w:p>
    <w:tbl>
      <w:tblPr>
        <w:bidiVisual/>
        <w:tblW w:w="7998" w:type="dxa"/>
        <w:jc w:val="center"/>
        <w:tblLook w:val="04A0" w:firstRow="1" w:lastRow="0" w:firstColumn="1" w:lastColumn="0" w:noHBand="0" w:noVBand="1"/>
      </w:tblPr>
      <w:tblGrid>
        <w:gridCol w:w="2753"/>
        <w:gridCol w:w="1768"/>
        <w:gridCol w:w="1351"/>
        <w:gridCol w:w="2126"/>
      </w:tblGrid>
      <w:tr w:rsidR="00DF3308" w:rsidRPr="007C024B" w:rsidTr="003046F9">
        <w:trPr>
          <w:trHeight w:val="284"/>
          <w:jc w:val="center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3644D9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میزان تولید(کیلو)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ارزش  (ریال)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7C024B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کل (میلیون ریال)</w:t>
            </w:r>
          </w:p>
        </w:tc>
      </w:tr>
      <w:tr w:rsidR="00AA30D4" w:rsidRPr="007C024B" w:rsidTr="003046F9">
        <w:trPr>
          <w:trHeight w:val="284"/>
          <w:jc w:val="center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A30D4" w:rsidRPr="00AA30D4" w:rsidRDefault="00AA30D4" w:rsidP="003644D9">
            <w:pPr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AA30D4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گل </w:t>
            </w:r>
            <w:r w:rsidR="003644D9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نسترن تر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8400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400.000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A30D4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3360</w:t>
            </w:r>
          </w:p>
        </w:tc>
      </w:tr>
      <w:tr w:rsidR="00DF3308" w:rsidRPr="007C024B" w:rsidTr="003046F9">
        <w:trPr>
          <w:trHeight w:val="284"/>
          <w:jc w:val="center"/>
        </w:trPr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:rsidR="00DF3308" w:rsidRPr="007C024B" w:rsidRDefault="00DF3308" w:rsidP="003046F9">
            <w:pPr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7C024B">
              <w:rPr>
                <w:rFonts w:ascii="Arial" w:hAnsi="Arial" w:cs="B Mitra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7C024B" w:rsidRDefault="003644D9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3360</w:t>
            </w:r>
          </w:p>
        </w:tc>
      </w:tr>
    </w:tbl>
    <w:p w:rsidR="00DF3308" w:rsidRPr="00BD2B29" w:rsidRDefault="00DF3308" w:rsidP="00DF3308">
      <w:pPr>
        <w:spacing w:after="240"/>
        <w:rPr>
          <w:rFonts w:hint="cs"/>
          <w:b/>
          <w:bCs/>
          <w:sz w:val="2"/>
          <w:szCs w:val="2"/>
          <w:rtl/>
        </w:rPr>
      </w:pPr>
    </w:p>
    <w:p w:rsidR="00DF3308" w:rsidRPr="00A14E4E" w:rsidRDefault="00AA30D4" w:rsidP="00DF3308">
      <w:pPr>
        <w:spacing w:after="240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18</w:t>
      </w:r>
      <w:r w:rsidR="00DF3308" w:rsidRPr="00A14E4E">
        <w:rPr>
          <w:rFonts w:hint="cs"/>
          <w:b/>
          <w:bCs/>
          <w:sz w:val="28"/>
          <w:szCs w:val="28"/>
          <w:rtl/>
        </w:rPr>
        <w:t>-محاسبه نقطه سر به سر</w:t>
      </w:r>
      <w:r w:rsidR="00DF3308" w:rsidRPr="00A14E4E">
        <w:rPr>
          <w:rFonts w:hint="cs"/>
          <w:b/>
          <w:bCs/>
          <w:rtl/>
        </w:rPr>
        <w:t>:</w:t>
      </w:r>
    </w:p>
    <w:tbl>
      <w:tblPr>
        <w:bidiVisual/>
        <w:tblW w:w="12226" w:type="dxa"/>
        <w:tblInd w:w="133" w:type="dxa"/>
        <w:tblLook w:val="04A0" w:firstRow="1" w:lastRow="0" w:firstColumn="1" w:lastColumn="0" w:noHBand="0" w:noVBand="1"/>
      </w:tblPr>
      <w:tblGrid>
        <w:gridCol w:w="3743"/>
        <w:gridCol w:w="1655"/>
        <w:gridCol w:w="1348"/>
        <w:gridCol w:w="2028"/>
        <w:gridCol w:w="1372"/>
        <w:gridCol w:w="2080"/>
      </w:tblGrid>
      <w:tr w:rsidR="00DF3308" w:rsidRPr="00267B65" w:rsidTr="003644D9">
        <w:trPr>
          <w:trHeight w:val="284"/>
        </w:trPr>
        <w:tc>
          <w:tcPr>
            <w:tcW w:w="37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CC2E5"/>
            <w:noWrap/>
            <w:vAlign w:val="center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267B65">
              <w:rPr>
                <w:rFonts w:ascii="Arial" w:hAnsi="Arial" w:cs="B Mitra" w:hint="cs"/>
                <w:b/>
                <w:bCs/>
                <w:color w:val="000000"/>
                <w:rtl/>
              </w:rPr>
              <w:t>شرح</w:t>
            </w:r>
          </w:p>
        </w:tc>
        <w:tc>
          <w:tcPr>
            <w:tcW w:w="300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b/>
                <w:bCs/>
                <w:color w:val="000000"/>
                <w:rtl/>
              </w:rPr>
              <w:t>هزینه متغیر</w:t>
            </w:r>
          </w:p>
        </w:tc>
        <w:tc>
          <w:tcPr>
            <w:tcW w:w="3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 w:hint="cs"/>
                <w:b/>
                <w:bCs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b/>
                <w:bCs/>
                <w:color w:val="000000"/>
                <w:rtl/>
              </w:rPr>
              <w:t>هزینه ثابت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9CC2E5"/>
            <w:noWrap/>
            <w:vAlign w:val="center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b/>
                <w:bCs/>
                <w:color w:val="000000"/>
                <w:rtl/>
              </w:rPr>
              <w:t>هزینه</w:t>
            </w:r>
          </w:p>
        </w:tc>
      </w:tr>
      <w:tr w:rsidR="00DF3308" w:rsidRPr="00267B65" w:rsidTr="003644D9">
        <w:trPr>
          <w:trHeight w:val="284"/>
        </w:trPr>
        <w:tc>
          <w:tcPr>
            <w:tcW w:w="37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3308" w:rsidRPr="00267B65" w:rsidRDefault="00DF3308" w:rsidP="003046F9">
            <w:pPr>
              <w:rPr>
                <w:rFonts w:ascii="Arial" w:hAnsi="Arial" w:cs="B Mitra"/>
                <w:color w:val="000000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مبلغ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درصد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مبلغ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درصد</w:t>
            </w: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9CC2E5"/>
            <w:vAlign w:val="center"/>
            <w:hideMark/>
          </w:tcPr>
          <w:p w:rsidR="00DF3308" w:rsidRPr="00267B65" w:rsidRDefault="00DF3308" w:rsidP="003046F9">
            <w:pPr>
              <w:rPr>
                <w:rFonts w:ascii="Arial" w:hAnsi="Arial" w:cs="B Mitra"/>
                <w:color w:val="000000"/>
              </w:rPr>
            </w:pP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مواد اولیه و نهاده ای تولید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43.00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43.00</w:t>
            </w: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حقوق و دستمزد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433.94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805.90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1239.84</w:t>
            </w: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سوخت و انرژی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80%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4.20</w:t>
            </w: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هزینه نگهداری و تعمیرات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80%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3.76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18.80</w:t>
            </w: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هزینه استهلاک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51.00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51.00</w:t>
            </w: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فروش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168.00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168.00</w:t>
            </w: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استهلاک هزینه های قبل از بهره برداری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243.97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243.97</w:t>
            </w:r>
          </w:p>
        </w:tc>
      </w:tr>
      <w:tr w:rsidR="003644D9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267B65" w:rsidRDefault="003644D9" w:rsidP="003644D9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پیش بینی نشده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57.67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85%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10.18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4D9" w:rsidRPr="003644D9" w:rsidRDefault="003644D9" w:rsidP="003644D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3644D9">
              <w:rPr>
                <w:rFonts w:ascii="Arial" w:hAnsi="Arial" w:cs="B Mitra"/>
                <w:color w:val="000000"/>
                <w:sz w:val="24"/>
                <w:szCs w:val="24"/>
              </w:rPr>
              <w:t>67.84</w:t>
            </w:r>
          </w:p>
        </w:tc>
      </w:tr>
      <w:tr w:rsidR="00AA30D4" w:rsidRPr="00267B65" w:rsidTr="003644D9">
        <w:trPr>
          <w:trHeight w:val="284"/>
        </w:trPr>
        <w:tc>
          <w:tcPr>
            <w:tcW w:w="37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267B65" w:rsidRDefault="00AA30D4" w:rsidP="00AA30D4">
            <w:pPr>
              <w:jc w:val="center"/>
              <w:rPr>
                <w:rFonts w:ascii="Arial" w:hAnsi="Arial" w:cs="B Mitra"/>
                <w:color w:val="000000"/>
              </w:rPr>
            </w:pPr>
            <w:r w:rsidRPr="00267B65">
              <w:rPr>
                <w:rFonts w:ascii="Arial" w:hAnsi="Arial" w:cs="B Mitra" w:hint="cs"/>
                <w:color w:val="000000"/>
                <w:rtl/>
              </w:rPr>
              <w:t>جمع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AA30D4">
              <w:rPr>
                <w:rFonts w:ascii="Arial" w:hAnsi="Arial" w:cs="B Mitra"/>
                <w:color w:val="000000"/>
                <w:sz w:val="24"/>
                <w:szCs w:val="24"/>
              </w:rPr>
              <w:t>1385.40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AA30D4">
              <w:rPr>
                <w:rFonts w:ascii="Arial" w:hAnsi="Arial" w:cs="B Mitra"/>
                <w:color w:val="000000"/>
                <w:sz w:val="24"/>
                <w:szCs w:val="24"/>
              </w:rPr>
              <w:t>1192.80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noWrap/>
            <w:vAlign w:val="bottom"/>
            <w:hideMark/>
          </w:tcPr>
          <w:p w:rsidR="00AA30D4" w:rsidRPr="00AA30D4" w:rsidRDefault="00AA30D4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AA30D4">
              <w:rPr>
                <w:rFonts w:ascii="Arial" w:hAnsi="Arial" w:cs="B Mitra"/>
                <w:color w:val="000000"/>
                <w:sz w:val="24"/>
                <w:szCs w:val="24"/>
              </w:rPr>
              <w:t>2578.20</w:t>
            </w:r>
          </w:p>
        </w:tc>
      </w:tr>
    </w:tbl>
    <w:p w:rsidR="00DF3308" w:rsidRDefault="00DF3308" w:rsidP="00DF3308">
      <w:pPr>
        <w:spacing w:after="240"/>
        <w:rPr>
          <w:rFonts w:hint="cs"/>
          <w:b/>
          <w:bCs/>
          <w:sz w:val="6"/>
          <w:szCs w:val="6"/>
          <w:rtl/>
        </w:rPr>
      </w:pPr>
    </w:p>
    <w:p w:rsidR="00DF3308" w:rsidRDefault="00DF3308" w:rsidP="00DF3308">
      <w:pPr>
        <w:spacing w:after="240"/>
        <w:rPr>
          <w:b/>
          <w:bCs/>
          <w:sz w:val="6"/>
          <w:szCs w:val="6"/>
          <w:rtl/>
        </w:rPr>
      </w:pPr>
    </w:p>
    <w:p w:rsidR="00DF3308" w:rsidRDefault="00DF3308" w:rsidP="00DF3308">
      <w:pPr>
        <w:spacing w:after="240"/>
        <w:rPr>
          <w:b/>
          <w:bCs/>
          <w:sz w:val="6"/>
          <w:szCs w:val="6"/>
          <w:rtl/>
        </w:rPr>
      </w:pPr>
    </w:p>
    <w:p w:rsidR="00DF3308" w:rsidRDefault="00DF3308" w:rsidP="00DF3308">
      <w:pPr>
        <w:spacing w:after="240"/>
        <w:rPr>
          <w:b/>
          <w:bCs/>
          <w:sz w:val="6"/>
          <w:szCs w:val="6"/>
          <w:rtl/>
        </w:rPr>
      </w:pPr>
    </w:p>
    <w:p w:rsidR="00DF3308" w:rsidRDefault="00DF3308" w:rsidP="00DF3308">
      <w:pPr>
        <w:spacing w:after="240"/>
        <w:rPr>
          <w:b/>
          <w:bCs/>
          <w:sz w:val="6"/>
          <w:szCs w:val="6"/>
          <w:rtl/>
        </w:rPr>
      </w:pPr>
    </w:p>
    <w:p w:rsidR="00DF3308" w:rsidRPr="00267B65" w:rsidRDefault="00DF3308" w:rsidP="00DF3308">
      <w:pPr>
        <w:spacing w:after="240"/>
        <w:rPr>
          <w:b/>
          <w:bCs/>
          <w:sz w:val="6"/>
          <w:szCs w:val="6"/>
          <w:rtl/>
        </w:rPr>
      </w:pPr>
    </w:p>
    <w:tbl>
      <w:tblPr>
        <w:bidiVisual/>
        <w:tblW w:w="5732" w:type="dxa"/>
        <w:tblInd w:w="113" w:type="dxa"/>
        <w:tblLook w:val="04A0" w:firstRow="1" w:lastRow="0" w:firstColumn="1" w:lastColumn="0" w:noHBand="0" w:noVBand="1"/>
      </w:tblPr>
      <w:tblGrid>
        <w:gridCol w:w="3464"/>
        <w:gridCol w:w="2268"/>
      </w:tblGrid>
      <w:tr w:rsidR="00DF3308" w:rsidRPr="00267B65" w:rsidTr="003046F9">
        <w:trPr>
          <w:trHeight w:val="510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267B65" w:rsidRDefault="00DF3308" w:rsidP="003046F9">
            <w:pPr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r w:rsidRPr="00267B65">
              <w:rPr>
                <w:rFonts w:ascii="Arial" w:hAnsi="Arial" w:hint="cs"/>
                <w:color w:val="000000"/>
                <w:sz w:val="28"/>
                <w:szCs w:val="28"/>
                <w:rtl/>
              </w:rPr>
              <w:t>نقطه سر به سر تولید (میلیون ریال)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3308" w:rsidRPr="00AA30D4" w:rsidRDefault="003644D9" w:rsidP="00AA30D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1420.45</w:t>
            </w:r>
          </w:p>
        </w:tc>
      </w:tr>
    </w:tbl>
    <w:p w:rsidR="00DF3308" w:rsidRDefault="00DF3308" w:rsidP="00DF3308">
      <w:pPr>
        <w:spacing w:after="240"/>
        <w:rPr>
          <w:b/>
          <w:bCs/>
          <w:sz w:val="28"/>
          <w:szCs w:val="28"/>
          <w:rtl/>
        </w:rPr>
      </w:pPr>
    </w:p>
    <w:p w:rsidR="00DF3308" w:rsidRPr="00BD2B29" w:rsidRDefault="00DF3308" w:rsidP="00DF3308">
      <w:pPr>
        <w:spacing w:line="276" w:lineRule="auto"/>
        <w:jc w:val="both"/>
        <w:rPr>
          <w:rFonts w:ascii="Calibri" w:eastAsia="Calibri" w:hAnsi="Calibri" w:cs="B Nazanin"/>
          <w:b/>
          <w:bCs/>
          <w:color w:val="000000"/>
          <w:rtl/>
        </w:rPr>
      </w:pPr>
      <w:r w:rsidRPr="00BD2B29">
        <w:rPr>
          <w:rFonts w:ascii="Calibri" w:eastAsia="Calibri" w:hAnsi="Calibri" w:cs="B Nazanin" w:hint="cs"/>
          <w:b/>
          <w:bCs/>
          <w:color w:val="000000"/>
          <w:rtl/>
        </w:rPr>
        <w:t xml:space="preserve">تعين درصد فروش در نقطه سربسر : </w:t>
      </w:r>
    </w:p>
    <w:p w:rsidR="00DF3308" w:rsidRPr="00BD2B29" w:rsidRDefault="00DF3308" w:rsidP="00DF3308">
      <w:pPr>
        <w:spacing w:line="276" w:lineRule="auto"/>
        <w:jc w:val="both"/>
        <w:rPr>
          <w:rFonts w:ascii="Calibri" w:eastAsia="Calibri" w:hAnsi="Calibri" w:cs="B Nazanin"/>
          <w:color w:val="000000"/>
          <w:rtl/>
        </w:rPr>
      </w:pPr>
      <w:r w:rsidRPr="00BD2B29">
        <w:rPr>
          <w:rFonts w:ascii="Calibri" w:eastAsia="Calibri" w:hAnsi="Calibri" w:cs="B Nazanin" w:hint="cs"/>
          <w:noProof/>
          <w:color w:val="000000"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7162E47" wp14:editId="58FA4012">
                <wp:simplePos x="0" y="0"/>
                <wp:positionH relativeFrom="column">
                  <wp:posOffset>1537335</wp:posOffset>
                </wp:positionH>
                <wp:positionV relativeFrom="paragraph">
                  <wp:posOffset>136525</wp:posOffset>
                </wp:positionV>
                <wp:extent cx="2209800" cy="571500"/>
                <wp:effectExtent l="3810" t="3175" r="5715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571500"/>
                          <a:chOff x="4374" y="2574"/>
                          <a:chExt cx="4032" cy="842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4374" y="2574"/>
                            <a:ext cx="3960" cy="842"/>
                            <a:chOff x="3474" y="12532"/>
                            <a:chExt cx="3960" cy="842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4" y="12532"/>
                              <a:ext cx="2280" cy="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3988" w:rsidRPr="00512DEE" w:rsidRDefault="00A93988" w:rsidP="00DF3308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512DEE">
                                  <w:rPr>
                                    <w:rFonts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جمع هزينه هاي ثابت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74" y="12904"/>
                              <a:ext cx="3960" cy="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3988" w:rsidRPr="00BD2B29" w:rsidRDefault="00A93988" w:rsidP="00DF3308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B29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t>جمع هزينه متغير -  فروش کل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446" y="3017"/>
                            <a:ext cx="3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62E47" id="Group 3" o:spid="_x0000_s1026" style="position:absolute;left:0;text-align:left;margin-left:121.05pt;margin-top:10.75pt;width:174pt;height:45pt;z-index:251660288" coordorigin="4374,2574" coordsize="4032,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">
                <v:group id="Group 4" o:spid="_x0000_s1027" style="position:absolute;left:4374;top:2574;width:3960;height:842" coordorigin="3474,12532" coordsize="3960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8" type="#_x0000_t202" style="position:absolute;left:4254;top:12532;width:2280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:rsidR="00A93988" w:rsidRPr="00512DEE" w:rsidRDefault="00A93988" w:rsidP="00DF3308">
                          <w:pPr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512DEE">
                            <w:rPr>
                              <w:rFonts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جمع هزينه هاي ثابت</w:t>
                          </w:r>
                        </w:p>
                      </w:txbxContent>
                    </v:textbox>
                  </v:shape>
                  <v:shape id="Text Box 6" o:spid="_x0000_s1029" type="#_x0000_t202" style="position:absolute;left:3474;top:12904;width:3960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A93988" w:rsidRPr="00BD2B29" w:rsidRDefault="00A93988" w:rsidP="00DF3308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BD2B29">
                            <w:rPr>
                              <w:rFonts w:hint="cs"/>
                              <w:b/>
                              <w:bCs/>
                              <w:rtl/>
                            </w:rPr>
                            <w:t>جمع هزينه متغير -  فروش کل</w:t>
                          </w:r>
                        </w:p>
                      </w:txbxContent>
                    </v:textbox>
                  </v:shape>
                </v:group>
                <v:line id="Line 7" o:spid="_x0000_s1030" style="position:absolute;visibility:visible;mso-wrap-style:square" from="4446,3017" to="8406,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</v:group>
            </w:pict>
          </mc:Fallback>
        </mc:AlternateContent>
      </w:r>
    </w:p>
    <w:p w:rsidR="00DF3308" w:rsidRPr="00BD2B29" w:rsidRDefault="003644D9" w:rsidP="00AA30D4">
      <w:pPr>
        <w:spacing w:line="276" w:lineRule="auto"/>
        <w:jc w:val="right"/>
        <w:rPr>
          <w:rFonts w:ascii="Calibri" w:eastAsia="Calibri" w:hAnsi="Calibri" w:cs="B Nazanin"/>
          <w:color w:val="000000"/>
          <w:rtl/>
        </w:rPr>
      </w:pPr>
      <w:r>
        <w:rPr>
          <w:rFonts w:ascii="Calibri" w:hAnsi="Calibri" w:cs="B Nazanin" w:hint="cs"/>
          <w:color w:val="000000"/>
          <w:rtl/>
        </w:rPr>
        <w:t>4</w:t>
      </w:r>
      <w:r w:rsidR="00AA30D4">
        <w:rPr>
          <w:rFonts w:ascii="Calibri" w:hAnsi="Calibri" w:cs="B Nazanin" w:hint="cs"/>
          <w:color w:val="000000"/>
          <w:rtl/>
        </w:rPr>
        <w:t>8</w:t>
      </w:r>
      <w:r w:rsidR="00DF3308" w:rsidRPr="00BD2B29">
        <w:rPr>
          <w:rFonts w:ascii="Calibri" w:hAnsi="Calibri" w:cs="B Nazanin" w:hint="cs"/>
          <w:color w:val="000000"/>
          <w:rtl/>
        </w:rPr>
        <w:t xml:space="preserve">  درصد </w:t>
      </w:r>
      <w:r w:rsidR="00DF3308" w:rsidRPr="00BD2B29">
        <w:rPr>
          <w:rFonts w:ascii="Calibri" w:eastAsia="Calibri" w:hAnsi="Calibri" w:cs="B Nazanin" w:hint="cs"/>
          <w:color w:val="000000"/>
          <w:rtl/>
        </w:rPr>
        <w:t xml:space="preserve">    </w:t>
      </w:r>
      <w:r w:rsidR="00DF3308" w:rsidRPr="00BD2B29">
        <w:rPr>
          <w:rFonts w:ascii="Calibri" w:eastAsia="Calibri" w:hAnsi="Calibri" w:cs="B Nazanin" w:hint="cs"/>
          <w:color w:val="000000"/>
          <w:sz w:val="36"/>
          <w:szCs w:val="36"/>
          <w:rtl/>
        </w:rPr>
        <w:t>=</w:t>
      </w:r>
      <w:r w:rsidR="00DF3308" w:rsidRPr="00BD2B29">
        <w:rPr>
          <w:rFonts w:ascii="Calibri" w:eastAsia="Calibri" w:hAnsi="Calibri" w:cs="B Nazanin" w:hint="cs"/>
          <w:color w:val="000000"/>
          <w:rtl/>
        </w:rPr>
        <w:t xml:space="preserve"> </w:t>
      </w:r>
      <w:r w:rsidR="00DF3308" w:rsidRPr="00BD2B29">
        <w:rPr>
          <w:rFonts w:ascii="Calibri" w:eastAsia="Calibri" w:hAnsi="Calibri" w:cs="B Nazanin" w:hint="cs"/>
          <w:color w:val="000000"/>
          <w:sz w:val="28"/>
          <w:szCs w:val="28"/>
          <w:rtl/>
        </w:rPr>
        <w:t xml:space="preserve">100    </w:t>
      </w:r>
      <w:r w:rsidR="00DF3308" w:rsidRPr="00BD2B29">
        <w:rPr>
          <w:rFonts w:ascii="Calibri" w:eastAsia="Calibri" w:hAnsi="Calibri" w:cs="B Nazanin"/>
          <w:noProof/>
          <w:color w:val="000000"/>
        </w:rPr>
        <w:drawing>
          <wp:inline distT="0" distB="0" distL="0" distR="0" wp14:anchorId="1378CA0F" wp14:editId="1BEC5AEC">
            <wp:extent cx="80645" cy="806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" cy="8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3308" w:rsidRPr="00BD2B29">
        <w:rPr>
          <w:rFonts w:ascii="Calibri" w:eastAsia="Calibri" w:hAnsi="Calibri" w:cs="B Nazanin" w:hint="cs"/>
          <w:color w:val="000000"/>
          <w:rtl/>
        </w:rPr>
        <w:t xml:space="preserve">                                                                   </w:t>
      </w:r>
      <w:r w:rsidR="00DF3308" w:rsidRPr="00BD2B29">
        <w:rPr>
          <w:rFonts w:ascii="Calibri" w:eastAsia="Calibri" w:hAnsi="Calibri" w:cs="B Nazanin" w:hint="cs"/>
          <w:color w:val="000000"/>
          <w:sz w:val="36"/>
          <w:szCs w:val="36"/>
          <w:rtl/>
        </w:rPr>
        <w:t>=</w:t>
      </w:r>
      <w:r w:rsidR="00DF3308" w:rsidRPr="00BD2B29">
        <w:rPr>
          <w:rFonts w:ascii="Calibri" w:eastAsia="Calibri" w:hAnsi="Calibri" w:cs="B Nazanin" w:hint="cs"/>
          <w:color w:val="000000"/>
          <w:rtl/>
        </w:rPr>
        <w:t xml:space="preserve"> درصدفروش در نقطه سربه سر</w:t>
      </w:r>
    </w:p>
    <w:p w:rsidR="00DF3308" w:rsidRDefault="00DF3308" w:rsidP="00DF3308">
      <w:pPr>
        <w:spacing w:after="240"/>
        <w:rPr>
          <w:b/>
          <w:bCs/>
          <w:sz w:val="28"/>
          <w:szCs w:val="28"/>
          <w:rtl/>
        </w:rPr>
      </w:pPr>
    </w:p>
    <w:p w:rsidR="00DF3308" w:rsidRDefault="00AA30D4" w:rsidP="00DF3308">
      <w:pPr>
        <w:spacing w:after="240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19</w:t>
      </w:r>
      <w:r w:rsidR="00DF3308" w:rsidRPr="00A14A58">
        <w:rPr>
          <w:rFonts w:hint="cs"/>
          <w:b/>
          <w:bCs/>
          <w:sz w:val="28"/>
          <w:szCs w:val="28"/>
          <w:rtl/>
        </w:rPr>
        <w:t xml:space="preserve">- کل سرمايه گذاري سرانه </w:t>
      </w:r>
    </w:p>
    <w:tbl>
      <w:tblPr>
        <w:bidiVisual/>
        <w:tblW w:w="7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3631"/>
      </w:tblGrid>
      <w:tr w:rsidR="00DF3308" w:rsidRPr="00BD2B29" w:rsidTr="003046F9">
        <w:trPr>
          <w:trHeight w:val="284"/>
          <w:jc w:val="center"/>
        </w:trPr>
        <w:tc>
          <w:tcPr>
            <w:tcW w:w="3640" w:type="dxa"/>
            <w:shd w:val="clear" w:color="auto" w:fill="9CC2E5"/>
            <w:noWrap/>
            <w:vAlign w:val="bottom"/>
            <w:hideMark/>
          </w:tcPr>
          <w:p w:rsidR="00DF3308" w:rsidRPr="00BD2B29" w:rsidRDefault="00DF3308" w:rsidP="003046F9">
            <w:pPr>
              <w:spacing w:line="276" w:lineRule="auto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BD2B2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3631" w:type="dxa"/>
            <w:shd w:val="clear" w:color="auto" w:fill="9CC2E5"/>
            <w:noWrap/>
            <w:vAlign w:val="bottom"/>
            <w:hideMark/>
          </w:tcPr>
          <w:p w:rsidR="00DF3308" w:rsidRPr="00BD2B29" w:rsidRDefault="00DF3308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D2B2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(میلیون ریال)</w:t>
            </w:r>
          </w:p>
        </w:tc>
      </w:tr>
      <w:tr w:rsidR="00703DBB" w:rsidRPr="00BD2B29" w:rsidTr="003046F9">
        <w:trPr>
          <w:trHeight w:val="284"/>
          <w:jc w:val="center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703DBB" w:rsidRPr="00BD2B29" w:rsidRDefault="00703DBB" w:rsidP="00703DBB">
            <w:pPr>
              <w:spacing w:line="276" w:lineRule="auto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D2B2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سرمایه ثابت</w:t>
            </w:r>
          </w:p>
        </w:tc>
        <w:tc>
          <w:tcPr>
            <w:tcW w:w="3631" w:type="dxa"/>
            <w:shd w:val="clear" w:color="auto" w:fill="auto"/>
            <w:noWrap/>
            <w:vAlign w:val="bottom"/>
            <w:hideMark/>
          </w:tcPr>
          <w:p w:rsidR="00703DBB" w:rsidRPr="00703DBB" w:rsidRDefault="003644D9" w:rsidP="00703DBB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928.17</w:t>
            </w:r>
          </w:p>
        </w:tc>
      </w:tr>
      <w:tr w:rsidR="00703DBB" w:rsidRPr="00BD2B29" w:rsidTr="003046F9">
        <w:trPr>
          <w:trHeight w:val="284"/>
          <w:jc w:val="center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703DBB" w:rsidRPr="00BD2B29" w:rsidRDefault="00703DBB" w:rsidP="00703DBB">
            <w:pPr>
              <w:spacing w:line="276" w:lineRule="auto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BD2B2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سرمایه در گردش</w:t>
            </w:r>
          </w:p>
        </w:tc>
        <w:tc>
          <w:tcPr>
            <w:tcW w:w="3631" w:type="dxa"/>
            <w:shd w:val="clear" w:color="auto" w:fill="auto"/>
            <w:noWrap/>
            <w:vAlign w:val="bottom"/>
            <w:hideMark/>
          </w:tcPr>
          <w:p w:rsidR="00703DBB" w:rsidRPr="00703DBB" w:rsidRDefault="00545E29" w:rsidP="00703DBB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451.56</w:t>
            </w:r>
          </w:p>
        </w:tc>
      </w:tr>
      <w:tr w:rsidR="00703DBB" w:rsidRPr="00BD2B29" w:rsidTr="003046F9">
        <w:trPr>
          <w:trHeight w:val="284"/>
          <w:jc w:val="center"/>
        </w:trPr>
        <w:tc>
          <w:tcPr>
            <w:tcW w:w="3640" w:type="dxa"/>
            <w:shd w:val="clear" w:color="auto" w:fill="9CC2E5"/>
            <w:noWrap/>
            <w:vAlign w:val="bottom"/>
            <w:hideMark/>
          </w:tcPr>
          <w:p w:rsidR="00703DBB" w:rsidRPr="00BD2B29" w:rsidRDefault="00703DBB" w:rsidP="00703DBB">
            <w:pPr>
              <w:spacing w:line="276" w:lineRule="auto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BD2B29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3631" w:type="dxa"/>
            <w:shd w:val="clear" w:color="auto" w:fill="9CC2E5"/>
            <w:noWrap/>
            <w:vAlign w:val="bottom"/>
            <w:hideMark/>
          </w:tcPr>
          <w:p w:rsidR="00703DBB" w:rsidRPr="00703DBB" w:rsidRDefault="00545E29" w:rsidP="00703DBB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>
              <w:rPr>
                <w:rFonts w:ascii="Arial" w:hAnsi="Arial" w:cs="B Mitra"/>
                <w:color w:val="000000"/>
                <w:sz w:val="24"/>
                <w:szCs w:val="24"/>
              </w:rPr>
              <w:t>1379.73</w:t>
            </w:r>
          </w:p>
        </w:tc>
      </w:tr>
    </w:tbl>
    <w:p w:rsidR="00DF3308" w:rsidRDefault="00DF3308" w:rsidP="00DF3308">
      <w:pPr>
        <w:jc w:val="lowKashida"/>
        <w:rPr>
          <w:rFonts w:hint="cs"/>
          <w:sz w:val="28"/>
          <w:szCs w:val="28"/>
          <w:rtl/>
        </w:rPr>
      </w:pPr>
    </w:p>
    <w:p w:rsidR="00DF3308" w:rsidRDefault="00DF3308" w:rsidP="00DF3308">
      <w:pPr>
        <w:jc w:val="lowKashida"/>
        <w:rPr>
          <w:rFonts w:ascii="Arial" w:hAnsi="Arial" w:cs="B Titr"/>
          <w:color w:val="000000"/>
          <w:rtl/>
        </w:rPr>
      </w:pPr>
    </w:p>
    <w:p w:rsidR="00DF3308" w:rsidRDefault="00DF3308" w:rsidP="00DF3308">
      <w:pPr>
        <w:jc w:val="lowKashida"/>
        <w:rPr>
          <w:rFonts w:ascii="Arial" w:hAnsi="Arial" w:cs="B Titr"/>
          <w:color w:val="000000"/>
          <w:rtl/>
        </w:rPr>
      </w:pPr>
      <w:r w:rsidRPr="004A4DC2">
        <w:rPr>
          <w:rFonts w:ascii="Arial" w:hAnsi="Arial" w:cs="B Titr" w:hint="cs"/>
          <w:color w:val="000000"/>
          <w:rtl/>
        </w:rPr>
        <w:t>برآورد هزینه های عملیاتی و غیر عملیاتی</w:t>
      </w:r>
    </w:p>
    <w:p w:rsidR="00DF3308" w:rsidRPr="004A4DC2" w:rsidRDefault="00DF3308" w:rsidP="00DF3308">
      <w:pPr>
        <w:jc w:val="lowKashida"/>
        <w:rPr>
          <w:rFonts w:ascii="Arial" w:hAnsi="Arial" w:cs="B Titr"/>
          <w:color w:val="000000"/>
          <w:rtl/>
        </w:rPr>
      </w:pPr>
    </w:p>
    <w:tbl>
      <w:tblPr>
        <w:bidiVisual/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3835"/>
        <w:gridCol w:w="1060"/>
        <w:gridCol w:w="2549"/>
      </w:tblGrid>
      <w:tr w:rsidR="00DF3308" w:rsidRPr="00BC726A" w:rsidTr="003046F9">
        <w:trPr>
          <w:trHeight w:val="284"/>
          <w:jc w:val="center"/>
        </w:trPr>
        <w:tc>
          <w:tcPr>
            <w:tcW w:w="991" w:type="dxa"/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3835" w:type="dxa"/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1060" w:type="dxa"/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سال</w:t>
            </w:r>
          </w:p>
        </w:tc>
        <w:tc>
          <w:tcPr>
            <w:tcW w:w="2549" w:type="dxa"/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(میلیون ریال)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991" w:type="dxa"/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35" w:type="dxa"/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استهلاک هزینه های قبل از بهره برداری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49" w:type="dxa"/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545E29">
              <w:rPr>
                <w:rFonts w:ascii="Arial" w:hAnsi="Arial" w:cs="B Mitra"/>
                <w:color w:val="000000"/>
                <w:sz w:val="24"/>
                <w:szCs w:val="24"/>
              </w:rPr>
              <w:t>60.9925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991" w:type="dxa"/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35" w:type="dxa"/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هزینه های فروش و اداری و بسته بندی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</w:rPr>
              <w:t>5%</w:t>
            </w:r>
          </w:p>
        </w:tc>
        <w:tc>
          <w:tcPr>
            <w:tcW w:w="2549" w:type="dxa"/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545E29">
              <w:rPr>
                <w:rFonts w:ascii="Arial" w:hAnsi="Arial" w:cs="B Mitra"/>
                <w:color w:val="000000"/>
                <w:sz w:val="24"/>
                <w:szCs w:val="24"/>
              </w:rPr>
              <w:t>168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4826" w:type="dxa"/>
            <w:gridSpan w:val="2"/>
            <w:shd w:val="clear" w:color="auto" w:fill="9CC2E5"/>
            <w:noWrap/>
            <w:vAlign w:val="bottom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جمع :</w:t>
            </w:r>
          </w:p>
        </w:tc>
        <w:tc>
          <w:tcPr>
            <w:tcW w:w="1060" w:type="dxa"/>
            <w:shd w:val="clear" w:color="auto" w:fill="9CC2E5"/>
            <w:noWrap/>
            <w:vAlign w:val="bottom"/>
            <w:hideMark/>
          </w:tcPr>
          <w:p w:rsidR="00545E29" w:rsidRPr="00BC726A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49" w:type="dxa"/>
            <w:shd w:val="clear" w:color="auto" w:fill="9CC2E5"/>
            <w:noWrap/>
            <w:vAlign w:val="bottom"/>
            <w:hideMark/>
          </w:tcPr>
          <w:p w:rsidR="00545E29" w:rsidRPr="00545E29" w:rsidRDefault="00545E29" w:rsidP="00545E29">
            <w:pPr>
              <w:spacing w:line="276" w:lineRule="auto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545E29">
              <w:rPr>
                <w:rFonts w:ascii="Arial" w:hAnsi="Arial" w:cs="B Mitra" w:hint="cs"/>
                <w:color w:val="000000"/>
                <w:sz w:val="24"/>
                <w:szCs w:val="24"/>
              </w:rPr>
              <w:t>463/85</w:t>
            </w:r>
          </w:p>
        </w:tc>
      </w:tr>
    </w:tbl>
    <w:p w:rsidR="00DF3308" w:rsidRDefault="00DF3308" w:rsidP="00DF3308">
      <w:pPr>
        <w:rPr>
          <w:rFonts w:ascii="Calibri Light" w:hAnsi="Calibri Light" w:cs="B Nazanin" w:hint="cs"/>
          <w:b/>
          <w:bCs/>
          <w:szCs w:val="28"/>
          <w:rtl/>
        </w:rPr>
      </w:pPr>
    </w:p>
    <w:p w:rsidR="00DF3308" w:rsidRDefault="00DF3308" w:rsidP="00DF3308">
      <w:pPr>
        <w:rPr>
          <w:rFonts w:ascii="Arial" w:hAnsi="Arial" w:cs="B Titr"/>
          <w:color w:val="000000"/>
          <w:rtl/>
        </w:rPr>
      </w:pPr>
    </w:p>
    <w:p w:rsidR="00703DBB" w:rsidRDefault="00703DBB" w:rsidP="00DF3308">
      <w:pPr>
        <w:rPr>
          <w:rFonts w:ascii="Arial" w:hAnsi="Arial" w:cs="B Titr"/>
          <w:color w:val="000000"/>
          <w:rtl/>
        </w:rPr>
      </w:pPr>
    </w:p>
    <w:p w:rsidR="00703DBB" w:rsidRDefault="00703DBB" w:rsidP="00DF3308">
      <w:pPr>
        <w:rPr>
          <w:rFonts w:ascii="Arial" w:hAnsi="Arial" w:cs="B Titr"/>
          <w:color w:val="000000"/>
          <w:rtl/>
        </w:rPr>
      </w:pPr>
    </w:p>
    <w:p w:rsidR="00703DBB" w:rsidRDefault="00703DBB" w:rsidP="00DF3308">
      <w:pPr>
        <w:rPr>
          <w:rFonts w:ascii="Arial" w:hAnsi="Arial" w:cs="B Titr"/>
          <w:color w:val="000000"/>
          <w:rtl/>
        </w:rPr>
      </w:pPr>
    </w:p>
    <w:p w:rsidR="00703DBB" w:rsidRDefault="00703DBB" w:rsidP="00DF3308">
      <w:pPr>
        <w:rPr>
          <w:rFonts w:ascii="Arial" w:hAnsi="Arial" w:cs="B Titr"/>
          <w:color w:val="000000"/>
          <w:rtl/>
        </w:rPr>
      </w:pPr>
    </w:p>
    <w:p w:rsidR="00703DBB" w:rsidRDefault="00703DBB" w:rsidP="00DF3308">
      <w:pPr>
        <w:rPr>
          <w:rFonts w:ascii="Arial" w:hAnsi="Arial" w:cs="B Titr"/>
          <w:color w:val="000000"/>
          <w:rtl/>
        </w:rPr>
      </w:pPr>
    </w:p>
    <w:p w:rsidR="00703DBB" w:rsidRDefault="00703DBB" w:rsidP="00DF3308">
      <w:pPr>
        <w:rPr>
          <w:rFonts w:ascii="Arial" w:hAnsi="Arial" w:cs="B Titr"/>
          <w:color w:val="000000"/>
          <w:rtl/>
        </w:rPr>
      </w:pPr>
    </w:p>
    <w:p w:rsidR="00DF3308" w:rsidRDefault="00DF3308" w:rsidP="00DF3308">
      <w:pPr>
        <w:rPr>
          <w:rFonts w:ascii="Arial" w:hAnsi="Arial" w:cs="B Titr"/>
          <w:color w:val="000000"/>
        </w:rPr>
      </w:pPr>
      <w:r>
        <w:rPr>
          <w:rFonts w:ascii="Arial" w:hAnsi="Arial" w:cs="B Titr" w:hint="cs"/>
          <w:color w:val="000000"/>
          <w:rtl/>
        </w:rPr>
        <w:lastRenderedPageBreak/>
        <w:t>پیش بینی مالی طرح</w:t>
      </w:r>
    </w:p>
    <w:p w:rsidR="00DF3308" w:rsidRPr="00A0555E" w:rsidRDefault="00DF3308" w:rsidP="00DF3308"/>
    <w:tbl>
      <w:tblPr>
        <w:bidiVisual/>
        <w:tblW w:w="5405" w:type="dxa"/>
        <w:jc w:val="center"/>
        <w:tblLook w:val="04A0" w:firstRow="1" w:lastRow="0" w:firstColumn="1" w:lastColumn="0" w:noHBand="0" w:noVBand="1"/>
      </w:tblPr>
      <w:tblGrid>
        <w:gridCol w:w="3125"/>
        <w:gridCol w:w="2280"/>
      </w:tblGrid>
      <w:tr w:rsidR="00DF3308" w:rsidRPr="00BC726A" w:rsidTr="003046F9">
        <w:trPr>
          <w:trHeight w:val="51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jc w:val="center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360" w:lineRule="auto"/>
              <w:rPr>
                <w:rFonts w:ascii="Arial" w:hAnsi="Arial" w:cs="B Mitra"/>
                <w:color w:val="000000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درآمد (فروش)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45E29">
              <w:rPr>
                <w:rFonts w:ascii="Arial" w:hAnsi="Arial" w:cs="B Mitra"/>
                <w:color w:val="000000"/>
                <w:sz w:val="28"/>
                <w:szCs w:val="28"/>
              </w:rPr>
              <w:t>3360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360" w:lineRule="auto"/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قیمت تمام شده محصول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45E29">
              <w:rPr>
                <w:rFonts w:ascii="Arial" w:hAnsi="Arial" w:cs="B Mitra"/>
                <w:color w:val="000000"/>
                <w:sz w:val="28"/>
                <w:szCs w:val="28"/>
              </w:rPr>
              <w:t>1424.7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360" w:lineRule="auto"/>
              <w:rPr>
                <w:rFonts w:ascii="Arial" w:hAnsi="Arial" w:cs="B Mitra"/>
                <w:color w:val="000000"/>
                <w:rtl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سود ناویژه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sz w:val="28"/>
                <w:szCs w:val="28"/>
              </w:rPr>
            </w:pPr>
            <w:r w:rsidRPr="00545E29">
              <w:rPr>
                <w:rFonts w:ascii="Arial" w:hAnsi="Arial" w:cs="B Mitra"/>
                <w:sz w:val="28"/>
                <w:szCs w:val="28"/>
              </w:rPr>
              <w:t>1935.3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360" w:lineRule="auto"/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هزینه اداری و فروش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45E29">
              <w:rPr>
                <w:rFonts w:ascii="Arial" w:hAnsi="Arial" w:cs="B Mitra"/>
                <w:color w:val="000000"/>
                <w:sz w:val="28"/>
                <w:szCs w:val="28"/>
              </w:rPr>
              <w:t>168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360" w:lineRule="auto"/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استهلاک هزینه های قبل از بهره برداری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45E29">
              <w:rPr>
                <w:rFonts w:ascii="Arial" w:hAnsi="Arial" w:cs="B Mitra"/>
                <w:color w:val="000000"/>
                <w:sz w:val="28"/>
                <w:szCs w:val="28"/>
              </w:rPr>
              <w:t>60.9925</w:t>
            </w:r>
          </w:p>
        </w:tc>
      </w:tr>
      <w:tr w:rsidR="00545E29" w:rsidRPr="00BC726A" w:rsidTr="003046F9">
        <w:trPr>
          <w:trHeight w:val="284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spacing w:line="360" w:lineRule="auto"/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سود ویژه قبل از کسر مالیات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545E29">
              <w:rPr>
                <w:rFonts w:ascii="Arial" w:hAnsi="Arial" w:cs="B Mitra"/>
                <w:color w:val="000000"/>
                <w:sz w:val="28"/>
                <w:szCs w:val="28"/>
              </w:rPr>
              <w:t>1706.3</w:t>
            </w:r>
          </w:p>
        </w:tc>
      </w:tr>
    </w:tbl>
    <w:p w:rsidR="00DF3308" w:rsidRDefault="00DF3308" w:rsidP="00DF3308">
      <w:pPr>
        <w:keepNext/>
        <w:spacing w:line="360" w:lineRule="auto"/>
        <w:ind w:left="486"/>
        <w:jc w:val="both"/>
        <w:outlineLvl w:val="1"/>
        <w:rPr>
          <w:rFonts w:ascii="Calibri Light" w:hAnsi="Calibri Light" w:cs="B Nazanin"/>
          <w:b/>
          <w:bCs/>
          <w:szCs w:val="28"/>
          <w:rtl/>
        </w:rPr>
      </w:pPr>
    </w:p>
    <w:p w:rsidR="00DF3308" w:rsidRPr="00CA19EF" w:rsidRDefault="00DF3308" w:rsidP="00DF3308">
      <w:pPr>
        <w:keepNext/>
        <w:spacing w:line="360" w:lineRule="auto"/>
        <w:ind w:left="486"/>
        <w:jc w:val="both"/>
        <w:outlineLvl w:val="1"/>
        <w:rPr>
          <w:rFonts w:ascii="Calibri Light" w:hAnsi="Calibri Light" w:cs="B Nazanin"/>
          <w:b/>
          <w:bCs/>
          <w:szCs w:val="28"/>
          <w:rtl/>
        </w:rPr>
      </w:pPr>
      <w:r w:rsidRPr="00CA19EF">
        <w:rPr>
          <w:rFonts w:ascii="Calibri Light" w:hAnsi="Calibri Light" w:cs="B Nazanin" w:hint="cs"/>
          <w:b/>
          <w:bCs/>
          <w:szCs w:val="28"/>
          <w:rtl/>
        </w:rPr>
        <w:t>دوره بازگشت سرمایه (</w:t>
      </w:r>
      <w:r w:rsidRPr="00CA19EF">
        <w:rPr>
          <w:rFonts w:ascii="Calibri Light" w:hAnsi="Calibri Light" w:cs="B Nazanin"/>
          <w:b/>
          <w:bCs/>
          <w:szCs w:val="28"/>
        </w:rPr>
        <w:t>Payback Period, PBP</w:t>
      </w:r>
      <w:r w:rsidRPr="00CA19EF">
        <w:rPr>
          <w:rFonts w:ascii="Calibri Light" w:hAnsi="Calibri Light" w:cs="B Nazanin" w:hint="cs"/>
          <w:b/>
          <w:bCs/>
          <w:szCs w:val="28"/>
          <w:rtl/>
        </w:rPr>
        <w:t>)</w:t>
      </w:r>
    </w:p>
    <w:p w:rsidR="00DF3308" w:rsidRDefault="00DF3308" w:rsidP="00545E29">
      <w:pPr>
        <w:spacing w:line="360" w:lineRule="auto"/>
        <w:jc w:val="lowKashida"/>
        <w:rPr>
          <w:sz w:val="28"/>
          <w:szCs w:val="28"/>
          <w:rtl/>
        </w:rPr>
      </w:pPr>
      <w:r w:rsidRPr="00CA19EF">
        <w:rPr>
          <w:rFonts w:hint="cs"/>
          <w:sz w:val="28"/>
          <w:szCs w:val="28"/>
          <w:rtl/>
        </w:rPr>
        <w:t xml:space="preserve">دوره بازگشت سرمایه یک روش تقریبی برای مقایسه اقتصادی </w:t>
      </w:r>
      <w:r w:rsidRPr="00CA19EF">
        <w:rPr>
          <w:sz w:val="28"/>
          <w:szCs w:val="28"/>
          <w:rtl/>
        </w:rPr>
        <w:t>پروژه‌ها</w:t>
      </w:r>
      <w:r w:rsidRPr="00CA19EF">
        <w:rPr>
          <w:rFonts w:hint="cs"/>
          <w:sz w:val="28"/>
          <w:szCs w:val="28"/>
          <w:rtl/>
        </w:rPr>
        <w:t xml:space="preserve"> </w:t>
      </w:r>
      <w:r w:rsidRPr="00CA19EF">
        <w:rPr>
          <w:sz w:val="28"/>
          <w:szCs w:val="28"/>
          <w:rtl/>
        </w:rPr>
        <w:t>م</w:t>
      </w:r>
      <w:r w:rsidRPr="00CA19EF">
        <w:rPr>
          <w:rFonts w:hint="cs"/>
          <w:sz w:val="28"/>
          <w:szCs w:val="28"/>
          <w:rtl/>
        </w:rPr>
        <w:t>ی‌</w:t>
      </w:r>
      <w:r w:rsidRPr="00CA19EF">
        <w:rPr>
          <w:rFonts w:hint="eastAsia"/>
          <w:sz w:val="28"/>
          <w:szCs w:val="28"/>
          <w:rtl/>
        </w:rPr>
        <w:t>باشد</w:t>
      </w:r>
      <w:r w:rsidRPr="00CA19EF">
        <w:rPr>
          <w:rFonts w:hint="cs"/>
          <w:sz w:val="28"/>
          <w:szCs w:val="28"/>
          <w:rtl/>
        </w:rPr>
        <w:t xml:space="preserve">. در این روش هدف پیدا کردن دوره یا مدت زمانی است که دوره بازگشت سرمایه آن </w:t>
      </w:r>
      <w:r w:rsidRPr="00CA19EF">
        <w:rPr>
          <w:sz w:val="28"/>
          <w:szCs w:val="28"/>
          <w:rtl/>
        </w:rPr>
        <w:t>کوچک‌تر</w:t>
      </w:r>
      <w:r w:rsidRPr="00CA19EF">
        <w:rPr>
          <w:rFonts w:hint="cs"/>
          <w:sz w:val="28"/>
          <w:szCs w:val="28"/>
          <w:rtl/>
        </w:rPr>
        <w:t xml:space="preserve"> باشد، اقتصادی تر خواهد بود. دوره بازگشت سرمایه این طرح برابر </w:t>
      </w:r>
      <w:r w:rsidR="00545E29">
        <w:rPr>
          <w:rFonts w:hint="cs"/>
          <w:sz w:val="28"/>
          <w:szCs w:val="28"/>
          <w:rtl/>
        </w:rPr>
        <w:t>است با 9 ماه پس از اولین برداشت در سال سوم،</w:t>
      </w:r>
      <w:r w:rsidRPr="00CA19EF">
        <w:rPr>
          <w:rFonts w:hint="cs"/>
          <w:sz w:val="28"/>
          <w:szCs w:val="28"/>
          <w:rtl/>
        </w:rPr>
        <w:t xml:space="preserve"> بدست آمده است.</w:t>
      </w:r>
    </w:p>
    <w:p w:rsidR="00703DBB" w:rsidRDefault="00703DBB" w:rsidP="00703DBB">
      <w:pPr>
        <w:spacing w:line="360" w:lineRule="auto"/>
        <w:jc w:val="lowKashida"/>
        <w:rPr>
          <w:rFonts w:hint="cs"/>
          <w:sz w:val="28"/>
          <w:szCs w:val="28"/>
          <w:rtl/>
        </w:rPr>
      </w:pPr>
    </w:p>
    <w:tbl>
      <w:tblPr>
        <w:bidiVisual/>
        <w:tblW w:w="9355" w:type="dxa"/>
        <w:jc w:val="center"/>
        <w:tblLook w:val="04A0" w:firstRow="1" w:lastRow="0" w:firstColumn="1" w:lastColumn="0" w:noHBand="0" w:noVBand="1"/>
      </w:tblPr>
      <w:tblGrid>
        <w:gridCol w:w="2845"/>
        <w:gridCol w:w="2202"/>
        <w:gridCol w:w="1024"/>
        <w:gridCol w:w="1507"/>
        <w:gridCol w:w="1777"/>
      </w:tblGrid>
      <w:tr w:rsidR="00DF3308" w:rsidRPr="00BC726A" w:rsidTr="003046F9">
        <w:trPr>
          <w:trHeight w:val="51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BC726A">
              <w:rPr>
                <w:rFonts w:ascii="Arial" w:hAnsi="Arial" w:cs="B Mitra" w:hint="cs"/>
                <w:b/>
                <w:bCs/>
                <w:color w:val="000000"/>
                <w:rtl/>
              </w:rPr>
              <w:lastRenderedPageBreak/>
              <w:t>شرح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DF3308" w:rsidRPr="00BC726A" w:rsidRDefault="00DF3308" w:rsidP="003046F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BC726A">
              <w:rPr>
                <w:rFonts w:ascii="Arial" w:hAnsi="Arial" w:cs="B Mitra" w:hint="cs"/>
                <w:b/>
                <w:bCs/>
                <w:color w:val="000000"/>
                <w:rtl/>
              </w:rPr>
              <w:t>میلیون ریال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308" w:rsidRPr="00BC726A" w:rsidRDefault="00DF3308" w:rsidP="003046F9">
            <w:pPr>
              <w:rPr>
                <w:rFonts w:ascii="Arial" w:hAnsi="Arial" w:cs="B Mitra"/>
                <w:color w:val="000000"/>
                <w:rtl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308" w:rsidRPr="00BC726A" w:rsidRDefault="00DF3308" w:rsidP="003046F9">
            <w:pPr>
              <w:rPr>
                <w:rFonts w:cs="B Mitra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308" w:rsidRPr="00BC726A" w:rsidRDefault="00DF3308" w:rsidP="003046F9">
            <w:pPr>
              <w:rPr>
                <w:rFonts w:cs="B Mitra"/>
              </w:rPr>
            </w:pPr>
          </w:p>
        </w:tc>
      </w:tr>
      <w:tr w:rsidR="00545E29" w:rsidRPr="00BC726A" w:rsidTr="003046F9">
        <w:trPr>
          <w:trHeight w:val="51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سود ویژه قبل از کسر مالیات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545E29">
              <w:rPr>
                <w:rFonts w:ascii="Arial" w:hAnsi="Arial" w:cs="B Mitra"/>
                <w:color w:val="000000"/>
                <w:sz w:val="24"/>
                <w:szCs w:val="24"/>
              </w:rPr>
              <w:t>1706.3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jc w:val="right"/>
              <w:rPr>
                <w:rFonts w:ascii="Arial" w:hAnsi="Arial" w:cs="B Mitra" w:hint="cs"/>
                <w:color w:val="00000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</w:tr>
      <w:tr w:rsidR="00545E29" w:rsidRPr="00BC726A" w:rsidTr="003046F9">
        <w:trPr>
          <w:trHeight w:val="51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مالیات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545E29">
              <w:rPr>
                <w:rFonts w:ascii="Arial" w:hAnsi="Arial" w:cs="B Mitra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jc w:val="right"/>
              <w:rPr>
                <w:rFonts w:ascii="Arial" w:hAnsi="Arial" w:cs="B Mitra"/>
                <w:color w:val="00000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noWrap/>
            <w:vAlign w:val="bottom"/>
            <w:hideMark/>
          </w:tcPr>
          <w:p w:rsidR="00545E29" w:rsidRPr="00BC726A" w:rsidRDefault="00545E29" w:rsidP="00545E29">
            <w:pPr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BC726A">
              <w:rPr>
                <w:rFonts w:ascii="Arial" w:hAnsi="Arial" w:cs="B Mitra" w:hint="cs"/>
                <w:b/>
                <w:bCs/>
                <w:color w:val="000000"/>
                <w:rtl/>
              </w:rPr>
              <w:t>نرخ مالیات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jc w:val="center"/>
              <w:rPr>
                <w:rFonts w:ascii="Arial" w:hAnsi="Arial" w:cs="B Mitra"/>
                <w:color w:val="000000"/>
                <w:rtl/>
              </w:rPr>
            </w:pPr>
            <w:r>
              <w:rPr>
                <w:rFonts w:ascii="Arial" w:hAnsi="Arial" w:cs="B Mitra"/>
                <w:color w:val="000000"/>
              </w:rPr>
              <w:t>0</w:t>
            </w:r>
            <w:r w:rsidRPr="00BC726A">
              <w:rPr>
                <w:rFonts w:ascii="Arial" w:hAnsi="Arial" w:cs="B Mitra" w:hint="cs"/>
                <w:color w:val="000000"/>
              </w:rPr>
              <w:t>%</w:t>
            </w:r>
          </w:p>
        </w:tc>
      </w:tr>
      <w:tr w:rsidR="00545E29" w:rsidRPr="00BC726A" w:rsidTr="003046F9">
        <w:trPr>
          <w:trHeight w:val="51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سود پس از کسر مالیات (سود ویژه)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545E29">
              <w:rPr>
                <w:rFonts w:ascii="Arial" w:hAnsi="Arial" w:cs="B Mitra"/>
                <w:color w:val="000000"/>
                <w:sz w:val="24"/>
                <w:szCs w:val="24"/>
              </w:rPr>
              <w:t>1706.3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jc w:val="right"/>
              <w:rPr>
                <w:rFonts w:ascii="Arial" w:hAnsi="Arial" w:cs="B Mitra"/>
                <w:color w:val="00000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</w:tr>
      <w:tr w:rsidR="00545E29" w:rsidRPr="00BC726A" w:rsidTr="003046F9">
        <w:trPr>
          <w:trHeight w:val="51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استهلاک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545E29">
              <w:rPr>
                <w:rFonts w:ascii="Arial" w:hAnsi="Arial" w:cs="B Mitra"/>
                <w:color w:val="000000"/>
                <w:sz w:val="24"/>
                <w:szCs w:val="24"/>
              </w:rPr>
              <w:t>51.00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jc w:val="right"/>
              <w:rPr>
                <w:rFonts w:ascii="Arial" w:hAnsi="Arial" w:cs="B Mitra"/>
                <w:color w:val="00000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</w:tr>
      <w:tr w:rsidR="00545E29" w:rsidRPr="00BC726A" w:rsidTr="003046F9">
        <w:trPr>
          <w:trHeight w:val="51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ascii="Arial" w:hAnsi="Arial" w:cs="B Mitra"/>
                <w:color w:val="000000"/>
              </w:rPr>
            </w:pPr>
            <w:r w:rsidRPr="00BC726A">
              <w:rPr>
                <w:rFonts w:ascii="Arial" w:hAnsi="Arial" w:cs="B Mitra" w:hint="cs"/>
                <w:color w:val="000000"/>
                <w:rtl/>
              </w:rPr>
              <w:t>جریان نقدی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545E29" w:rsidRPr="00545E29" w:rsidRDefault="00545E29" w:rsidP="00545E29">
            <w:pPr>
              <w:bidi w:val="0"/>
              <w:jc w:val="right"/>
              <w:rPr>
                <w:rFonts w:ascii="Arial" w:hAnsi="Arial" w:cs="B Mitra"/>
                <w:sz w:val="24"/>
                <w:szCs w:val="24"/>
              </w:rPr>
            </w:pPr>
            <w:r w:rsidRPr="00545E29">
              <w:rPr>
                <w:rFonts w:ascii="Arial" w:hAnsi="Arial" w:cs="B Mitra"/>
                <w:sz w:val="24"/>
                <w:szCs w:val="24"/>
              </w:rPr>
              <w:t>1757.33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jc w:val="right"/>
              <w:rPr>
                <w:rFonts w:ascii="Arial" w:hAnsi="Arial" w:cs="B Mitra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E29" w:rsidRPr="00BC726A" w:rsidRDefault="00545E29" w:rsidP="00545E29">
            <w:pPr>
              <w:rPr>
                <w:rFonts w:cs="B Mitra"/>
              </w:rPr>
            </w:pPr>
          </w:p>
        </w:tc>
      </w:tr>
    </w:tbl>
    <w:p w:rsidR="00DF3308" w:rsidRDefault="00DF3308" w:rsidP="00DF3308">
      <w:pPr>
        <w:spacing w:after="240" w:line="360" w:lineRule="auto"/>
        <w:rPr>
          <w:b/>
          <w:bCs/>
          <w:sz w:val="28"/>
          <w:szCs w:val="28"/>
          <w:rtl/>
        </w:rPr>
      </w:pPr>
    </w:p>
    <w:p w:rsidR="00DF3308" w:rsidRDefault="00DF3308" w:rsidP="00DF3308">
      <w:pPr>
        <w:spacing w:after="240" w:line="360" w:lineRule="auto"/>
        <w:rPr>
          <w:b/>
          <w:bCs/>
          <w:sz w:val="28"/>
          <w:szCs w:val="28"/>
          <w:rtl/>
        </w:rPr>
      </w:pPr>
    </w:p>
    <w:p w:rsidR="00DF3308" w:rsidRDefault="00DF3308" w:rsidP="00DF3308">
      <w:pPr>
        <w:spacing w:after="240" w:line="360" w:lineRule="auto"/>
        <w:rPr>
          <w:b/>
          <w:bCs/>
          <w:sz w:val="28"/>
          <w:szCs w:val="28"/>
          <w:rtl/>
        </w:rPr>
      </w:pPr>
      <w:r w:rsidRPr="00BD2B29">
        <w:rPr>
          <w:sz w:val="28"/>
          <w:szCs w:val="28"/>
          <w:rtl/>
        </w:rPr>
        <w:br w:type="page"/>
      </w:r>
    </w:p>
    <w:p w:rsidR="00DF3308" w:rsidRPr="00A14A58" w:rsidRDefault="00DF3308" w:rsidP="00DF3308">
      <w:pPr>
        <w:spacing w:after="240" w:line="360" w:lineRule="auto"/>
        <w:rPr>
          <w:b/>
          <w:bCs/>
          <w:rtl/>
        </w:rPr>
      </w:pPr>
      <w:r w:rsidRPr="00A14A58">
        <w:rPr>
          <w:rFonts w:hint="cs"/>
          <w:b/>
          <w:bCs/>
          <w:sz w:val="28"/>
          <w:szCs w:val="28"/>
          <w:rtl/>
        </w:rPr>
        <w:lastRenderedPageBreak/>
        <w:t>دوره برگشت سرمايه:</w:t>
      </w:r>
    </w:p>
    <w:p w:rsidR="00DF3308" w:rsidRPr="00CA19EF" w:rsidRDefault="00DF3308" w:rsidP="00DF3308">
      <w:pPr>
        <w:keepNext/>
        <w:spacing w:line="360" w:lineRule="auto"/>
        <w:ind w:left="540"/>
        <w:jc w:val="both"/>
        <w:outlineLvl w:val="1"/>
        <w:rPr>
          <w:rFonts w:ascii="Calibri Light" w:hAnsi="Calibri Light" w:cs="B Nazanin"/>
          <w:b/>
          <w:bCs/>
          <w:szCs w:val="28"/>
          <w:rtl/>
        </w:rPr>
      </w:pPr>
      <w:r w:rsidRPr="00CA19EF">
        <w:rPr>
          <w:rFonts w:ascii="Calibri Light" w:hAnsi="Calibri Light" w:cs="B Nazanin" w:hint="cs"/>
          <w:b/>
          <w:bCs/>
          <w:szCs w:val="28"/>
          <w:rtl/>
        </w:rPr>
        <w:t>نرخ باز</w:t>
      </w:r>
      <w:r>
        <w:rPr>
          <w:rFonts w:ascii="Calibri Light" w:hAnsi="Calibri Light" w:cs="B Nazanin" w:hint="cs"/>
          <w:b/>
          <w:bCs/>
          <w:szCs w:val="28"/>
          <w:rtl/>
        </w:rPr>
        <w:t>ده</w:t>
      </w:r>
      <w:r w:rsidRPr="00CA19EF">
        <w:rPr>
          <w:rFonts w:ascii="Calibri Light" w:hAnsi="Calibri Light" w:cs="B Nazanin" w:hint="cs"/>
          <w:b/>
          <w:bCs/>
          <w:szCs w:val="28"/>
          <w:rtl/>
        </w:rPr>
        <w:t xml:space="preserve"> </w:t>
      </w:r>
      <w:r w:rsidRPr="00CA19EF">
        <w:rPr>
          <w:rFonts w:ascii="Calibri Light" w:hAnsi="Calibri Light" w:cs="B Nazanin"/>
          <w:b/>
          <w:bCs/>
          <w:szCs w:val="28"/>
          <w:rtl/>
        </w:rPr>
        <w:t>داخل</w:t>
      </w:r>
      <w:r w:rsidRPr="00CA19EF">
        <w:rPr>
          <w:rFonts w:ascii="Calibri Light" w:hAnsi="Calibri Light" w:cs="B Nazanin" w:hint="cs"/>
          <w:b/>
          <w:bCs/>
          <w:szCs w:val="28"/>
          <w:rtl/>
        </w:rPr>
        <w:t>ی</w:t>
      </w:r>
      <w:r w:rsidRPr="00CA19EF">
        <w:rPr>
          <w:rFonts w:ascii="Calibri Light" w:hAnsi="Calibri Light" w:cs="B Nazanin"/>
          <w:b/>
          <w:bCs/>
          <w:szCs w:val="28"/>
          <w:rtl/>
        </w:rPr>
        <w:t xml:space="preserve"> (</w:t>
      </w:r>
      <w:r w:rsidRPr="00CA19EF">
        <w:rPr>
          <w:rFonts w:ascii="Calibri Light" w:hAnsi="Calibri Light" w:cs="B Nazanin"/>
          <w:b/>
          <w:bCs/>
          <w:szCs w:val="28"/>
        </w:rPr>
        <w:t>Internal Rate Of Return, IRR</w:t>
      </w:r>
      <w:r w:rsidRPr="00CA19EF">
        <w:rPr>
          <w:rFonts w:ascii="Calibri Light" w:hAnsi="Calibri Light" w:cs="B Nazanin" w:hint="cs"/>
          <w:b/>
          <w:bCs/>
          <w:szCs w:val="28"/>
          <w:rtl/>
        </w:rPr>
        <w:t>)</w:t>
      </w:r>
    </w:p>
    <w:p w:rsidR="00DF3308" w:rsidRDefault="00DF3308" w:rsidP="00DF3308">
      <w:pPr>
        <w:spacing w:line="360" w:lineRule="auto"/>
        <w:jc w:val="lowKashida"/>
        <w:rPr>
          <w:b/>
          <w:bCs/>
          <w:sz w:val="28"/>
          <w:szCs w:val="28"/>
          <w:rtl/>
        </w:rPr>
      </w:pPr>
      <w:r w:rsidRPr="00CA19EF">
        <w:rPr>
          <w:rFonts w:hint="cs"/>
          <w:sz w:val="28"/>
          <w:szCs w:val="28"/>
          <w:rtl/>
        </w:rPr>
        <w:t xml:space="preserve">یکی از </w:t>
      </w:r>
      <w:r w:rsidRPr="00CA19EF">
        <w:rPr>
          <w:sz w:val="28"/>
          <w:szCs w:val="28"/>
          <w:rtl/>
        </w:rPr>
        <w:t>تکن</w:t>
      </w:r>
      <w:r w:rsidRPr="00CA19EF">
        <w:rPr>
          <w:rFonts w:hint="cs"/>
          <w:sz w:val="28"/>
          <w:szCs w:val="28"/>
          <w:rtl/>
        </w:rPr>
        <w:t>ی</w:t>
      </w:r>
      <w:r w:rsidRPr="00CA19EF">
        <w:rPr>
          <w:rFonts w:hint="eastAsia"/>
          <w:sz w:val="28"/>
          <w:szCs w:val="28"/>
          <w:rtl/>
        </w:rPr>
        <w:t>ک‌ها</w:t>
      </w:r>
      <w:r w:rsidRPr="00CA19EF">
        <w:rPr>
          <w:rFonts w:hint="cs"/>
          <w:sz w:val="28"/>
          <w:szCs w:val="28"/>
          <w:rtl/>
        </w:rPr>
        <w:t xml:space="preserve">ی اقتصاد مهندسی به منظور ارزیابی اقتصادی بودن یک پروژه، نرخ بازگشت داخلی </w:t>
      </w:r>
      <w:r w:rsidRPr="00CA19EF">
        <w:rPr>
          <w:sz w:val="28"/>
          <w:szCs w:val="28"/>
          <w:rtl/>
        </w:rPr>
        <w:t>م</w:t>
      </w:r>
      <w:r w:rsidRPr="00CA19EF">
        <w:rPr>
          <w:rFonts w:hint="cs"/>
          <w:sz w:val="28"/>
          <w:szCs w:val="28"/>
          <w:rtl/>
        </w:rPr>
        <w:t>ی‌</w:t>
      </w:r>
      <w:r w:rsidRPr="00CA19EF">
        <w:rPr>
          <w:rFonts w:hint="eastAsia"/>
          <w:sz w:val="28"/>
          <w:szCs w:val="28"/>
          <w:rtl/>
        </w:rPr>
        <w:t>باشد</w:t>
      </w:r>
      <w:r w:rsidRPr="00CA19EF">
        <w:rPr>
          <w:rFonts w:hint="cs"/>
          <w:sz w:val="28"/>
          <w:szCs w:val="28"/>
          <w:rtl/>
        </w:rPr>
        <w:t xml:space="preserve">. در این روش نرخی که ارزش فعلی خالص </w:t>
      </w:r>
      <w:r w:rsidRPr="00CA19EF">
        <w:rPr>
          <w:sz w:val="28"/>
          <w:szCs w:val="28"/>
          <w:rtl/>
        </w:rPr>
        <w:t>در</w:t>
      </w:r>
      <w:r w:rsidRPr="00CA19EF">
        <w:rPr>
          <w:rFonts w:hint="cs"/>
          <w:sz w:val="28"/>
          <w:szCs w:val="28"/>
          <w:rtl/>
        </w:rPr>
        <w:t>ی</w:t>
      </w:r>
      <w:r w:rsidRPr="00CA19EF">
        <w:rPr>
          <w:rFonts w:hint="eastAsia"/>
          <w:sz w:val="28"/>
          <w:szCs w:val="28"/>
          <w:rtl/>
        </w:rPr>
        <w:t>افت‌ها</w:t>
      </w:r>
      <w:r w:rsidRPr="00CA19EF">
        <w:rPr>
          <w:rFonts w:hint="cs"/>
          <w:sz w:val="28"/>
          <w:szCs w:val="28"/>
          <w:rtl/>
        </w:rPr>
        <w:t xml:space="preserve"> معادل ارزش فعلی خالص </w:t>
      </w:r>
      <w:r w:rsidRPr="00CA19EF">
        <w:rPr>
          <w:sz w:val="28"/>
          <w:szCs w:val="28"/>
          <w:rtl/>
        </w:rPr>
        <w:t>پرداخت‌ها</w:t>
      </w:r>
      <w:r w:rsidRPr="00CA19EF">
        <w:rPr>
          <w:rFonts w:hint="cs"/>
          <w:sz w:val="28"/>
          <w:szCs w:val="28"/>
          <w:rtl/>
        </w:rPr>
        <w:t xml:space="preserve"> باشد، نرخ بازگشت داخلی محسوب </w:t>
      </w:r>
      <w:r w:rsidRPr="00CA19EF">
        <w:rPr>
          <w:sz w:val="28"/>
          <w:szCs w:val="28"/>
          <w:rtl/>
        </w:rPr>
        <w:t>م</w:t>
      </w:r>
      <w:r w:rsidRPr="00CA19EF">
        <w:rPr>
          <w:rFonts w:hint="cs"/>
          <w:sz w:val="28"/>
          <w:szCs w:val="28"/>
          <w:rtl/>
        </w:rPr>
        <w:t>ی‌</w:t>
      </w:r>
      <w:r w:rsidRPr="00CA19EF">
        <w:rPr>
          <w:rFonts w:hint="eastAsia"/>
          <w:sz w:val="28"/>
          <w:szCs w:val="28"/>
          <w:rtl/>
        </w:rPr>
        <w:t>گردد</w:t>
      </w:r>
      <w:r w:rsidRPr="00CA19EF">
        <w:rPr>
          <w:rFonts w:hint="cs"/>
          <w:sz w:val="28"/>
          <w:szCs w:val="28"/>
          <w:rtl/>
        </w:rPr>
        <w:t>.</w:t>
      </w:r>
    </w:p>
    <w:p w:rsidR="00DF3308" w:rsidRPr="00CA19EF" w:rsidRDefault="00DF3308" w:rsidP="00DF3308">
      <w:pPr>
        <w:spacing w:line="360" w:lineRule="auto"/>
        <w:jc w:val="lowKashida"/>
        <w:rPr>
          <w:b/>
          <w:bCs/>
          <w:sz w:val="28"/>
          <w:szCs w:val="28"/>
          <w:rtl/>
        </w:rPr>
      </w:pPr>
    </w:p>
    <w:p w:rsidR="00DF3308" w:rsidRPr="00CA19EF" w:rsidRDefault="00DF3308" w:rsidP="00DF3308">
      <w:pPr>
        <w:jc w:val="lowKashida"/>
        <w:rPr>
          <w:b/>
          <w:bCs/>
          <w:sz w:val="28"/>
          <w:szCs w:val="28"/>
          <w:rtl/>
        </w:rPr>
      </w:pPr>
    </w:p>
    <w:tbl>
      <w:tblPr>
        <w:bidiVisual/>
        <w:tblW w:w="47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280"/>
        <w:gridCol w:w="1060"/>
      </w:tblGrid>
      <w:tr w:rsidR="00545E29" w:rsidRPr="00CD4459" w:rsidTr="003046F9">
        <w:trPr>
          <w:trHeight w:val="510"/>
          <w:jc w:val="center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45E29" w:rsidRPr="00CD4459" w:rsidRDefault="00545E29" w:rsidP="00545E29">
            <w:pPr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CD4459">
              <w:rPr>
                <w:rFonts w:ascii="Arial" w:hAnsi="Arial" w:cs="B Mitra" w:hint="cs"/>
                <w:b/>
                <w:bCs/>
                <w:color w:val="000000"/>
                <w:rtl/>
              </w:rPr>
              <w:t>دوره برگشت سرمایه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45E29" w:rsidRPr="00CD4459" w:rsidRDefault="00545E29" w:rsidP="00545E2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CD4459">
              <w:rPr>
                <w:rFonts w:ascii="Arial" w:hAnsi="Arial" w:cs="B Mitra" w:hint="cs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45E29" w:rsidRDefault="00545E29" w:rsidP="00545E2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0.79</w:t>
            </w:r>
          </w:p>
        </w:tc>
      </w:tr>
      <w:tr w:rsidR="00545E29" w:rsidRPr="00CD4459" w:rsidTr="003046F9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/>
            <w:vAlign w:val="center"/>
            <w:hideMark/>
          </w:tcPr>
          <w:p w:rsidR="00545E29" w:rsidRPr="00CD4459" w:rsidRDefault="00545E29" w:rsidP="00545E29">
            <w:pPr>
              <w:rPr>
                <w:rFonts w:ascii="Arial" w:hAnsi="Arial" w:cs="B Mitra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45E29" w:rsidRPr="00CD4459" w:rsidRDefault="00545E29" w:rsidP="00545E29">
            <w:pPr>
              <w:jc w:val="center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CD4459">
              <w:rPr>
                <w:rFonts w:ascii="Arial" w:hAnsi="Arial" w:cs="B Mitra" w:hint="cs"/>
                <w:b/>
                <w:bCs/>
                <w:color w:val="000000"/>
                <w:rtl/>
              </w:rPr>
              <w:t>ماه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45E29" w:rsidRDefault="00545E29" w:rsidP="00545E2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9.42</w:t>
            </w:r>
          </w:p>
        </w:tc>
      </w:tr>
    </w:tbl>
    <w:p w:rsidR="00DF3308" w:rsidRDefault="00DF3308" w:rsidP="00DF3308"/>
    <w:p w:rsidR="000E404F" w:rsidRPr="009246BF" w:rsidRDefault="000E404F" w:rsidP="00DF3308">
      <w:pPr>
        <w:ind w:left="426"/>
        <w:rPr>
          <w:rFonts w:cs="B Titr"/>
          <w:sz w:val="28"/>
          <w:szCs w:val="28"/>
        </w:rPr>
      </w:pPr>
    </w:p>
    <w:sectPr w:rsidR="000E404F" w:rsidRPr="009246BF" w:rsidSect="00745F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FFB" w:rsidRDefault="006B6FFB" w:rsidP="00F17FC9">
      <w:pPr>
        <w:spacing w:after="0" w:line="240" w:lineRule="auto"/>
      </w:pPr>
      <w:r>
        <w:separator/>
      </w:r>
    </w:p>
  </w:endnote>
  <w:endnote w:type="continuationSeparator" w:id="0">
    <w:p w:rsidR="006B6FFB" w:rsidRDefault="006B6FFB" w:rsidP="00F17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988" w:rsidRDefault="00A939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988" w:rsidRPr="0040784D" w:rsidRDefault="00A93988" w:rsidP="0040784D">
    <w:pPr>
      <w:pStyle w:val="Footer"/>
      <w:rPr>
        <w:i/>
        <w:iCs/>
      </w:rPr>
    </w:pPr>
    <w:r w:rsidRPr="00B17ADB">
      <w:rPr>
        <w:rFonts w:cs="B Lotus" w:hint="cs"/>
        <w:sz w:val="24"/>
        <w:szCs w:val="24"/>
        <w:rtl/>
      </w:rPr>
      <w:t>قابل توجه وبسایت ه</w:t>
    </w:r>
    <w:r>
      <w:rPr>
        <w:rFonts w:cs="B Lotus" w:hint="cs"/>
        <w:sz w:val="24"/>
        <w:szCs w:val="24"/>
        <w:rtl/>
      </w:rPr>
      <w:t xml:space="preserve">ای همکار؛ فروش و انتشار محتوای این طرح </w:t>
    </w:r>
    <w:r w:rsidRPr="00B17ADB">
      <w:rPr>
        <w:rFonts w:cs="B Lotus" w:hint="cs"/>
        <w:sz w:val="24"/>
        <w:szCs w:val="24"/>
        <w:rtl/>
      </w:rPr>
      <w:t xml:space="preserve">در اینترنت شرعاً </w:t>
    </w:r>
    <w:r>
      <w:rPr>
        <w:rFonts w:cs="B Lotus" w:hint="cs"/>
        <w:sz w:val="24"/>
        <w:szCs w:val="24"/>
        <w:rtl/>
      </w:rPr>
      <w:t xml:space="preserve">و قانوناً </w:t>
    </w:r>
    <w:r w:rsidRPr="00B17ADB">
      <w:rPr>
        <w:rFonts w:cs="B Lotus" w:hint="cs"/>
        <w:sz w:val="24"/>
        <w:szCs w:val="24"/>
        <w:rtl/>
      </w:rPr>
      <w:t>حرام</w:t>
    </w:r>
    <w:r>
      <w:rPr>
        <w:rFonts w:cs="B Lotus" w:hint="cs"/>
        <w:sz w:val="24"/>
        <w:szCs w:val="24"/>
        <w:rtl/>
      </w:rPr>
      <w:t xml:space="preserve"> و جرم</w:t>
    </w:r>
    <w:r w:rsidRPr="00B17ADB">
      <w:rPr>
        <w:rFonts w:cs="B Lotus" w:hint="cs"/>
        <w:sz w:val="24"/>
        <w:szCs w:val="24"/>
        <w:rtl/>
      </w:rPr>
      <w:t xml:space="preserve"> است و در صورت مشاهده برخورد قانونی خواهد شد</w:t>
    </w:r>
    <w:r w:rsidRPr="00B17ADB">
      <w:rPr>
        <w:rFonts w:cs="B Lotus" w:hint="cs"/>
        <w:i/>
        <w:iCs/>
        <w:rtl/>
      </w:rPr>
      <w:t>.</w:t>
    </w:r>
    <w:r w:rsidRPr="00B17ADB">
      <w:rPr>
        <w:rFonts w:hint="cs"/>
        <w:i/>
        <w:iCs/>
        <w:rtl/>
      </w:rPr>
      <w:t xml:space="preserve"> </w:t>
    </w:r>
    <w:hyperlink r:id="rId1" w:history="1">
      <w:r w:rsidRPr="00B17ADB">
        <w:rPr>
          <w:rStyle w:val="Hyperlink"/>
          <w:i/>
          <w:iCs/>
        </w:rPr>
        <w:t>https://hamyarekar.com</w:t>
      </w:r>
    </w:hyperlink>
    <w:r w:rsidRPr="00B17ADB">
      <w:rPr>
        <w:rFonts w:hint="cs"/>
        <w:i/>
        <w:iCs/>
        <w:rtl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988" w:rsidRDefault="00A93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FFB" w:rsidRDefault="006B6FFB" w:rsidP="00F17FC9">
      <w:pPr>
        <w:spacing w:after="0" w:line="240" w:lineRule="auto"/>
      </w:pPr>
      <w:r>
        <w:separator/>
      </w:r>
    </w:p>
  </w:footnote>
  <w:footnote w:type="continuationSeparator" w:id="0">
    <w:p w:rsidR="006B6FFB" w:rsidRDefault="006B6FFB" w:rsidP="00F17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988" w:rsidRDefault="00A9398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49352" o:spid="_x0000_s2050" type="#_x0000_t136" style="position:absolute;left:0;text-align:left;margin-left:0;margin-top:0;width:578.4pt;height:57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کا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988" w:rsidRPr="00CD331F" w:rsidRDefault="00A93988" w:rsidP="00CD331F">
    <w:pPr>
      <w:spacing w:line="264" w:lineRule="auto"/>
      <w:rPr>
        <w:rFonts w:cs="B Lot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49353" o:spid="_x0000_s2051" type="#_x0000_t136" style="position:absolute;left:0;text-align:left;margin-left:0;margin-top:0;width:578.4pt;height:57.8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کار"/>
          <w10:wrap anchorx="margin" anchory="margin"/>
        </v:shape>
      </w:pict>
    </w:r>
    <w:r w:rsidRPr="00513B79">
      <w:rPr>
        <w:rFonts w:cs="B Lotus"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8DD69" wp14:editId="6362AA4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723F883" id="Rectangle 222" o:spid="_x0000_s1026" style="position:absolute;left:0;text-align:left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Pr="00513B79">
      <w:rPr>
        <w:rFonts w:cs="B Lotus" w:hint="cs"/>
        <w:color w:val="5B9BD5" w:themeColor="accent1"/>
        <w:sz w:val="20"/>
        <w:szCs w:val="20"/>
        <w:rtl/>
      </w:rPr>
      <w:t>تیم آموزشی همیار کار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988" w:rsidRDefault="00A9398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49351" o:spid="_x0000_s2049" type="#_x0000_t136" style="position:absolute;left:0;text-align:left;margin-left:0;margin-top:0;width:578.4pt;height:57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کا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D11A7"/>
    <w:multiLevelType w:val="multilevel"/>
    <w:tmpl w:val="D1462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3E52B2"/>
    <w:multiLevelType w:val="hybridMultilevel"/>
    <w:tmpl w:val="3326BFDE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1551B64"/>
    <w:multiLevelType w:val="hybridMultilevel"/>
    <w:tmpl w:val="06F43BF2"/>
    <w:lvl w:ilvl="0" w:tplc="650853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080742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1045B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EAC19C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A36DF7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0A6A1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3C02E7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5AA29DC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4A655F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B4"/>
    <w:rsid w:val="000042EE"/>
    <w:rsid w:val="0009618F"/>
    <w:rsid w:val="000B05BC"/>
    <w:rsid w:val="000C34C4"/>
    <w:rsid w:val="000E404F"/>
    <w:rsid w:val="001833DC"/>
    <w:rsid w:val="001A34C5"/>
    <w:rsid w:val="001A6FED"/>
    <w:rsid w:val="001B3620"/>
    <w:rsid w:val="001D61C1"/>
    <w:rsid w:val="00234B4A"/>
    <w:rsid w:val="002520D8"/>
    <w:rsid w:val="00262E75"/>
    <w:rsid w:val="002776CA"/>
    <w:rsid w:val="002B3DA9"/>
    <w:rsid w:val="002C012A"/>
    <w:rsid w:val="002C4049"/>
    <w:rsid w:val="002E2E83"/>
    <w:rsid w:val="003046F9"/>
    <w:rsid w:val="00304F89"/>
    <w:rsid w:val="00312288"/>
    <w:rsid w:val="00331E30"/>
    <w:rsid w:val="003507BB"/>
    <w:rsid w:val="003644D9"/>
    <w:rsid w:val="00366F10"/>
    <w:rsid w:val="003765E0"/>
    <w:rsid w:val="00396F84"/>
    <w:rsid w:val="003A1C6D"/>
    <w:rsid w:val="003E1751"/>
    <w:rsid w:val="003F0C4A"/>
    <w:rsid w:val="0040784D"/>
    <w:rsid w:val="00416E78"/>
    <w:rsid w:val="00430F3C"/>
    <w:rsid w:val="00435DF5"/>
    <w:rsid w:val="004566F4"/>
    <w:rsid w:val="00464EB1"/>
    <w:rsid w:val="004857D8"/>
    <w:rsid w:val="00487266"/>
    <w:rsid w:val="00493260"/>
    <w:rsid w:val="004F27B9"/>
    <w:rsid w:val="00525F7A"/>
    <w:rsid w:val="00545E29"/>
    <w:rsid w:val="005B302B"/>
    <w:rsid w:val="006213AA"/>
    <w:rsid w:val="006947BE"/>
    <w:rsid w:val="006953DF"/>
    <w:rsid w:val="006B6FFB"/>
    <w:rsid w:val="006C6828"/>
    <w:rsid w:val="006D1C5B"/>
    <w:rsid w:val="006E3854"/>
    <w:rsid w:val="00703DBB"/>
    <w:rsid w:val="007044FE"/>
    <w:rsid w:val="00745FB4"/>
    <w:rsid w:val="00755E6F"/>
    <w:rsid w:val="007B7B3F"/>
    <w:rsid w:val="007C1E47"/>
    <w:rsid w:val="007C44B5"/>
    <w:rsid w:val="008046A7"/>
    <w:rsid w:val="00847DF2"/>
    <w:rsid w:val="00865AAE"/>
    <w:rsid w:val="009056A2"/>
    <w:rsid w:val="00912EDD"/>
    <w:rsid w:val="009246BF"/>
    <w:rsid w:val="009657A1"/>
    <w:rsid w:val="00967D52"/>
    <w:rsid w:val="00995E4C"/>
    <w:rsid w:val="00A613C5"/>
    <w:rsid w:val="00A93988"/>
    <w:rsid w:val="00A943BE"/>
    <w:rsid w:val="00A97F34"/>
    <w:rsid w:val="00AA30D4"/>
    <w:rsid w:val="00B033A9"/>
    <w:rsid w:val="00B77380"/>
    <w:rsid w:val="00BC76C8"/>
    <w:rsid w:val="00BE12AD"/>
    <w:rsid w:val="00C11356"/>
    <w:rsid w:val="00C11AE4"/>
    <w:rsid w:val="00C317B0"/>
    <w:rsid w:val="00C4501D"/>
    <w:rsid w:val="00C777FF"/>
    <w:rsid w:val="00C94C2E"/>
    <w:rsid w:val="00CC54EA"/>
    <w:rsid w:val="00CD331F"/>
    <w:rsid w:val="00CF6640"/>
    <w:rsid w:val="00D010ED"/>
    <w:rsid w:val="00D06D7E"/>
    <w:rsid w:val="00D34F3D"/>
    <w:rsid w:val="00D37300"/>
    <w:rsid w:val="00D622B4"/>
    <w:rsid w:val="00D67807"/>
    <w:rsid w:val="00DB53D4"/>
    <w:rsid w:val="00DC2066"/>
    <w:rsid w:val="00DE1105"/>
    <w:rsid w:val="00DE512B"/>
    <w:rsid w:val="00DF3308"/>
    <w:rsid w:val="00E30003"/>
    <w:rsid w:val="00E305C9"/>
    <w:rsid w:val="00E56B4A"/>
    <w:rsid w:val="00E63242"/>
    <w:rsid w:val="00E824BE"/>
    <w:rsid w:val="00E8529E"/>
    <w:rsid w:val="00E85823"/>
    <w:rsid w:val="00E945C2"/>
    <w:rsid w:val="00EF1047"/>
    <w:rsid w:val="00F161FD"/>
    <w:rsid w:val="00F17FC9"/>
    <w:rsid w:val="00F25D56"/>
    <w:rsid w:val="00F71248"/>
    <w:rsid w:val="00F80330"/>
    <w:rsid w:val="00FE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4EC1AAD8"/>
  <w15:chartTrackingRefBased/>
  <w15:docId w15:val="{942BFC3B-13E3-4224-9EEA-C84D837A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6E78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6">
    <w:name w:val="Grid Table 4 Accent 6"/>
    <w:basedOn w:val="TableNormal"/>
    <w:uiPriority w:val="49"/>
    <w:rsid w:val="00435DF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ListParagraph">
    <w:name w:val="List Paragraph"/>
    <w:basedOn w:val="Normal"/>
    <w:uiPriority w:val="34"/>
    <w:qFormat/>
    <w:rsid w:val="00435DF5"/>
    <w:pPr>
      <w:ind w:left="720"/>
      <w:contextualSpacing/>
    </w:pPr>
  </w:style>
  <w:style w:type="table" w:styleId="TableGrid">
    <w:name w:val="Table Grid"/>
    <w:basedOn w:val="TableNormal"/>
    <w:uiPriority w:val="39"/>
    <w:rsid w:val="00464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7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FC9"/>
  </w:style>
  <w:style w:type="paragraph" w:styleId="Footer">
    <w:name w:val="footer"/>
    <w:basedOn w:val="Normal"/>
    <w:link w:val="FooterChar"/>
    <w:uiPriority w:val="99"/>
    <w:unhideWhenUsed/>
    <w:rsid w:val="00F17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FC9"/>
  </w:style>
  <w:style w:type="character" w:styleId="Hyperlink">
    <w:name w:val="Hyperlink"/>
    <w:basedOn w:val="DefaultParagraphFont"/>
    <w:uiPriority w:val="99"/>
    <w:unhideWhenUsed/>
    <w:rsid w:val="0040784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F330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DF3308"/>
    <w:rPr>
      <w:b/>
      <w:bCs/>
    </w:rPr>
  </w:style>
  <w:style w:type="character" w:styleId="Emphasis">
    <w:name w:val="Emphasis"/>
    <w:basedOn w:val="DefaultParagraphFont"/>
    <w:uiPriority w:val="20"/>
    <w:qFormat/>
    <w:rsid w:val="00DF330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16E78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E78"/>
    <w:pPr>
      <w:bidi w:val="0"/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78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6</cp:revision>
  <cp:lastPrinted>2019-06-04T16:35:00Z</cp:lastPrinted>
  <dcterms:created xsi:type="dcterms:W3CDTF">2019-09-01T05:17:00Z</dcterms:created>
  <dcterms:modified xsi:type="dcterms:W3CDTF">2019-09-01T07:46:00Z</dcterms:modified>
</cp:coreProperties>
</file>