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E5" w:rsidRDefault="005613E5" w:rsidP="00D86687">
      <w:pPr>
        <w:rPr>
          <w:rFonts w:cs="B Lotus" w:hint="cs"/>
          <w:sz w:val="36"/>
          <w:szCs w:val="36"/>
          <w:rtl/>
        </w:rPr>
      </w:pPr>
    </w:p>
    <w:p w:rsidR="00021E9A" w:rsidRDefault="00021E9A" w:rsidP="00D86687">
      <w:pPr>
        <w:rPr>
          <w:rFonts w:cs="B Lotus"/>
          <w:sz w:val="36"/>
          <w:szCs w:val="36"/>
          <w:rtl/>
        </w:rPr>
      </w:pPr>
    </w:p>
    <w:p w:rsidR="00A0536C" w:rsidRPr="005204C8" w:rsidRDefault="00A0536C" w:rsidP="00A0536C">
      <w:pPr>
        <w:jc w:val="center"/>
        <w:rPr>
          <w:rFonts w:ascii="IranNastaliq" w:hAnsi="IranNastaliq" w:cs="B Titr"/>
          <w:noProof/>
          <w:sz w:val="56"/>
          <w:szCs w:val="56"/>
          <w:rtl/>
        </w:rPr>
      </w:pPr>
      <w:r w:rsidRPr="005204C8">
        <w:rPr>
          <w:rFonts w:ascii="IranNastaliq" w:hAnsi="IranNastaliq" w:cs="B Titr" w:hint="cs"/>
          <w:noProof/>
          <w:sz w:val="56"/>
          <w:szCs w:val="56"/>
          <w:rtl/>
        </w:rPr>
        <w:t>طرح توجیهی</w:t>
      </w:r>
    </w:p>
    <w:p w:rsidR="00A0536C" w:rsidRPr="005204C8" w:rsidRDefault="00A0536C" w:rsidP="00A0536C">
      <w:pPr>
        <w:jc w:val="center"/>
        <w:rPr>
          <w:rFonts w:cs="B Titr"/>
          <w:noProof/>
          <w:sz w:val="56"/>
          <w:szCs w:val="56"/>
          <w:rtl/>
        </w:rPr>
      </w:pPr>
      <w:r w:rsidRPr="005204C8">
        <w:rPr>
          <w:rFonts w:cs="B Titr" w:hint="cs"/>
          <w:noProof/>
          <w:sz w:val="56"/>
          <w:szCs w:val="56"/>
          <w:rtl/>
        </w:rPr>
        <w:t>ساخت و بهره برداری از</w:t>
      </w:r>
    </w:p>
    <w:p w:rsidR="00A0536C" w:rsidRPr="005204C8" w:rsidRDefault="005B1738" w:rsidP="00A0536C">
      <w:pPr>
        <w:jc w:val="center"/>
        <w:rPr>
          <w:rFonts w:cs="B Titr"/>
          <w:noProof/>
          <w:sz w:val="56"/>
          <w:szCs w:val="56"/>
          <w:rtl/>
        </w:rPr>
      </w:pPr>
      <w:r>
        <w:rPr>
          <w:rFonts w:cs="B Titr" w:hint="cs"/>
          <w:noProof/>
          <w:sz w:val="56"/>
          <w:szCs w:val="56"/>
          <w:rtl/>
        </w:rPr>
        <w:t>مجتمع تفریحی و گردشگری روستایی</w:t>
      </w:r>
    </w:p>
    <w:p w:rsidR="00A0536C" w:rsidRPr="005204C8" w:rsidRDefault="00A0536C" w:rsidP="00A0536C">
      <w:pPr>
        <w:rPr>
          <w:rFonts w:cs="B Titr"/>
          <w:sz w:val="20"/>
          <w:szCs w:val="20"/>
          <w:rtl/>
        </w:rPr>
      </w:pPr>
    </w:p>
    <w:p w:rsidR="00A0536C" w:rsidRPr="005204C8" w:rsidRDefault="00A0536C" w:rsidP="00A0536C">
      <w:pPr>
        <w:rPr>
          <w:rFonts w:cs="B Titr"/>
          <w:sz w:val="40"/>
          <w:szCs w:val="40"/>
          <w:rtl/>
        </w:rPr>
      </w:pPr>
      <w:r w:rsidRPr="005204C8">
        <w:rPr>
          <w:rFonts w:cs="B Titr" w:hint="cs"/>
          <w:sz w:val="48"/>
          <w:szCs w:val="48"/>
          <w:rtl/>
        </w:rPr>
        <w:t>مجری طرح</w:t>
      </w:r>
      <w:r w:rsidRPr="005204C8">
        <w:rPr>
          <w:rFonts w:cs="B Titr" w:hint="cs"/>
          <w:sz w:val="40"/>
          <w:szCs w:val="40"/>
          <w:rtl/>
        </w:rPr>
        <w:t xml:space="preserve">: </w:t>
      </w:r>
      <w:r w:rsidRPr="005204C8">
        <w:rPr>
          <w:rFonts w:cs="B Titr" w:hint="cs"/>
          <w:sz w:val="32"/>
          <w:szCs w:val="32"/>
          <w:rtl/>
        </w:rPr>
        <w:t>-------</w:t>
      </w:r>
    </w:p>
    <w:p w:rsidR="00A0536C" w:rsidRPr="00021E9A" w:rsidRDefault="00A0536C" w:rsidP="00021E9A">
      <w:pPr>
        <w:rPr>
          <w:rFonts w:ascii="Arial" w:hAnsi="Arial" w:cs="B Mitra"/>
          <w:color w:val="000000"/>
          <w:sz w:val="28"/>
          <w:szCs w:val="28"/>
          <w:rtl/>
        </w:rPr>
      </w:pPr>
      <w:r w:rsidRPr="005204C8">
        <w:rPr>
          <w:rFonts w:cs="B Titr" w:hint="cs"/>
          <w:sz w:val="36"/>
          <w:szCs w:val="36"/>
          <w:rtl/>
        </w:rPr>
        <w:t>میزان سرمایه گذاری ثابت</w:t>
      </w:r>
      <w:r w:rsidRPr="005204C8">
        <w:rPr>
          <w:rFonts w:cs="B Titr" w:hint="cs"/>
          <w:sz w:val="32"/>
          <w:szCs w:val="32"/>
          <w:rtl/>
        </w:rPr>
        <w:t>:</w:t>
      </w:r>
      <w:r w:rsidR="00137C79" w:rsidRPr="00137C79">
        <w:rPr>
          <w:rFonts w:ascii="Arial" w:hAnsi="Arial" w:cs="B Lotus" w:hint="cs"/>
          <w:color w:val="000000"/>
          <w:sz w:val="28"/>
          <w:szCs w:val="28"/>
          <w:rtl/>
        </w:rPr>
        <w:t xml:space="preserve"> </w:t>
      </w:r>
      <w:r w:rsidR="00021E9A" w:rsidRPr="00021E9A">
        <w:rPr>
          <w:rFonts w:ascii="Arial" w:hAnsi="Arial" w:cs="B Titr" w:hint="cs"/>
          <w:color w:val="000000"/>
          <w:sz w:val="32"/>
          <w:szCs w:val="32"/>
          <w:rtl/>
        </w:rPr>
        <w:t>7539.42</w:t>
      </w:r>
      <w:r w:rsidR="00021E9A">
        <w:rPr>
          <w:rFonts w:ascii="Arial" w:hAnsi="Arial" w:cs="B Mitra" w:hint="cs"/>
          <w:color w:val="000000"/>
          <w:sz w:val="28"/>
          <w:szCs w:val="28"/>
          <w:rtl/>
        </w:rPr>
        <w:t xml:space="preserve"> </w:t>
      </w:r>
      <w:r w:rsidRPr="005204C8">
        <w:rPr>
          <w:rFonts w:cs="B Titr" w:hint="cs"/>
          <w:sz w:val="28"/>
          <w:szCs w:val="28"/>
          <w:rtl/>
        </w:rPr>
        <w:t>میلیون ریال</w:t>
      </w:r>
    </w:p>
    <w:p w:rsidR="00A0536C" w:rsidRDefault="00A0536C" w:rsidP="00021E9A">
      <w:pPr>
        <w:rPr>
          <w:rFonts w:cs="B Titr"/>
          <w:sz w:val="40"/>
          <w:szCs w:val="40"/>
          <w:rtl/>
        </w:rPr>
      </w:pPr>
      <w:r w:rsidRPr="005204C8">
        <w:rPr>
          <w:rFonts w:cs="B Titr" w:hint="cs"/>
          <w:sz w:val="36"/>
          <w:szCs w:val="36"/>
          <w:rtl/>
        </w:rPr>
        <w:t>تسهیلات مورد نظر:</w:t>
      </w:r>
      <w:r w:rsidR="00021E9A">
        <w:rPr>
          <w:rFonts w:cs="B Titr" w:hint="cs"/>
          <w:sz w:val="40"/>
          <w:szCs w:val="40"/>
          <w:rtl/>
        </w:rPr>
        <w:t xml:space="preserve"> 6080 میلیون ر</w:t>
      </w:r>
      <w:r w:rsidRPr="005204C8">
        <w:rPr>
          <w:rFonts w:cs="B Titr" w:hint="cs"/>
          <w:sz w:val="40"/>
          <w:szCs w:val="40"/>
          <w:rtl/>
        </w:rPr>
        <w:t xml:space="preserve">یال </w:t>
      </w:r>
    </w:p>
    <w:p w:rsidR="00F05449" w:rsidRDefault="00F05449" w:rsidP="00F05449">
      <w:pPr>
        <w:jc w:val="right"/>
        <w:rPr>
          <w:rFonts w:cs="B Homa"/>
          <w:sz w:val="20"/>
          <w:szCs w:val="20"/>
          <w:rtl/>
        </w:rPr>
      </w:pPr>
    </w:p>
    <w:p w:rsidR="00F05449" w:rsidRDefault="00F05449" w:rsidP="00F05449">
      <w:pPr>
        <w:jc w:val="right"/>
        <w:rPr>
          <w:rFonts w:cs="B Homa"/>
          <w:sz w:val="20"/>
          <w:szCs w:val="20"/>
          <w:rtl/>
        </w:rPr>
      </w:pPr>
    </w:p>
    <w:p w:rsidR="00F05449" w:rsidRPr="00F05449" w:rsidRDefault="00F05449" w:rsidP="00F05449">
      <w:pPr>
        <w:jc w:val="right"/>
        <w:rPr>
          <w:rFonts w:cs="B Homa"/>
          <w:sz w:val="20"/>
          <w:szCs w:val="20"/>
          <w:rtl/>
        </w:rPr>
      </w:pPr>
      <w:r>
        <w:rPr>
          <w:rFonts w:cs="B Homa" w:hint="cs"/>
          <w:sz w:val="20"/>
          <w:szCs w:val="20"/>
          <w:rtl/>
        </w:rPr>
        <w:t>نگارش توسط: علی حاجی پور</w:t>
      </w:r>
      <w:r w:rsidRPr="00F05449">
        <w:rPr>
          <w:rFonts w:cs="B Homa" w:hint="cs"/>
          <w:sz w:val="20"/>
          <w:szCs w:val="20"/>
          <w:rtl/>
        </w:rPr>
        <w:t xml:space="preserve"> 09130756807</w:t>
      </w:r>
    </w:p>
    <w:p w:rsidR="005204C8" w:rsidRDefault="005204C8" w:rsidP="007C762B">
      <w:pPr>
        <w:jc w:val="center"/>
        <w:rPr>
          <w:rFonts w:cs="B Lotus"/>
          <w:sz w:val="36"/>
          <w:szCs w:val="36"/>
          <w:rtl/>
        </w:rPr>
      </w:pPr>
      <w:r>
        <w:rPr>
          <w:rFonts w:cs="B Titr"/>
          <w:noProof/>
          <w:sz w:val="24"/>
          <w:szCs w:val="24"/>
        </w:rPr>
        <w:lastRenderedPageBreak/>
        <w:drawing>
          <wp:inline distT="0" distB="0" distL="0" distR="0" wp14:anchorId="42435B16" wp14:editId="2D0A398E">
            <wp:extent cx="8720919" cy="6828790"/>
            <wp:effectExtent l="0" t="0" r="4445" b="0"/>
            <wp:docPr id="27" name="Picture 27"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23192" cy="6908874"/>
                    </a:xfrm>
                    <a:prstGeom prst="rect">
                      <a:avLst/>
                    </a:prstGeom>
                    <a:noFill/>
                    <a:ln>
                      <a:noFill/>
                    </a:ln>
                  </pic:spPr>
                </pic:pic>
              </a:graphicData>
            </a:graphic>
          </wp:inline>
        </w:drawing>
      </w:r>
    </w:p>
    <w:p w:rsidR="005204C8" w:rsidRDefault="005204C8" w:rsidP="00D86687">
      <w:pPr>
        <w:rPr>
          <w:rFonts w:cs="B Lotus" w:hint="cs"/>
          <w:sz w:val="36"/>
          <w:szCs w:val="36"/>
          <w:rtl/>
        </w:rPr>
      </w:pPr>
    </w:p>
    <w:p w:rsidR="005204C8" w:rsidRDefault="005204C8" w:rsidP="00D86687">
      <w:pPr>
        <w:rPr>
          <w:rFonts w:cs="B Lotus"/>
          <w:sz w:val="36"/>
          <w:szCs w:val="36"/>
          <w:rtl/>
        </w:rPr>
      </w:pPr>
    </w:p>
    <w:p w:rsidR="005613E5" w:rsidRDefault="005613E5" w:rsidP="00D86687">
      <w:pPr>
        <w:rPr>
          <w:rFonts w:cs="B Lotus"/>
          <w:sz w:val="36"/>
          <w:szCs w:val="36"/>
          <w:rtl/>
        </w:rPr>
      </w:pPr>
    </w:p>
    <w:p w:rsidR="005204C8" w:rsidRPr="005613E5" w:rsidRDefault="005613E5" w:rsidP="005613E5">
      <w:pPr>
        <w:jc w:val="center"/>
        <w:rPr>
          <w:rFonts w:cs="Mj_Typographer Heavy"/>
          <w:b/>
          <w:color w:val="4472C4"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Mj_Typographer Heavy"/>
          <w:b/>
          <w:noProof/>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extent cx="5718175" cy="3715385"/>
            <wp:effectExtent l="0" t="0" r="0"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175" cy="3715385"/>
                    </a:xfrm>
                    <a:prstGeom prst="rect">
                      <a:avLst/>
                    </a:prstGeom>
                    <a:noFill/>
                    <a:ln>
                      <a:noFill/>
                    </a:ln>
                  </pic:spPr>
                </pic:pic>
              </a:graphicData>
            </a:graphic>
          </wp:inline>
        </w:drawing>
      </w:r>
    </w:p>
    <w:p w:rsidR="005204C8" w:rsidRDefault="005204C8" w:rsidP="00D86687">
      <w:pPr>
        <w:rPr>
          <w:rFonts w:cs="B Lotus" w:hint="cs"/>
          <w:sz w:val="36"/>
          <w:szCs w:val="36"/>
          <w:rtl/>
        </w:rPr>
      </w:pPr>
    </w:p>
    <w:p w:rsidR="005204C8" w:rsidRDefault="00473F85" w:rsidP="00473F85">
      <w:pPr>
        <w:tabs>
          <w:tab w:val="left" w:pos="6601"/>
        </w:tabs>
        <w:rPr>
          <w:rFonts w:cs="B Lotus"/>
          <w:sz w:val="36"/>
          <w:szCs w:val="36"/>
          <w:rtl/>
        </w:rPr>
      </w:pPr>
      <w:r>
        <w:rPr>
          <w:rFonts w:cs="B Lotus"/>
          <w:sz w:val="36"/>
          <w:szCs w:val="36"/>
          <w:rtl/>
        </w:rPr>
        <w:tab/>
      </w: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Pr="00805B8D" w:rsidRDefault="005204C8" w:rsidP="005204C8">
      <w:pPr>
        <w:pStyle w:val="Heading2"/>
        <w:pBdr>
          <w:bottom w:val="single" w:sz="4" w:space="1" w:color="auto"/>
        </w:pBdr>
        <w:spacing w:before="0" w:after="0"/>
        <w:jc w:val="right"/>
        <w:rPr>
          <w:rFonts w:ascii="Times New Roman" w:hAnsi="Times New Roman" w:cs="B Nazanin"/>
          <w:b w:val="0"/>
          <w:i w:val="0"/>
          <w:iCs w:val="0"/>
          <w:sz w:val="120"/>
          <w:szCs w:val="120"/>
          <w:rtl/>
          <w:lang w:bidi="fa-IR"/>
        </w:rPr>
      </w:pPr>
      <w:r>
        <w:rPr>
          <w:rFonts w:ascii="Times New Roman" w:hAnsi="Times New Roman" w:cs="B Nazanin" w:hint="cs"/>
          <w:b w:val="0"/>
          <w:i w:val="0"/>
          <w:iCs w:val="0"/>
          <w:sz w:val="120"/>
          <w:szCs w:val="120"/>
          <w:rtl/>
        </w:rPr>
        <w:t>ف</w:t>
      </w:r>
      <w:r w:rsidRPr="00805B8D">
        <w:rPr>
          <w:rFonts w:ascii="Times New Roman" w:hAnsi="Times New Roman" w:cs="B Nazanin"/>
          <w:b w:val="0"/>
          <w:i w:val="0"/>
          <w:iCs w:val="0"/>
          <w:sz w:val="120"/>
          <w:szCs w:val="120"/>
          <w:rtl/>
        </w:rPr>
        <w:t>صل</w:t>
      </w:r>
      <w:r w:rsidRPr="00805B8D">
        <w:rPr>
          <w:rFonts w:ascii="Times New Roman" w:hAnsi="Times New Roman" w:cs="B Nazanin"/>
          <w:b w:val="0"/>
          <w:i w:val="0"/>
          <w:iCs w:val="0"/>
          <w:sz w:val="120"/>
          <w:szCs w:val="120"/>
          <w:rtl/>
        </w:rPr>
        <w:softHyphen/>
      </w:r>
      <w:r>
        <w:rPr>
          <w:rFonts w:ascii="Times New Roman" w:hAnsi="Times New Roman" w:cs="B Nazanin" w:hint="cs"/>
          <w:b w:val="0"/>
          <w:i w:val="0"/>
          <w:iCs w:val="0"/>
          <w:sz w:val="120"/>
          <w:szCs w:val="120"/>
          <w:rtl/>
        </w:rPr>
        <w:t>اول</w:t>
      </w:r>
      <w:r w:rsidRPr="00805B8D">
        <w:rPr>
          <w:rFonts w:ascii="Times New Roman" w:hAnsi="Times New Roman" w:cs="B Nazanin"/>
          <w:b w:val="0"/>
          <w:i w:val="0"/>
          <w:iCs w:val="0"/>
          <w:sz w:val="120"/>
          <w:szCs w:val="120"/>
          <w:rtl/>
        </w:rPr>
        <w:t>:</w:t>
      </w:r>
    </w:p>
    <w:p w:rsidR="005204C8" w:rsidRPr="00805B8D" w:rsidRDefault="005204C8" w:rsidP="005204C8">
      <w:pPr>
        <w:pStyle w:val="Heading2"/>
        <w:spacing w:before="0" w:after="0"/>
        <w:jc w:val="center"/>
        <w:rPr>
          <w:rFonts w:ascii="Times New Roman" w:hAnsi="Times New Roman" w:cs="B Jadid"/>
          <w:b w:val="0"/>
          <w:i w:val="0"/>
          <w:iCs w:val="0"/>
          <w:sz w:val="96"/>
          <w:szCs w:val="96"/>
        </w:rPr>
      </w:pPr>
      <w:r w:rsidRPr="00805B8D">
        <w:rPr>
          <w:rFonts w:ascii="Times New Roman" w:hAnsi="Times New Roman" w:cs="B Jadid" w:hint="cs"/>
          <w:b w:val="0"/>
          <w:i w:val="0"/>
          <w:iCs w:val="0"/>
          <w:sz w:val="96"/>
          <w:szCs w:val="96"/>
          <w:rtl/>
        </w:rPr>
        <w:t>معرفی طرح و محصولات</w:t>
      </w:r>
    </w:p>
    <w:p w:rsidR="005204C8" w:rsidRDefault="005204C8" w:rsidP="00D86687">
      <w:pPr>
        <w:rPr>
          <w:rFonts w:cs="B Lotus"/>
          <w:sz w:val="36"/>
          <w:szCs w:val="36"/>
          <w:rtl/>
        </w:rPr>
      </w:pPr>
    </w:p>
    <w:p w:rsidR="005204C8" w:rsidRDefault="005204C8" w:rsidP="00D86687">
      <w:pPr>
        <w:rPr>
          <w:rFonts w:cs="B Lotus"/>
          <w:sz w:val="36"/>
          <w:szCs w:val="36"/>
          <w:rtl/>
        </w:rPr>
      </w:pPr>
    </w:p>
    <w:p w:rsidR="005D5C09" w:rsidRDefault="005D5C09" w:rsidP="00D86687">
      <w:pPr>
        <w:rPr>
          <w:rFonts w:cs="B Lotus"/>
          <w:sz w:val="36"/>
          <w:szCs w:val="36"/>
          <w:rtl/>
        </w:rPr>
      </w:pPr>
    </w:p>
    <w:p w:rsidR="00F7715D" w:rsidRPr="00E4380E" w:rsidRDefault="00F7715D" w:rsidP="007C762B">
      <w:pPr>
        <w:spacing w:before="100" w:beforeAutospacing="1" w:after="100" w:afterAutospacing="1" w:line="360" w:lineRule="auto"/>
        <w:rPr>
          <w:rFonts w:cs="B Lotus"/>
          <w:color w:val="70AD47" w:themeColor="accent6"/>
          <w:sz w:val="40"/>
          <w:szCs w:val="40"/>
          <w:rtl/>
        </w:rPr>
      </w:pPr>
      <w:r w:rsidRPr="00E4380E">
        <w:rPr>
          <w:rFonts w:cs="B Lotus"/>
          <w:b/>
          <w:bCs/>
          <w:color w:val="70AD47" w:themeColor="accent6"/>
          <w:sz w:val="40"/>
          <w:szCs w:val="40"/>
          <w:rtl/>
        </w:rPr>
        <w:lastRenderedPageBreak/>
        <w:t>اقامتگاه بوم گردی</w:t>
      </w:r>
    </w:p>
    <w:p w:rsidR="00F7715D" w:rsidRPr="00E4380E" w:rsidRDefault="00F7715D" w:rsidP="00F7715D">
      <w:pPr>
        <w:spacing w:before="100" w:beforeAutospacing="1" w:after="100" w:afterAutospacing="1"/>
        <w:jc w:val="both"/>
        <w:rPr>
          <w:rFonts w:cs="B Lotus"/>
          <w:sz w:val="36"/>
          <w:szCs w:val="36"/>
        </w:rPr>
      </w:pPr>
      <w:r w:rsidRPr="00E4380E">
        <w:rPr>
          <w:rFonts w:cs="B Lotus"/>
          <w:sz w:val="36"/>
          <w:szCs w:val="36"/>
          <w:rtl/>
        </w:rPr>
        <w:t xml:space="preserve">نمونه طرح توجیهی کامل </w:t>
      </w:r>
      <w:r w:rsidRPr="00E4380E">
        <w:rPr>
          <w:rFonts w:cs="B Lotus"/>
          <w:b/>
          <w:bCs/>
          <w:sz w:val="36"/>
          <w:szCs w:val="36"/>
          <w:rtl/>
        </w:rPr>
        <w:t>اقامتگاه بوم گردی</w:t>
      </w:r>
      <w:r w:rsidRPr="00E4380E">
        <w:rPr>
          <w:rFonts w:cs="B Lotus"/>
          <w:sz w:val="36"/>
          <w:szCs w:val="36"/>
        </w:rPr>
        <w:t xml:space="preserve"> </w:t>
      </w:r>
      <w:r w:rsidRPr="00E4380E">
        <w:rPr>
          <w:rFonts w:cs="B Lotus"/>
          <w:sz w:val="36"/>
          <w:szCs w:val="36"/>
          <w:rtl/>
        </w:rPr>
        <w:t>آمادۀ دریافت می‌باشد. گردشگری فرصت‌های بسیاری را برای کسب و کارهای کوچک خانوادگی ایجاد می‌کند که بیشتر آن‌ها، روابط مستقیم و متقابل میزبان و مهمان را در خانه و املاک خانواده گردشگرپذیر در بردارند. این حضور و مشارکت از سوی خانواده، برای تجربه و رضایت گردشگر و همچنین برای توسعه پایدار مقصد و جامعه محلی، امری بسیار حیاتی است. یکی از کسب و کارهای کوچک گردشگری که از سال ۱۹۹۴ میلادی به جهانیان معرفی شده و در چند سال</w:t>
      </w:r>
      <w:r w:rsidRPr="00E4380E">
        <w:rPr>
          <w:rFonts w:ascii="Cambria" w:hAnsi="Cambria" w:cs="Cambria" w:hint="cs"/>
          <w:sz w:val="36"/>
          <w:szCs w:val="36"/>
          <w:rtl/>
        </w:rPr>
        <w:t> </w:t>
      </w:r>
      <w:r w:rsidRPr="00E4380E">
        <w:rPr>
          <w:rFonts w:cs="B Lotus"/>
          <w:sz w:val="36"/>
          <w:szCs w:val="36"/>
          <w:rtl/>
        </w:rPr>
        <w:t>گذشته در ایران به شدت در حال توسعه است، ایجاد و توسعه اقامتگاه‌های بوم‌گردی است</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بر اساس اولین تعریف رسمی در سال ۲۰۰۲میلادی، اقامتگاه بومی یا اکولوژ امکانات اقامتگاهی</w:t>
      </w:r>
      <w:r w:rsidRPr="00E4380E">
        <w:rPr>
          <w:rFonts w:cs="B Lotus" w:hint="cs"/>
          <w:sz w:val="36"/>
          <w:szCs w:val="36"/>
          <w:rtl/>
        </w:rPr>
        <w:t xml:space="preserve"> </w:t>
      </w:r>
      <w:r w:rsidRPr="00E4380E">
        <w:rPr>
          <w:rFonts w:cs="B Lotus"/>
          <w:sz w:val="36"/>
          <w:szCs w:val="36"/>
          <w:rtl/>
        </w:rPr>
        <w:t>گردشگری است که به معیارهای زیر پایبند است</w:t>
      </w:r>
      <w:r w:rsidRPr="00E4380E">
        <w:rPr>
          <w:rFonts w:cs="B Lotus"/>
          <w:sz w:val="36"/>
          <w:szCs w:val="36"/>
        </w:rPr>
        <w:t>:</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حفاظت از محیط طبیعی و فرهنگی پیرامون؛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ایجاد کمترین اثر بر محیط طبیعی اطراف اقامتگاه در هنگام ساخت آن؛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معماری و مصالح بومی و داشتن بافت فرهنگی و فیزیکی خاص با توجه و هم آهنگ با فرم، منظره و رنگ محیط؛</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سیستم‌های آب‌رسانی پایدار و کاهش مصرف آب؛</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به کارگیری روش‌هایی برای بازیافت زباله‌های خشک و دفع دیگر انواع زباله بدون آسیب رسانی به محیط؛</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استفاده از انرژی‌های پایدار به روش های سنتی و به کار گیری انرژی‌های نو با استفاده از وسایل مدرن؛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lastRenderedPageBreak/>
        <w:t xml:space="preserve">    </w:t>
      </w:r>
      <w:r w:rsidRPr="00E4380E">
        <w:rPr>
          <w:rFonts w:cs="B Lotus"/>
          <w:sz w:val="36"/>
          <w:szCs w:val="36"/>
          <w:rtl/>
        </w:rPr>
        <w:t>کار گروهی همراه با به کارگیری جامعه محلی؛</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ارائه کارگاه‌ها و برنامه‌های آموزشی ویژه کارکنان، گردشگران و مالکان اقامتگاه ها درباره چگونگی حفاظت و برخورد با محیط طبیعی و فرهنگی پیرامون؛</w:t>
      </w:r>
    </w:p>
    <w:p w:rsidR="00F7715D" w:rsidRPr="00E4380E" w:rsidRDefault="00F7715D" w:rsidP="00F7715D">
      <w:pPr>
        <w:numPr>
          <w:ilvl w:val="0"/>
          <w:numId w:val="1"/>
        </w:numPr>
        <w:spacing w:before="100" w:beforeAutospacing="1" w:after="100" w:afterAutospacing="1" w:line="240" w:lineRule="auto"/>
        <w:jc w:val="both"/>
        <w:rPr>
          <w:rFonts w:cs="B Lotus"/>
          <w:sz w:val="36"/>
          <w:szCs w:val="36"/>
        </w:rPr>
      </w:pPr>
      <w:r w:rsidRPr="00E4380E">
        <w:rPr>
          <w:rFonts w:cs="B Lotus"/>
          <w:sz w:val="36"/>
          <w:szCs w:val="36"/>
        </w:rPr>
        <w:t xml:space="preserve">    </w:t>
      </w:r>
      <w:r w:rsidRPr="00E4380E">
        <w:rPr>
          <w:rFonts w:cs="B Lotus"/>
          <w:sz w:val="36"/>
          <w:szCs w:val="36"/>
          <w:rtl/>
        </w:rPr>
        <w:t>همکاری با برنامه‌های تحقیقاتی در جهت برنامه‌ریزی توسعه پایدار محلی</w:t>
      </w:r>
      <w:r w:rsidRPr="00E4380E">
        <w:rPr>
          <w:rFonts w:cs="B Lotus"/>
          <w:sz w:val="36"/>
          <w:szCs w:val="36"/>
        </w:rPr>
        <w:t>.</w:t>
      </w:r>
    </w:p>
    <w:p w:rsidR="00F7715D" w:rsidRPr="00AD2174" w:rsidRDefault="00F7715D" w:rsidP="008C5ADC">
      <w:pPr>
        <w:shd w:val="clear" w:color="auto" w:fill="FFFFFF"/>
        <w:jc w:val="both"/>
        <w:rPr>
          <w:rFonts w:ascii="tabnakweb" w:hAnsi="tabnakweb" w:cs="B Lotus"/>
          <w:color w:val="000000"/>
          <w:sz w:val="36"/>
          <w:szCs w:val="36"/>
          <w:rtl/>
        </w:rPr>
      </w:pPr>
      <w:r w:rsidRPr="00E4380E">
        <w:rPr>
          <w:rFonts w:cs="B Lotus"/>
          <w:sz w:val="36"/>
          <w:szCs w:val="36"/>
          <w:rtl/>
        </w:rPr>
        <w:t>اقامتگاه بوم گردی نوعی از محل های اسکان برای مسافران است که بر خلاف هتل‌ها که ویژگی یکسانی دارند، دارای ویژگی خاص محیطی خود بوده و به نوعی اقامتگاهی بومی و محلی است که عمدتاً در خانه های قدیمی بازسازی شده و با شیوه ای که مطلوب برای مسافران باشد اداره می‌شوند. در این اقامتگاهها که تقریبا همگی آنها بصورت خانوادگی ارائه خدمات می‌کنند، سعی بر این است تا میهمانان با شیوه سنتی زندگی در آن محل خاص آشنا شده و از غذاهای محلی آنجا استفاده و در محیطی طبیعی سفر خود را به انجام برساند. برخی از آنان فعالیت‌های طبیعت گردی مکملی چون بیابان گردی، جنگل نوردی و گردشگری نجومی را نیز مکمل کار خود ساخته و خدمات کاملی را به مسافران خود ارائه می‌دهند</w:t>
      </w:r>
      <w:r w:rsidRPr="00E4380E">
        <w:rPr>
          <w:rFonts w:cs="B Lotus"/>
          <w:sz w:val="36"/>
          <w:szCs w:val="36"/>
        </w:rPr>
        <w:t xml:space="preserve">. </w:t>
      </w:r>
      <w:r w:rsidRPr="00E4380E">
        <w:rPr>
          <w:rFonts w:cs="B Lotus"/>
          <w:sz w:val="36"/>
          <w:szCs w:val="36"/>
          <w:rtl/>
        </w:rPr>
        <w:t>درواقع اقامتگاه بوم گردی اقامتگاهی برای گردشگران است که ساختار بومی خدمات، محصولات و فعالیت‌های گردشگری، ساختار محیطی بوم‌گرا، ساختار مالکیت و مدیریت خانوادگی و مشارکت جامعه بومی و در نهایت داشتن ساختارهای مناسب زیربنایی گردشگری، که ارکان و هسته‌های اصلی یک اقامتگاه است، آن را از دیگر الگوهای اقامتی مانند هتل‌ها و مهمان‌پذیرها متمایز می‌کنند</w:t>
      </w:r>
      <w:r w:rsidRPr="00E4380E">
        <w:rPr>
          <w:rFonts w:cs="B Lotus"/>
          <w:sz w:val="36"/>
          <w:szCs w:val="36"/>
        </w:rPr>
        <w:t>.</w:t>
      </w:r>
      <w:r w:rsidRPr="00E4380E">
        <w:rPr>
          <w:rFonts w:cs="B Lotus"/>
          <w:sz w:val="36"/>
          <w:szCs w:val="36"/>
          <w:rtl/>
        </w:rPr>
        <w:tab/>
      </w:r>
      <w:r w:rsidRPr="00E4380E">
        <w:rPr>
          <w:rFonts w:cs="B Lotus"/>
          <w:sz w:val="36"/>
          <w:szCs w:val="36"/>
        </w:rPr>
        <w:br/>
      </w:r>
      <w:r w:rsidRPr="00E4380E">
        <w:rPr>
          <w:rFonts w:cs="B Lotus"/>
          <w:sz w:val="36"/>
          <w:szCs w:val="36"/>
          <w:rtl/>
        </w:rPr>
        <w:t xml:space="preserve">اقامتگاه‌های بوم گردی در محیط های طبیعی با رعایت بالاترین سطح ممکن ضوابط زیست محیطی و به شکلی سازگار با معماری و </w:t>
      </w:r>
      <w:r w:rsidRPr="00E4380E">
        <w:rPr>
          <w:rFonts w:cs="B Lotus"/>
          <w:sz w:val="36"/>
          <w:szCs w:val="36"/>
          <w:rtl/>
        </w:rPr>
        <w:lastRenderedPageBreak/>
        <w:t>سیمای طبیعی منطقه احداث شده و ضمن حداکثر تعامل با جامعه محلی، زمینه حضور و اقامت طبیعت گردان را با کیفیتی قابل قبول و تعریف شده در محیط‌های طبیعی فراهم نمایند</w:t>
      </w:r>
      <w:r w:rsidRPr="00E4380E">
        <w:rPr>
          <w:rFonts w:cs="B Lotus"/>
          <w:sz w:val="36"/>
          <w:szCs w:val="36"/>
        </w:rPr>
        <w:t>.</w:t>
      </w:r>
      <w:r w:rsidR="00AD2174">
        <w:rPr>
          <w:rFonts w:cs="B Lotus" w:hint="cs"/>
          <w:sz w:val="36"/>
          <w:szCs w:val="36"/>
          <w:rtl/>
        </w:rPr>
        <w:t xml:space="preserve"> </w:t>
      </w:r>
    </w:p>
    <w:p w:rsidR="00F7715D" w:rsidRPr="00E4380E" w:rsidRDefault="00F7715D" w:rsidP="00F7715D">
      <w:pPr>
        <w:spacing w:before="100" w:beforeAutospacing="1" w:after="100" w:afterAutospacing="1" w:line="276" w:lineRule="auto"/>
        <w:jc w:val="both"/>
        <w:rPr>
          <w:rFonts w:cs="B Lotus"/>
          <w:color w:val="70AD47" w:themeColor="accent6"/>
          <w:sz w:val="40"/>
          <w:szCs w:val="40"/>
        </w:rPr>
      </w:pPr>
      <w:r w:rsidRPr="00E4380E">
        <w:rPr>
          <w:rFonts w:cs="B Lotus"/>
          <w:b/>
          <w:bCs/>
          <w:color w:val="70AD47" w:themeColor="accent6"/>
          <w:sz w:val="40"/>
          <w:szCs w:val="40"/>
          <w:rtl/>
        </w:rPr>
        <w:t>الزامات و شرایط عمومی اقامتگاه های بوم گردی</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اقامتگاه‌های بوم گردی ضمن رعایت اصول فنی و مهندسی که تضمین کننده ایمنی ساکنان ساختمان ها هستند، با استفاده از مصالح بومی و با بهره بردن از حداکثر دانش بومی و هماهنگ با محیط طبیعی و فرهنگی پیرامون خود احداث شده و در طی مدت بهره برداری و توسعه اقامت گاه این شرایط بایستی تداوم داشته باشد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طراحی داخلی و خارجی کلیه اقامتگاه های بوم گردی باید با رویکرد بهره برداری از مبلمان و تجهیزات سنتی و بومی صورت گرفته تا ضمن تأمین رفاه برای گردشگران، فرصت آشنایی و درک فرهنگی منطقه فراهم شود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در کلیه اقامتگاه های بوم گردی طرح های مشخصی در خصوص مدیریت و بازیافت پسماندها و استفاده بهینه از پسابها به اجرا در آیند، وجود اقامتگاه های بوم گردی نباید در هیج شرایطی به آلودگی زیست محیطی بستر پیرامون خود منتهی شود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شیرآلات اقامتگاه های بوم گردی باید از انواعی انتخاب شود که کاهش مصرف آب را به دنبال داشته باشند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نورپردازی اقامت گاه های بوم گردی باید ضمن تامین روشنایی مورد نیاز گردشگران، حداکثر صرفه جویی در مصرف انرژی داشته و حداقل آلودگی نوری را در منطقه ایجاد نماید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lastRenderedPageBreak/>
        <w:t>سیستم گرمایش و سرمایش اقامتگاه های بوم گردی باید ضمن تأمین رفاه مسافران حداقل تاثیر منفی را بر محیط زیست منطقه داشته باشد و با رعایت اصول معماری بومی و دانش فنی روز، میزان نشت حرارتی در اقامت گاه های بوم گردی به کمترین حد ممکن برسد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استفاده از پوشاک بومی ضمن رعایت اصول بهداشتی و ایمنی برای کلیه کارمندان اقامتگاه های بوم گردی و همچنین رعایت اصول بهداشتی و پاکیزگی کلیه فضاهای اقامتگاه های بوم گردی براساس استاندارد های و ضوابط الزامی است</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کلیه اقامت گاه های بوم گردی موظفند ضمن رعایت ذائقه گردشگران، خوراک و نوشیدنی‌های بومی را با استفاده از سفره آرایی بومی و رعایت اصول بهداشتی به گردشگران ارائه نمایند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حضور راهنمایان و بلدهای محلی و فراهم نمودن فرصت بازدیدی از سیمای طبیعی و بستر فرهنگی پیرامون اقامتگاه های بوم گردی توسط راهنمایان مورد تایید سازمان میراث فرهنگی، صنایع دستی و گردشگری در کلیه اقامتگاه های بوم گردی الزامی است</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 xml:space="preserve">با توجه به قرار گرفتن اقامتگاه‌های بوم گردی در محیط های طبیعی و به دور از مراکز امدادی، ضروری است کلیه اقامتگاه های ضمن شناسایی مخاطرات و حوادث مرتبط با فعالیت خود و ارائه آن به مراجع صدور مجوز طی گزارشاتی که هر دو سال یک بار مورد بازنگری قرار خواهد گرفت، اقدامات لازم را در خصوص مدیریت حوادث در محدوده جغرافیایی فعالیت خود(از </w:t>
      </w:r>
      <w:r w:rsidRPr="00E4380E">
        <w:rPr>
          <w:rFonts w:cs="B Lotus"/>
          <w:sz w:val="36"/>
          <w:szCs w:val="36"/>
          <w:rtl/>
        </w:rPr>
        <w:lastRenderedPageBreak/>
        <w:t>جمله تعامل با نهادهای محلی امدادی، تأمین تجهیزات امدادی در حد نیاز و مطابق گزارش مذکور و</w:t>
      </w:r>
      <w:r w:rsidRPr="00E4380E">
        <w:rPr>
          <w:rFonts w:ascii="Sakkal Majalla" w:hAnsi="Sakkal Majalla" w:cs="Sakkal Majalla" w:hint="cs"/>
          <w:sz w:val="36"/>
          <w:szCs w:val="36"/>
          <w:rtl/>
        </w:rPr>
        <w:t>…</w:t>
      </w:r>
      <w:r w:rsidRPr="00E4380E">
        <w:rPr>
          <w:rFonts w:cs="B Lotus"/>
          <w:sz w:val="36"/>
          <w:szCs w:val="36"/>
          <w:rtl/>
        </w:rPr>
        <w:t>) به انجام برسانند و همجنین کارمندن ملزم به اخذ گواهینامه معتبر کمک های اولیه و امداد از مراجع ذیصلاح هستند</w:t>
      </w:r>
      <w:r w:rsidRPr="00E4380E">
        <w:rPr>
          <w:rFonts w:cs="B Lotus"/>
          <w:sz w:val="36"/>
          <w:szCs w:val="36"/>
        </w:rPr>
        <w:t>.</w:t>
      </w:r>
    </w:p>
    <w:p w:rsidR="00F7715D" w:rsidRPr="00E4380E" w:rsidRDefault="00F7715D" w:rsidP="00F7715D">
      <w:pPr>
        <w:numPr>
          <w:ilvl w:val="0"/>
          <w:numId w:val="2"/>
        </w:numPr>
        <w:spacing w:before="100" w:beforeAutospacing="1" w:after="100" w:afterAutospacing="1" w:line="276" w:lineRule="auto"/>
        <w:jc w:val="both"/>
        <w:rPr>
          <w:rFonts w:cs="B Lotus"/>
          <w:sz w:val="36"/>
          <w:szCs w:val="36"/>
        </w:rPr>
      </w:pPr>
      <w:r w:rsidRPr="00E4380E">
        <w:rPr>
          <w:rFonts w:cs="B Lotus"/>
          <w:sz w:val="36"/>
          <w:szCs w:val="36"/>
          <w:rtl/>
        </w:rPr>
        <w:t>آگاهی و پایبندی گردشگران به هنجارهای جامعه میزبان در کلیه اقامتگاه های بوم گردی ضروری است</w:t>
      </w:r>
      <w:r w:rsidRPr="00E4380E">
        <w:rPr>
          <w:rFonts w:cs="B Lotus"/>
          <w:sz w:val="36"/>
          <w:szCs w:val="36"/>
        </w:rPr>
        <w:t>.</w:t>
      </w:r>
    </w:p>
    <w:p w:rsidR="00F7715D" w:rsidRPr="00E4380E" w:rsidRDefault="00F7715D" w:rsidP="00E4380E">
      <w:pPr>
        <w:spacing w:before="100" w:beforeAutospacing="1" w:after="100" w:afterAutospacing="1" w:line="276" w:lineRule="auto"/>
        <w:jc w:val="both"/>
        <w:rPr>
          <w:rFonts w:cs="B Lotus"/>
          <w:sz w:val="36"/>
          <w:szCs w:val="36"/>
          <w:rtl/>
        </w:rPr>
      </w:pPr>
      <w:r w:rsidRPr="00E4380E">
        <w:rPr>
          <w:rFonts w:cs="B Lotus"/>
          <w:sz w:val="36"/>
          <w:szCs w:val="36"/>
          <w:rtl/>
        </w:rPr>
        <w:t>کارشناسان طبیعت گردی استان‌ها در تعامل با کارشناسان استاندارد سازی و معاونین گردشگری ادارات کل میراث فرهنگی، صنایع دستی و گردشگری در کلیه استان های کشور ناظر بر اجرای دستور العمل ابلاغی و بر عملکرد اقامتگاه های بوم گردی خواهند بود</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شایان ذکر است؛ روند رو به رشد بوم‌گردی در ایران و استقبال بی‌نظیر گردشگردان داخلی و خارجی از اقامتگاه‌های بومی، نشانگر این است که دست‌یافتن به اهداف افق ۱۴۰۴ گردشگری، نیازمند سرمایه‌گذاری ویژه در بخش گردشگری روستایی و عشایری است</w:t>
      </w:r>
      <w:r w:rsidRPr="00E4380E">
        <w:rPr>
          <w:rFonts w:cs="B Lotus"/>
          <w:sz w:val="36"/>
          <w:szCs w:val="36"/>
        </w:rPr>
        <w:t>.</w:t>
      </w:r>
      <w:r w:rsidRPr="00E4380E">
        <w:rPr>
          <w:rFonts w:cs="B Lotus" w:hint="cs"/>
          <w:sz w:val="36"/>
          <w:szCs w:val="36"/>
          <w:rtl/>
        </w:rPr>
        <w:tab/>
      </w:r>
      <w:r w:rsidRPr="00E4380E">
        <w:rPr>
          <w:rFonts w:cs="B Lotus"/>
          <w:sz w:val="36"/>
          <w:szCs w:val="36"/>
        </w:rPr>
        <w:br/>
      </w:r>
      <w:r w:rsidRPr="00E4380E">
        <w:rPr>
          <w:rFonts w:cs="B Lotus"/>
          <w:sz w:val="36"/>
          <w:szCs w:val="36"/>
          <w:rtl/>
        </w:rPr>
        <w:t>آنچه اکنون می‌تواند راهگشای مسیر توسعه پایدار گردشگری در ایران باشد، به رسمیت شناختن اقامتگاه‌های بوم‌گردی و توسعۀ آنها بر اساس استانداردها و ارکان یاد شده است</w:t>
      </w:r>
      <w:r w:rsidRPr="00E4380E">
        <w:rPr>
          <w:rFonts w:cs="B Lotus"/>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معرفی طرح</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اقامتگاه بوم گردی نوعی از محل های اسکان برای مسافران است که بر خلاف هتل ها که ویژگی یکسانی دارند، دارای ویژگی خاص محیطی خود بوده و به نوعی اقامتگاهی بومی و محلی است که عمدتا در خانه های قدیمی بازسازی شده و با شیوه ای که مطلوب برای مسافران باشد اداره می شوند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lastRenderedPageBreak/>
        <w:t>در این اقامتگاهها سعی بر این است تا میهمانان با شیوه سنتی زندگی در آن محل خاص آشنا شده و از غذاهای محلی آنجا استفاده و در محیطی طبیعی سفر خود را به انجام برساند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تفاوت اقامتگاه های بوم گردی با هتل و مهمانپذیر</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اقامتگاه بوم گردی اقامتگاهی برای گردشگران است که ساختار بومی خدمات، محصولات و فعالیت‌های گردشگری، ساختار محیطی بوم‌گرا، ساختار مالکیت و مدیریت خانوادگی و مشارکت جامعه بومی و در نهایت داشتن ساختارهای مناسب زیربنایی گردشگری، که ارکان و هسته‌های اصلی یک اقامتگاه است، آن را از دیگر الگوهای اقامتی مانند هتل‌ها و مهمان‌پذیرها متمایز می‌کنند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خدمات قابل ارائه</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در این واحدها باید همه خدمات رنگ سنت داشته باشد. صندوقچه های قدیمی بجای قفسه های کتاب و لباس، جاجیم و گلیم بجای فرش و موکت، غذاهای محلی ، شب نشینی دور آتش بجای تماشای تلویزیون، دوشیدن شیر گاو، پختن نان و غیره از جاذبه های این محلها می باشد. هر چقدر سنتی تر باشید و ابداعات نوستالوژیک داشته باشید توفیق بیشتری در جذب مخاطبان خاص خواهید داشت</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همچنین می توان فعالیت های طبیعت گردی مکمل مانند بیابان گردی، جنگل نوردی و گردشگری نجومی را نیز ترکیب نموده و خدمات کاملی را به مسافران ارائه داد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سابقه طرح در ایران</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lastRenderedPageBreak/>
        <w:t xml:space="preserve">از یک دهه قبل واحدهای بوم گردی در برخی مناطق کشور به خصوص در استان اصفهان تشکیل شده که در آن موقع این واحدها بصورت امروز دارای شناسنامه نبودند. در دوسال گذشته ضوابط تشکیل این واحدها توسط سازمان میراث فرهنگی و گردشگری کشور تدوین گشته و از آن زمان ایجاد واحدهای بوم گردی شدت گرفته و در حال حاضر بیشتر از </w:t>
      </w:r>
      <w:r w:rsidRPr="00E4380E">
        <w:rPr>
          <w:rFonts w:ascii="tabnakweb" w:hAnsi="tabnakweb" w:cs="B Lotus" w:hint="cs"/>
          <w:color w:val="000000"/>
          <w:sz w:val="36"/>
          <w:szCs w:val="36"/>
          <w:rtl/>
        </w:rPr>
        <w:t>500</w:t>
      </w:r>
      <w:r w:rsidRPr="00E4380E">
        <w:rPr>
          <w:rFonts w:ascii="tabnakweb" w:hAnsi="tabnakweb" w:cs="B Lotus"/>
          <w:color w:val="000000"/>
          <w:sz w:val="36"/>
          <w:szCs w:val="36"/>
          <w:rtl/>
        </w:rPr>
        <w:t xml:space="preserve"> واحد ثبت شده با این عنوان به فعالیت مشغول می باشند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مکان اجرای طرح</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روستاها و مناطق نمونه گردشگری، کویرها و مناطق جنگلی و همه روستاهای کشور که دارای جاذبه های تاریخی، فرهنگی و رفاهی می باشند گزینه مناسبی برای راه اندازی اقامت بوم گردی می باشند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مجوز تاسیس</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 xml:space="preserve">در حال حاضر برای تاسیس اقامت بوم گردی باید به کمیته طبیعت گردی معاونت گردشگری سازمان میراث فرهنگی و گردشگری مراجعه نمود. </w:t>
      </w:r>
    </w:p>
    <w:p w:rsidR="00F7715D" w:rsidRPr="00E4380E" w:rsidRDefault="00F7715D" w:rsidP="00F7715D">
      <w:pPr>
        <w:shd w:val="clear" w:color="auto" w:fill="FFFFFF"/>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توسعه بوم گردی درآینده</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Pr>
        <w:t> </w:t>
      </w:r>
      <w:r w:rsidRPr="00E4380E">
        <w:rPr>
          <w:rFonts w:ascii="tabnakweb" w:hAnsi="tabnakweb" w:cs="B Lotus"/>
          <w:color w:val="000000"/>
          <w:sz w:val="36"/>
          <w:szCs w:val="36"/>
          <w:rtl/>
        </w:rPr>
        <w:t xml:space="preserve">اینروزها همه به دنبال یک جای دنج و متفاوت برای آخر هفته خود می باشند و در روزهاي تعطيل مردم به‌دنبال فرار از زندگي ماشيني و پناه بردن به طبيعت هستند. بر همین اساس در چند سال اخير صنعت بوم گردی در ایران از رشد قابل ملاحظه ای برخوردار شده </w:t>
      </w:r>
      <w:r w:rsidRPr="00E4380E">
        <w:rPr>
          <w:rFonts w:ascii="tabnakweb" w:hAnsi="tabnakweb" w:cs="B Lotus"/>
          <w:color w:val="000000"/>
          <w:sz w:val="36"/>
          <w:szCs w:val="36"/>
          <w:rtl/>
        </w:rPr>
        <w:lastRenderedPageBreak/>
        <w:t>است</w:t>
      </w:r>
      <w:r w:rsidRPr="00E4380E">
        <w:rPr>
          <w:rFonts w:ascii="tabnakweb" w:hAnsi="tabnakweb" w:cs="B Lotus"/>
          <w:color w:val="000000"/>
          <w:sz w:val="36"/>
          <w:szCs w:val="36"/>
        </w:rPr>
        <w:t>.</w:t>
      </w:r>
      <w:r w:rsidRPr="00E4380E">
        <w:rPr>
          <w:rFonts w:ascii="tabnakweb" w:hAnsi="tabnakweb" w:cs="B Lotus" w:hint="cs"/>
          <w:color w:val="000000"/>
          <w:sz w:val="36"/>
          <w:szCs w:val="36"/>
          <w:rtl/>
        </w:rPr>
        <w:tab/>
      </w:r>
      <w:r w:rsidRPr="00E4380E">
        <w:rPr>
          <w:rFonts w:ascii="tabnakweb" w:hAnsi="tabnakweb" w:cs="B Lotus"/>
          <w:color w:val="000000"/>
          <w:sz w:val="36"/>
          <w:szCs w:val="36"/>
        </w:rPr>
        <w:br/>
      </w:r>
      <w:r w:rsidRPr="00E4380E">
        <w:rPr>
          <w:rFonts w:ascii="tabnakweb" w:hAnsi="tabnakweb" w:cs="B Lotus"/>
          <w:color w:val="000000"/>
          <w:sz w:val="36"/>
          <w:szCs w:val="36"/>
          <w:rtl/>
        </w:rPr>
        <w:t>از سوي ديگر آشنايي با فرهنگ و آداب و رسوم هر منطقه‌اي براي گردشگران علي‌الخصوص خارجي جذابيتي وصف‌ناشدني دارد</w:t>
      </w:r>
      <w:r w:rsidRPr="00E4380E">
        <w:rPr>
          <w:rFonts w:ascii="tabnakweb" w:hAnsi="tabnakweb" w:cs="B Lotus"/>
          <w:color w:val="000000"/>
          <w:sz w:val="36"/>
          <w:szCs w:val="36"/>
        </w:rPr>
        <w:t>.</w:t>
      </w:r>
    </w:p>
    <w:p w:rsidR="00F7715D" w:rsidRPr="00E4380E" w:rsidRDefault="00F7715D" w:rsidP="00E4380E">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tl/>
        </w:rPr>
        <w:t>همچنین بر اساس برنامه ششم توسعه که 20 میلیون گردشگر هدف برنامه می باشد توسعه اقامت گاه های بوم گردی در دستور دولت بوده و بر این اساس دولت برنامه های حمایتی برای تاسیس این واحدها در همه مناطق گردشگری و بافتهای تاریخی و روستایی را دنبال می نماید</w:t>
      </w:r>
      <w:r w:rsidRPr="00E4380E">
        <w:rPr>
          <w:rFonts w:ascii="tabnakweb" w:hAnsi="tabnakweb" w:cs="B Lotus"/>
          <w:color w:val="000000"/>
          <w:sz w:val="36"/>
          <w:szCs w:val="36"/>
        </w:rPr>
        <w:t>.</w:t>
      </w:r>
    </w:p>
    <w:p w:rsidR="00F7715D" w:rsidRDefault="00F7715D" w:rsidP="00F7715D">
      <w:pPr>
        <w:shd w:val="clear" w:color="auto" w:fill="FFFFFF"/>
        <w:jc w:val="center"/>
        <w:rPr>
          <w:rFonts w:ascii="tabnakweb" w:hAnsi="tabnakweb" w:cs="B Lotus"/>
          <w:color w:val="000000"/>
          <w:sz w:val="36"/>
          <w:szCs w:val="36"/>
          <w:rtl/>
        </w:rPr>
      </w:pPr>
    </w:p>
    <w:p w:rsidR="003E7E6A" w:rsidRDefault="003E7E6A" w:rsidP="00F7715D">
      <w:pPr>
        <w:shd w:val="clear" w:color="auto" w:fill="FFFFFF"/>
        <w:jc w:val="center"/>
        <w:rPr>
          <w:rFonts w:ascii="tabnakweb" w:hAnsi="tabnakweb" w:cs="B Lotus"/>
          <w:color w:val="000000"/>
          <w:sz w:val="36"/>
          <w:szCs w:val="36"/>
          <w:rtl/>
        </w:rPr>
      </w:pPr>
    </w:p>
    <w:p w:rsidR="003E7E6A" w:rsidRPr="00E4380E" w:rsidRDefault="003E7E6A" w:rsidP="00F7715D">
      <w:pPr>
        <w:shd w:val="clear" w:color="auto" w:fill="FFFFFF"/>
        <w:jc w:val="center"/>
        <w:rPr>
          <w:rFonts w:ascii="tabnakweb" w:hAnsi="tabnakweb" w:cs="B Lotus"/>
          <w:color w:val="000000"/>
          <w:sz w:val="36"/>
          <w:szCs w:val="36"/>
        </w:rPr>
      </w:pPr>
    </w:p>
    <w:p w:rsidR="00F7715D" w:rsidRPr="00E4380E" w:rsidRDefault="00F7715D" w:rsidP="00F7715D">
      <w:pPr>
        <w:shd w:val="clear" w:color="auto" w:fill="FFFFFF"/>
        <w:jc w:val="both"/>
        <w:rPr>
          <w:rFonts w:ascii="tabnakweb" w:hAnsi="tabnakweb" w:cs="B Lotus"/>
          <w:color w:val="70AD47" w:themeColor="accent6"/>
          <w:sz w:val="38"/>
          <w:szCs w:val="40"/>
        </w:rPr>
      </w:pPr>
      <w:r w:rsidRPr="00E4380E">
        <w:rPr>
          <w:rFonts w:ascii="tabnakweb" w:hAnsi="tabnakweb" w:cs="B Lotus"/>
          <w:b/>
          <w:bCs/>
          <w:color w:val="70AD47" w:themeColor="accent6"/>
          <w:sz w:val="38"/>
          <w:szCs w:val="40"/>
          <w:rtl/>
        </w:rPr>
        <w:t>الزامات و شرایط عمومی اقامتگاه های بوم گردی</w:t>
      </w:r>
      <w:r w:rsidRPr="00E4380E">
        <w:rPr>
          <w:rFonts w:ascii="tabnakweb" w:hAnsi="tabnakweb" w:cs="B Lotus"/>
          <w:b/>
          <w:bCs/>
          <w:color w:val="70AD47" w:themeColor="accent6"/>
          <w:sz w:val="38"/>
          <w:szCs w:val="40"/>
        </w:rPr>
        <w:t> </w:t>
      </w:r>
    </w:p>
    <w:p w:rsidR="00F7715D" w:rsidRPr="00E4380E" w:rsidRDefault="00F7715D" w:rsidP="00F7715D">
      <w:pPr>
        <w:shd w:val="clear" w:color="auto" w:fill="FFFFFF"/>
        <w:jc w:val="both"/>
        <w:rPr>
          <w:rFonts w:ascii="tabnakweb" w:hAnsi="tabnakweb" w:cs="B Lotus"/>
          <w:color w:val="000000"/>
          <w:sz w:val="36"/>
          <w:szCs w:val="36"/>
        </w:rPr>
      </w:pPr>
      <w:r w:rsidRPr="00E4380E">
        <w:rPr>
          <w:rFonts w:ascii="tabnakweb" w:hAnsi="tabnakweb" w:cs="B Lotus"/>
          <w:color w:val="000000"/>
          <w:sz w:val="36"/>
          <w:szCs w:val="36"/>
        </w:rPr>
        <w:t xml:space="preserve">– </w:t>
      </w:r>
      <w:r w:rsidRPr="00E4380E">
        <w:rPr>
          <w:rFonts w:ascii="tabnakweb" w:hAnsi="tabnakweb" w:cs="B Lotus"/>
          <w:color w:val="000000"/>
          <w:sz w:val="36"/>
          <w:szCs w:val="36"/>
          <w:rtl/>
        </w:rPr>
        <w:t>کلیه اقامتگاه های بوم گردی می بایست ضمن رعایت اصول فنی و مهندسی که تضمین کننده ایمنی ساکنان ساختمان ها هستند ، با استفاده از مصالح بومی و با بهره بردن از حداکثر دانش بومی و هماهنگ با محیط طبیعی و فرهنگی پیرامون خود احداث شده و در طی مدت بهره برداری و توسعه اقامت گاه این شرایط بایستی تداوم داشته باشد</w:t>
      </w:r>
      <w:r w:rsidRPr="00E4380E">
        <w:rPr>
          <w:rFonts w:ascii="tabnakweb" w:hAnsi="tabnakweb" w:cs="B Lotus"/>
          <w:color w:val="000000"/>
          <w:sz w:val="36"/>
          <w:szCs w:val="36"/>
        </w:rPr>
        <w:t>.</w:t>
      </w:r>
    </w:p>
    <w:p w:rsidR="00F7715D" w:rsidRPr="00E4380E" w:rsidRDefault="00F7715D" w:rsidP="00F7715D">
      <w:pPr>
        <w:shd w:val="clear" w:color="auto" w:fill="FFFFFF"/>
        <w:jc w:val="both"/>
        <w:rPr>
          <w:rFonts w:cs="B Lotus"/>
          <w:sz w:val="36"/>
          <w:szCs w:val="36"/>
        </w:rPr>
      </w:pPr>
      <w:r w:rsidRPr="00E4380E">
        <w:rPr>
          <w:rFonts w:ascii="tabnakweb" w:hAnsi="tabnakweb" w:cs="B Lotus"/>
          <w:color w:val="000000"/>
          <w:sz w:val="36"/>
          <w:szCs w:val="36"/>
        </w:rPr>
        <w:t> </w:t>
      </w:r>
      <w:r w:rsidRPr="00E4380E">
        <w:rPr>
          <w:rFonts w:cs="B Lotus"/>
          <w:sz w:val="36"/>
          <w:szCs w:val="36"/>
        </w:rPr>
        <w:t xml:space="preserve">– </w:t>
      </w:r>
      <w:r w:rsidRPr="00E4380E">
        <w:rPr>
          <w:rFonts w:cs="B Lotus" w:hint="cs"/>
          <w:sz w:val="36"/>
          <w:szCs w:val="36"/>
          <w:rtl/>
        </w:rPr>
        <w:t xml:space="preserve"> </w:t>
      </w:r>
      <w:r w:rsidRPr="00E4380E">
        <w:rPr>
          <w:rFonts w:cs="B Lotus"/>
          <w:sz w:val="36"/>
          <w:szCs w:val="36"/>
          <w:rtl/>
        </w:rPr>
        <w:t>طراحی داخلی و خارجی کلیه اقامتگاه های بوم گردی باید با رویکرد بهره برداری از مبلمان و تجهیزات سنتی و بومی صورت گرفته تا ضمن تامین رفاه برای گردشگران، فرصت آشنایی و درک فرهنگی منطقه فراهم شود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lastRenderedPageBreak/>
        <w:t xml:space="preserve"> – </w:t>
      </w:r>
      <w:r w:rsidRPr="00E4380E">
        <w:rPr>
          <w:rFonts w:cs="B Lotus" w:hint="cs"/>
          <w:sz w:val="36"/>
          <w:szCs w:val="36"/>
          <w:rtl/>
        </w:rPr>
        <w:t xml:space="preserve"> </w:t>
      </w:r>
      <w:r w:rsidRPr="00E4380E">
        <w:rPr>
          <w:rFonts w:cs="B Lotus"/>
          <w:sz w:val="36"/>
          <w:szCs w:val="36"/>
          <w:rtl/>
        </w:rPr>
        <w:t>در کلیه اقامتگاه های بوم گردی طرح های مشخصی در خصوص مدیریت و بازیافت پسماندها و استفاده بهینه از پسابها به اجرا در آیند، وجود اقاتگاه های بوم گردی نباید در هیج شرایطی به آلودگی زیست محیطی بستر پیرامون خود منتهی شود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hint="cs"/>
          <w:sz w:val="36"/>
          <w:szCs w:val="36"/>
          <w:rtl/>
        </w:rPr>
        <w:t xml:space="preserve"> </w:t>
      </w:r>
      <w:r w:rsidRPr="00E4380E">
        <w:rPr>
          <w:rFonts w:cs="B Lotus"/>
          <w:sz w:val="36"/>
          <w:szCs w:val="36"/>
          <w:rtl/>
        </w:rPr>
        <w:t>کلیه شیرآلات اقامتگاه های بوم گردی باید از انواعی انتخاب شود که کاهش مصرف آب را به دنبال داشته باشند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 </w:t>
      </w:r>
      <w:r w:rsidRPr="00E4380E">
        <w:rPr>
          <w:rFonts w:cs="B Lotus"/>
          <w:sz w:val="36"/>
          <w:szCs w:val="36"/>
          <w:rtl/>
        </w:rPr>
        <w:t>نورپردازی اقامت گاه های بوم گردی باید ضمن تامین روشنایی مورد نیاز گردشگران ، حداکثر صرفه جویی در مصرف انرژی داشته و حداقل آلودگی نوری را در منطقه ایجاد نماید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 </w:t>
      </w:r>
      <w:r w:rsidRPr="00E4380E">
        <w:rPr>
          <w:rFonts w:cs="B Lotus"/>
          <w:sz w:val="36"/>
          <w:szCs w:val="36"/>
          <w:rtl/>
        </w:rPr>
        <w:t>سیستم گرمایش و سرمایش اقامتگاه های بوم گردی باید ضمن تامین رفاه مسافران حداقل تاثیر منفی را بر محیط زیست منطقه داشته باشد و با رعایت اصول معماری بومی و دانش فنی روز ، میزان نشت حرارتی در اقامت گاه های بوم گردی به کمترین حد ممکن برسد</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sz w:val="36"/>
          <w:szCs w:val="36"/>
          <w:rtl/>
        </w:rPr>
        <w:t>استفاده از پوشاک بومی ضمن رعایت اصول بهداشتی و ایمنی برای کلیه کارمندان اقامتگاه های بوم گردی و همچنین رعایت اصول بهداشتی و پاکیزگی کلیه فضاهای اقامتگاه های بوم گردی براساس استاندارد های و ضوابط الزامی است</w:t>
      </w:r>
      <w:r w:rsidRPr="00E4380E">
        <w:rPr>
          <w:rFonts w:cs="B Lotus"/>
          <w:sz w:val="36"/>
          <w:szCs w:val="36"/>
        </w:rPr>
        <w:t>.</w:t>
      </w:r>
    </w:p>
    <w:p w:rsidR="00F7715D" w:rsidRPr="00E4380E" w:rsidRDefault="00F7715D" w:rsidP="00F7715D">
      <w:pPr>
        <w:rPr>
          <w:rFonts w:cs="B Lotus"/>
          <w:sz w:val="36"/>
          <w:szCs w:val="36"/>
        </w:rPr>
      </w:pPr>
      <w:r w:rsidRPr="00E4380E">
        <w:rPr>
          <w:rFonts w:cs="B Lotus"/>
          <w:sz w:val="36"/>
          <w:szCs w:val="36"/>
        </w:rPr>
        <w:t xml:space="preserve">– </w:t>
      </w:r>
      <w:r w:rsidRPr="00E4380E">
        <w:rPr>
          <w:rFonts w:cs="B Lotus"/>
          <w:sz w:val="36"/>
          <w:szCs w:val="36"/>
          <w:rtl/>
        </w:rPr>
        <w:t>کلیه اقامت گاه های بوم گردی موظفند ضمن رعایت ذائقه گردشگران، خوراک و نوشیدنی های بومی را با استفاده از سفره آرایی بومی و رعایت اصول بهداشتی به گردشگران ارائه نمایند</w:t>
      </w:r>
      <w:r w:rsidRPr="00E4380E">
        <w:rPr>
          <w:rFonts w:cs="B Lotus"/>
          <w:sz w:val="36"/>
          <w:szCs w:val="36"/>
        </w:rPr>
        <w:t>.</w:t>
      </w:r>
    </w:p>
    <w:p w:rsidR="00F7715D" w:rsidRPr="00E4380E" w:rsidRDefault="00F7715D" w:rsidP="00F7715D">
      <w:pPr>
        <w:rPr>
          <w:rFonts w:cs="B Lotus"/>
          <w:sz w:val="36"/>
          <w:szCs w:val="36"/>
          <w:rtl/>
        </w:rPr>
      </w:pPr>
      <w:r w:rsidRPr="00E4380E">
        <w:rPr>
          <w:rFonts w:cs="B Lotus"/>
          <w:sz w:val="36"/>
          <w:szCs w:val="36"/>
        </w:rPr>
        <w:lastRenderedPageBreak/>
        <w:t xml:space="preserve">– </w:t>
      </w:r>
      <w:r w:rsidRPr="00E4380E">
        <w:rPr>
          <w:rFonts w:cs="B Lotus"/>
          <w:sz w:val="36"/>
          <w:szCs w:val="36"/>
          <w:rtl/>
        </w:rPr>
        <w:t>حضور راهنمایان و بلدهای محلی و فراهم نمودن فرصت بازدیدی از سیمای طبیعی و بستر فرهنگی پیرامون اقامتگاه های بوم گردی توسط راهنمایان مورد تایید سازمان میراث فرهنگی، صنایع دستی و گردشگری در کلیه اقامتگاه های بوم گردی الزامی است</w:t>
      </w:r>
      <w:r w:rsidRPr="00E4380E">
        <w:rPr>
          <w:rFonts w:cs="B Lotus"/>
          <w:sz w:val="36"/>
          <w:szCs w:val="36"/>
        </w:rPr>
        <w:t>.</w:t>
      </w:r>
    </w:p>
    <w:p w:rsidR="005613E5" w:rsidRDefault="005613E5" w:rsidP="00D86687">
      <w:pPr>
        <w:rPr>
          <w:rFonts w:cs="B Lotus"/>
          <w:sz w:val="32"/>
          <w:szCs w:val="32"/>
          <w:rtl/>
        </w:rPr>
      </w:pPr>
    </w:p>
    <w:p w:rsidR="005613E5" w:rsidRDefault="005613E5" w:rsidP="00D86687">
      <w:pPr>
        <w:rPr>
          <w:rFonts w:cs="B Lotus"/>
          <w:sz w:val="32"/>
          <w:szCs w:val="32"/>
          <w:rtl/>
        </w:rPr>
      </w:pPr>
    </w:p>
    <w:p w:rsidR="005613E5" w:rsidRDefault="005613E5"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5613E5" w:rsidRPr="00E96BF2" w:rsidRDefault="009509AC" w:rsidP="005613E5">
      <w:pPr>
        <w:pStyle w:val="Heading2"/>
        <w:pBdr>
          <w:bottom w:val="single" w:sz="4" w:space="1" w:color="auto"/>
        </w:pBdr>
        <w:spacing w:before="0" w:after="0"/>
        <w:jc w:val="right"/>
        <w:rPr>
          <w:rFonts w:ascii="Times New Roman" w:hAnsi="Times New Roman" w:cs="B Nazanin"/>
          <w:b w:val="0"/>
          <w:i w:val="0"/>
          <w:iCs w:val="0"/>
          <w:sz w:val="96"/>
          <w:szCs w:val="96"/>
          <w:lang w:bidi="fa-IR"/>
        </w:rPr>
      </w:pPr>
      <w:r>
        <w:rPr>
          <w:rFonts w:ascii="Times New Roman" w:hAnsi="Times New Roman" w:cs="B Nazanin" w:hint="cs"/>
          <w:b w:val="0"/>
          <w:i w:val="0"/>
          <w:iCs w:val="0"/>
          <w:sz w:val="96"/>
          <w:szCs w:val="96"/>
          <w:rtl/>
        </w:rPr>
        <w:lastRenderedPageBreak/>
        <w:t xml:space="preserve">  </w:t>
      </w:r>
      <w:r w:rsidR="005613E5" w:rsidRPr="00E96BF2">
        <w:rPr>
          <w:rFonts w:ascii="Times New Roman" w:hAnsi="Times New Roman" w:cs="B Nazanin"/>
          <w:b w:val="0"/>
          <w:i w:val="0"/>
          <w:iCs w:val="0"/>
          <w:sz w:val="96"/>
          <w:szCs w:val="96"/>
          <w:rtl/>
        </w:rPr>
        <w:t xml:space="preserve">فصل </w:t>
      </w:r>
      <w:r w:rsidR="005613E5">
        <w:rPr>
          <w:rFonts w:ascii="Times New Roman" w:hAnsi="Times New Roman" w:cs="B Nazanin" w:hint="cs"/>
          <w:b w:val="0"/>
          <w:i w:val="0"/>
          <w:iCs w:val="0"/>
          <w:sz w:val="96"/>
          <w:szCs w:val="96"/>
          <w:rtl/>
          <w:lang w:bidi="fa-IR"/>
        </w:rPr>
        <w:t>دوم:</w:t>
      </w:r>
    </w:p>
    <w:p w:rsidR="005613E5" w:rsidRPr="00A13016" w:rsidRDefault="005613E5" w:rsidP="005613E5">
      <w:pPr>
        <w:pStyle w:val="Heading2"/>
        <w:spacing w:before="0" w:after="0"/>
        <w:ind w:left="147"/>
        <w:jc w:val="center"/>
        <w:rPr>
          <w:rFonts w:ascii="Times New Roman" w:hAnsi="Times New Roman" w:cs="B Jadid"/>
          <w:b w:val="0"/>
          <w:i w:val="0"/>
          <w:iCs w:val="0"/>
          <w:sz w:val="100"/>
          <w:szCs w:val="100"/>
        </w:rPr>
      </w:pPr>
      <w:r w:rsidRPr="00A13016">
        <w:rPr>
          <w:rFonts w:ascii="Times New Roman" w:hAnsi="Times New Roman" w:cs="B Jadid"/>
          <w:b w:val="0"/>
          <w:i w:val="0"/>
          <w:iCs w:val="0"/>
          <w:sz w:val="100"/>
          <w:szCs w:val="100"/>
          <w:rtl/>
        </w:rPr>
        <w:t>مطالعات فنی</w:t>
      </w:r>
      <w:r w:rsidRPr="00A13016">
        <w:rPr>
          <w:rFonts w:ascii="Times New Roman" w:hAnsi="Times New Roman" w:cs="B Jadid" w:hint="cs"/>
          <w:b w:val="0"/>
          <w:i w:val="0"/>
          <w:iCs w:val="0"/>
          <w:sz w:val="100"/>
          <w:szCs w:val="100"/>
          <w:rtl/>
        </w:rPr>
        <w:t>،</w:t>
      </w:r>
      <w:r w:rsidRPr="00A13016">
        <w:rPr>
          <w:rFonts w:ascii="Times New Roman" w:hAnsi="Times New Roman" w:cs="B Jadid"/>
          <w:b w:val="0"/>
          <w:i w:val="0"/>
          <w:iCs w:val="0"/>
          <w:sz w:val="100"/>
          <w:szCs w:val="100"/>
          <w:rtl/>
        </w:rPr>
        <w:t xml:space="preserve"> مالی</w:t>
      </w:r>
    </w:p>
    <w:p w:rsidR="005613E5" w:rsidRPr="00E96BF2" w:rsidRDefault="005613E5" w:rsidP="005613E5">
      <w:pPr>
        <w:pStyle w:val="Heading2"/>
        <w:spacing w:before="0" w:after="0"/>
        <w:ind w:left="147"/>
        <w:jc w:val="center"/>
        <w:rPr>
          <w:rFonts w:ascii="Times New Roman" w:hAnsi="Times New Roman" w:cs="B Jadid"/>
          <w:b w:val="0"/>
          <w:i w:val="0"/>
          <w:iCs w:val="0"/>
          <w:sz w:val="120"/>
          <w:szCs w:val="120"/>
        </w:rPr>
      </w:pPr>
      <w:r w:rsidRPr="00A13016">
        <w:rPr>
          <w:rFonts w:ascii="Times New Roman" w:hAnsi="Times New Roman" w:cs="B Jadid"/>
          <w:b w:val="0"/>
          <w:i w:val="0"/>
          <w:iCs w:val="0"/>
          <w:sz w:val="100"/>
          <w:szCs w:val="100"/>
          <w:rtl/>
        </w:rPr>
        <w:t>اقتصادی</w:t>
      </w:r>
    </w:p>
    <w:p w:rsidR="005613E5" w:rsidRDefault="005613E5" w:rsidP="00D86687">
      <w:pPr>
        <w:rPr>
          <w:rFonts w:cs="B Lotus"/>
          <w:sz w:val="32"/>
          <w:szCs w:val="32"/>
          <w:rtl/>
        </w:rPr>
      </w:pPr>
    </w:p>
    <w:p w:rsidR="008C5ADC" w:rsidRDefault="008C5ADC" w:rsidP="007C762B">
      <w:pPr>
        <w:jc w:val="center"/>
        <w:rPr>
          <w:rFonts w:cs="B Lotus"/>
          <w:sz w:val="32"/>
          <w:szCs w:val="32"/>
          <w:rtl/>
        </w:rPr>
      </w:pPr>
    </w:p>
    <w:p w:rsidR="008C5ADC" w:rsidRDefault="008C5ADC" w:rsidP="005D5C09">
      <w:pPr>
        <w:rPr>
          <w:rFonts w:cs="B Lotus"/>
          <w:sz w:val="32"/>
          <w:szCs w:val="32"/>
          <w:rtl/>
        </w:rPr>
      </w:pPr>
    </w:p>
    <w:p w:rsidR="005613E5" w:rsidRDefault="007C762B" w:rsidP="007C762B">
      <w:pPr>
        <w:jc w:val="center"/>
        <w:rPr>
          <w:rFonts w:cs="B Lotus"/>
          <w:sz w:val="32"/>
          <w:szCs w:val="32"/>
          <w:rtl/>
        </w:rPr>
      </w:pPr>
      <w:r>
        <w:rPr>
          <w:rFonts w:cs="B Lotus" w:hint="cs"/>
          <w:sz w:val="32"/>
          <w:szCs w:val="32"/>
          <w:rtl/>
        </w:rPr>
        <w:t>خلاصه گزارش</w:t>
      </w:r>
    </w:p>
    <w:tbl>
      <w:tblPr>
        <w:bidiVisual/>
        <w:tblW w:w="14446" w:type="dxa"/>
        <w:jc w:val="center"/>
        <w:shd w:val="clear" w:color="auto" w:fill="FFFFFF" w:themeFill="background1"/>
        <w:tblLook w:val="04A0" w:firstRow="1" w:lastRow="0" w:firstColumn="1" w:lastColumn="0" w:noHBand="0" w:noVBand="1"/>
      </w:tblPr>
      <w:tblGrid>
        <w:gridCol w:w="4950"/>
        <w:gridCol w:w="1789"/>
        <w:gridCol w:w="1134"/>
        <w:gridCol w:w="2889"/>
        <w:gridCol w:w="1887"/>
        <w:gridCol w:w="1162"/>
        <w:gridCol w:w="635"/>
      </w:tblGrid>
      <w:tr w:rsidR="007C762B" w:rsidRPr="007C762B" w:rsidTr="005D5C09">
        <w:trPr>
          <w:trHeight w:val="231"/>
          <w:jc w:val="center"/>
        </w:trPr>
        <w:tc>
          <w:tcPr>
            <w:tcW w:w="10762"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مشخصات عمومي و سوابق ثبتي شركت</w:t>
            </w: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r w:rsidRPr="007C762B">
              <w:rPr>
                <w:rFonts w:ascii="Arial" w:eastAsia="Times New Roman" w:hAnsi="Arial" w:cs="B Lotus" w:hint="cs"/>
                <w:sz w:val="16"/>
                <w:szCs w:val="16"/>
                <w:rtl/>
                <w:lang w:bidi="ar-SA"/>
              </w:rPr>
              <w:t>تركيب اعضاء هيئت مديره</w:t>
            </w: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نام:</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D47CEB">
            <w:pPr>
              <w:bidi w:val="0"/>
              <w:spacing w:after="0" w:line="12" w:lineRule="atLeast"/>
              <w:jc w:val="center"/>
              <w:rPr>
                <w:rFonts w:ascii="Arial" w:eastAsia="Times New Roman" w:hAnsi="Arial" w:cs="B Lotus"/>
                <w:sz w:val="16"/>
                <w:szCs w:val="16"/>
                <w:rtl/>
                <w:lang w:bidi="ar-SA"/>
              </w:rPr>
            </w:pP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مدير عامل:</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موضوع فعاليت:</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D47CEB">
            <w:pPr>
              <w:bidi w:val="0"/>
              <w:spacing w:after="0" w:line="12" w:lineRule="atLeast"/>
              <w:jc w:val="right"/>
              <w:rPr>
                <w:rFonts w:ascii="Arial" w:eastAsia="Times New Roman" w:hAnsi="Arial" w:cs="B Lotus"/>
                <w:b/>
                <w:bCs/>
                <w:sz w:val="16"/>
                <w:szCs w:val="16"/>
              </w:rPr>
            </w:pPr>
            <w:r w:rsidRPr="007C762B">
              <w:rPr>
                <w:rFonts w:ascii="Cambria" w:eastAsia="Times New Roman" w:hAnsi="Cambria" w:cs="B Lotus" w:hint="cs"/>
                <w:sz w:val="16"/>
                <w:szCs w:val="16"/>
                <w:rtl/>
                <w:lang w:bidi="ar-SA"/>
              </w:rPr>
              <w:t xml:space="preserve">احداث </w:t>
            </w:r>
            <w:r w:rsidR="00D47CEB">
              <w:rPr>
                <w:rFonts w:ascii="Cambria" w:eastAsia="Times New Roman" w:hAnsi="Cambria" w:cs="B Lotus" w:hint="cs"/>
                <w:sz w:val="16"/>
                <w:szCs w:val="16"/>
                <w:rtl/>
              </w:rPr>
              <w:t>مجتمع تفریحی گردشگری روستایی</w:t>
            </w:r>
            <w:r w:rsidRPr="007C762B">
              <w:rPr>
                <w:rFonts w:ascii="Cambria" w:eastAsia="Times New Roman" w:hAnsi="Cambria" w:cs="Cambria" w:hint="cs"/>
                <w:sz w:val="16"/>
                <w:szCs w:val="16"/>
                <w:rtl/>
                <w:lang w:bidi="ar-SA"/>
              </w:rPr>
              <w:t> </w:t>
            </w:r>
            <w:r w:rsidRPr="007C762B">
              <w:rPr>
                <w:rFonts w:ascii="Arial" w:eastAsia="Times New Roman" w:hAnsi="Arial" w:cs="B Lotus" w:hint="cs"/>
                <w:sz w:val="16"/>
                <w:szCs w:val="16"/>
                <w:rtl/>
                <w:lang w:bidi="ar-SA"/>
              </w:rPr>
              <w:t>.......................</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رئيس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تعداد اعضاء:</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rPr>
            </w:pPr>
            <w:r w:rsidRPr="007C762B">
              <w:rPr>
                <w:rFonts w:ascii="Arial" w:eastAsia="Times New Roman" w:hAnsi="Arial" w:cs="B Lotus" w:hint="cs"/>
                <w:sz w:val="16"/>
                <w:szCs w:val="16"/>
                <w:rtl/>
                <w:lang w:bidi="ar-SA"/>
              </w:rPr>
              <w:t>نايب رئيس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rPr>
            </w:pPr>
            <w:r w:rsidRPr="007C762B">
              <w:rPr>
                <w:rFonts w:ascii="Arial" w:eastAsia="Times New Roman" w:hAnsi="Arial" w:cs="B Lotus" w:hint="cs"/>
                <w:sz w:val="16"/>
                <w:szCs w:val="16"/>
                <w:rtl/>
                <w:lang w:bidi="ar-SA"/>
              </w:rPr>
              <w:t>تعداد اشتغالزايي مستقیم طرح:</w:t>
            </w:r>
          </w:p>
        </w:tc>
        <w:tc>
          <w:tcPr>
            <w:tcW w:w="178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D47CEB" w:rsidP="007C762B">
            <w:pPr>
              <w:bidi w:val="0"/>
              <w:spacing w:after="0" w:line="12" w:lineRule="atLeast"/>
              <w:jc w:val="right"/>
              <w:rPr>
                <w:rFonts w:ascii="Arial" w:eastAsia="Times New Roman" w:hAnsi="Arial" w:cs="B Lotus"/>
                <w:b/>
                <w:bCs/>
                <w:sz w:val="16"/>
                <w:szCs w:val="16"/>
                <w:rtl/>
                <w:lang w:bidi="ar-SA"/>
              </w:rPr>
            </w:pPr>
            <w:r>
              <w:rPr>
                <w:rFonts w:ascii="Arial" w:eastAsia="Times New Roman" w:hAnsi="Arial" w:cs="B Lotus" w:hint="cs"/>
                <w:sz w:val="16"/>
                <w:szCs w:val="16"/>
                <w:rtl/>
                <w:lang w:bidi="ar-SA"/>
              </w:rPr>
              <w:t>18</w:t>
            </w:r>
          </w:p>
        </w:tc>
        <w:tc>
          <w:tcPr>
            <w:tcW w:w="4023" w:type="dxa"/>
            <w:gridSpan w:val="2"/>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نفر</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عضو هيئت مديره: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b/>
                <w:bCs/>
                <w:sz w:val="16"/>
                <w:szCs w:val="16"/>
                <w:rtl/>
                <w:lang w:bidi="ar-SA"/>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تاريخ و شماره ثبت:</w:t>
            </w:r>
          </w:p>
        </w:tc>
        <w:tc>
          <w:tcPr>
            <w:tcW w:w="5812" w:type="dxa"/>
            <w:gridSpan w:val="3"/>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rsidR="007C762B" w:rsidRPr="008C5ADC" w:rsidRDefault="007C762B" w:rsidP="007C762B">
            <w:pPr>
              <w:bidi w:val="0"/>
              <w:spacing w:after="0" w:line="12" w:lineRule="atLeast"/>
              <w:jc w:val="right"/>
              <w:rPr>
                <w:rFonts w:ascii="Arial" w:eastAsia="Times New Roman" w:hAnsi="Arial"/>
                <w:b/>
                <w:bCs/>
                <w:sz w:val="16"/>
                <w:szCs w:val="16"/>
                <w:rtl/>
              </w:rPr>
            </w:pPr>
            <w:r w:rsidRPr="007C762B">
              <w:rPr>
                <w:rFonts w:ascii="Cambria" w:eastAsia="Times New Roman" w:hAnsi="Cambria" w:cs="Cambria" w:hint="cs"/>
                <w:sz w:val="16"/>
                <w:szCs w:val="16"/>
                <w:rtl/>
                <w:lang w:bidi="ar-SA"/>
              </w:rPr>
              <w:t> </w:t>
            </w: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r w:rsidRPr="007C762B">
              <w:rPr>
                <w:rFonts w:ascii="Arial" w:eastAsia="Times New Roman" w:hAnsi="Arial" w:cs="B Lotus" w:hint="cs"/>
                <w:sz w:val="16"/>
                <w:szCs w:val="16"/>
                <w:rtl/>
                <w:lang w:bidi="ar-SA"/>
              </w:rPr>
              <w:t>هزينه هاي سرمايه گذاري طرح (میلیون ریال)</w:t>
            </w: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ثبتي (هزار ریال):</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nil"/>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ثابت:</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tl/>
              </w:rPr>
            </w:pPr>
          </w:p>
        </w:tc>
      </w:tr>
      <w:tr w:rsidR="007C762B" w:rsidRPr="007C762B" w:rsidTr="005D5C09">
        <w:trPr>
          <w:trHeight w:val="231"/>
          <w:jc w:val="center"/>
        </w:trPr>
        <w:tc>
          <w:tcPr>
            <w:tcW w:w="495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فعلي(هزار ریال):</w:t>
            </w:r>
          </w:p>
        </w:tc>
        <w:tc>
          <w:tcPr>
            <w:tcW w:w="1789" w:type="dxa"/>
            <w:tcBorders>
              <w:top w:val="nil"/>
              <w:left w:val="single" w:sz="4" w:space="0" w:color="auto"/>
              <w:bottom w:val="single" w:sz="4" w:space="0" w:color="auto"/>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در گردش:</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lang w:bidi="ar-SA"/>
              </w:rPr>
            </w:pPr>
          </w:p>
        </w:tc>
      </w:tr>
      <w:tr w:rsidR="007C762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نوع طرح:</w:t>
            </w:r>
          </w:p>
        </w:tc>
        <w:tc>
          <w:tcPr>
            <w:tcW w:w="5812" w:type="dxa"/>
            <w:gridSpan w:val="3"/>
            <w:tcBorders>
              <w:top w:val="nil"/>
              <w:left w:val="nil"/>
              <w:bottom w:val="nil"/>
              <w:right w:val="single" w:sz="4" w:space="0" w:color="000000"/>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ایجاد</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كل سرمايه گذاري طرح:</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612A68">
            <w:pPr>
              <w:bidi w:val="0"/>
              <w:spacing w:after="0" w:line="12" w:lineRule="atLeast"/>
              <w:rPr>
                <w:rFonts w:ascii="Arial" w:eastAsia="Times New Roman" w:hAnsi="Arial" w:cs="B Lotus"/>
                <w:sz w:val="16"/>
                <w:szCs w:val="16"/>
                <w:lang w:bidi="ar-SA"/>
              </w:rPr>
            </w:pPr>
          </w:p>
        </w:tc>
      </w:tr>
      <w:tr w:rsidR="007C762B" w:rsidRPr="007C762B" w:rsidTr="005D5C09">
        <w:trPr>
          <w:trHeight w:val="231"/>
          <w:jc w:val="center"/>
        </w:trPr>
        <w:tc>
          <w:tcPr>
            <w:tcW w:w="4950" w:type="dxa"/>
            <w:tcBorders>
              <w:top w:val="single" w:sz="4" w:space="0" w:color="auto"/>
              <w:left w:val="single" w:sz="4" w:space="0" w:color="auto"/>
              <w:bottom w:val="single" w:sz="4" w:space="0" w:color="auto"/>
              <w:right w:val="nil"/>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lastRenderedPageBreak/>
              <w:t>بخش اقتصادي:</w:t>
            </w:r>
          </w:p>
        </w:tc>
        <w:tc>
          <w:tcPr>
            <w:tcW w:w="5812" w:type="dxa"/>
            <w:gridSpan w:val="3"/>
            <w:tcBorders>
              <w:top w:val="single" w:sz="4" w:space="0" w:color="auto"/>
              <w:left w:val="nil"/>
              <w:bottom w:val="single" w:sz="4" w:space="0" w:color="auto"/>
              <w:right w:val="single" w:sz="4" w:space="0" w:color="000000"/>
            </w:tcBorders>
            <w:shd w:val="clear" w:color="auto" w:fill="FFFFFF" w:themeFill="background1"/>
            <w:noWrap/>
            <w:vAlign w:val="center"/>
            <w:hideMark/>
          </w:tcPr>
          <w:p w:rsidR="007C762B" w:rsidRPr="007C762B" w:rsidRDefault="007C762B" w:rsidP="007C762B">
            <w:pPr>
              <w:bidi w:val="0"/>
              <w:spacing w:after="0" w:line="12" w:lineRule="atLeast"/>
              <w:jc w:val="right"/>
              <w:rPr>
                <w:rFonts w:ascii="Arial" w:eastAsia="Times New Roman" w:hAnsi="Arial" w:cs="B Lotus"/>
                <w:b/>
                <w:bCs/>
                <w:sz w:val="16"/>
                <w:szCs w:val="16"/>
                <w:rtl/>
              </w:rPr>
            </w:pPr>
            <w:r w:rsidRPr="007C762B">
              <w:rPr>
                <w:rFonts w:ascii="Arial" w:eastAsia="Times New Roman" w:hAnsi="Arial" w:cs="B Lotus" w:hint="cs"/>
                <w:sz w:val="16"/>
                <w:szCs w:val="16"/>
                <w:rtl/>
                <w:lang w:bidi="ar-SA"/>
              </w:rPr>
              <w:t>گردشگری</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انجام شده:</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7C762B" w:rsidRPr="007C762B" w:rsidRDefault="007C762B" w:rsidP="007C762B">
            <w:pPr>
              <w:bidi w:val="0"/>
              <w:spacing w:after="0" w:line="12" w:lineRule="atLeast"/>
              <w:jc w:val="center"/>
              <w:rPr>
                <w:rFonts w:ascii="Arial" w:eastAsia="Times New Roman" w:hAnsi="Arial" w:cs="B Lotus"/>
                <w:sz w:val="16"/>
                <w:szCs w:val="16"/>
              </w:rPr>
            </w:pPr>
            <w:r w:rsidRPr="007C762B">
              <w:rPr>
                <w:rFonts w:ascii="Arial" w:eastAsia="Times New Roman" w:hAnsi="Arial" w:cs="B Lotus" w:hint="cs"/>
                <w:sz w:val="16"/>
                <w:szCs w:val="16"/>
                <w:rtl/>
                <w:lang w:bidi="ar-SA"/>
              </w:rPr>
              <w:t>0</w:t>
            </w:r>
          </w:p>
        </w:tc>
      </w:tr>
      <w:tr w:rsidR="005D5C09"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5D5C09" w:rsidRPr="007C762B" w:rsidRDefault="005D5C09" w:rsidP="005D5C09">
            <w:pPr>
              <w:bidi w:val="0"/>
              <w:spacing w:after="0" w:line="12" w:lineRule="atLeast"/>
              <w:jc w:val="righ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مجوزهاي فعاليت:</w:t>
            </w:r>
          </w:p>
        </w:tc>
        <w:tc>
          <w:tcPr>
            <w:tcW w:w="5812" w:type="dxa"/>
            <w:gridSpan w:val="3"/>
            <w:tcBorders>
              <w:top w:val="nil"/>
              <w:left w:val="nil"/>
              <w:bottom w:val="nil"/>
              <w:right w:val="single" w:sz="4" w:space="0" w:color="000000"/>
            </w:tcBorders>
            <w:shd w:val="clear" w:color="auto" w:fill="FFFFFF" w:themeFill="background1"/>
            <w:noWrap/>
            <w:vAlign w:val="center"/>
            <w:hideMark/>
          </w:tcPr>
          <w:p w:rsidR="005D5C09" w:rsidRPr="007C762B" w:rsidRDefault="005D5C09" w:rsidP="005D5C09">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5D5C09" w:rsidRPr="007C762B" w:rsidRDefault="005D5C09" w:rsidP="005D5C09">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مورد نياز در بخش ثابت:</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D5C09" w:rsidRPr="005D5C09" w:rsidRDefault="005D5C09" w:rsidP="005D5C09">
            <w:pPr>
              <w:jc w:val="center"/>
              <w:rPr>
                <w:rFonts w:ascii="Arial" w:hAnsi="Arial" w:cs="B Mitra"/>
                <w:color w:val="000000"/>
                <w:sz w:val="24"/>
                <w:szCs w:val="24"/>
                <w:rtl/>
              </w:rPr>
            </w:pPr>
          </w:p>
        </w:tc>
      </w:tr>
      <w:tr w:rsidR="00D47CEB" w:rsidRPr="007C762B" w:rsidTr="00943975">
        <w:trPr>
          <w:trHeight w:val="231"/>
          <w:jc w:val="center"/>
        </w:trPr>
        <w:tc>
          <w:tcPr>
            <w:tcW w:w="10762" w:type="dxa"/>
            <w:gridSpan w:val="4"/>
            <w:vMerge w:val="restart"/>
            <w:tcBorders>
              <w:top w:val="nil"/>
              <w:left w:val="single" w:sz="4" w:space="0" w:color="auto"/>
              <w:bottom w:val="single" w:sz="4" w:space="0" w:color="000000"/>
              <w:right w:val="single" w:sz="4" w:space="0" w:color="000000"/>
            </w:tcBorders>
            <w:shd w:val="clear" w:color="auto" w:fill="FFFFFF" w:themeFill="background1"/>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سرمايه گذاري مورد نياز در بخش جاري:</w:t>
            </w:r>
          </w:p>
        </w:tc>
        <w:tc>
          <w:tcPr>
            <w:tcW w:w="179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47CEB" w:rsidRPr="00D47CEB" w:rsidRDefault="00D47CEB" w:rsidP="00D47CEB">
            <w:pPr>
              <w:jc w:val="center"/>
              <w:rPr>
                <w:rFonts w:ascii="Arial" w:hAnsi="Arial" w:cs="B Mitra"/>
                <w:color w:val="000000"/>
                <w:sz w:val="24"/>
                <w:szCs w:val="24"/>
                <w:rtl/>
              </w:rPr>
            </w:pPr>
          </w:p>
        </w:tc>
      </w:tr>
      <w:tr w:rsidR="00D47CEB" w:rsidRPr="007C762B" w:rsidTr="005D5C09">
        <w:trPr>
          <w:trHeight w:val="231"/>
          <w:jc w:val="center"/>
        </w:trPr>
        <w:tc>
          <w:tcPr>
            <w:tcW w:w="10762" w:type="dxa"/>
            <w:gridSpan w:val="4"/>
            <w:vMerge/>
            <w:tcBorders>
              <w:top w:val="nil"/>
              <w:left w:val="single" w:sz="4" w:space="0" w:color="auto"/>
              <w:bottom w:val="single" w:sz="4" w:space="0" w:color="000000"/>
              <w:right w:val="single" w:sz="4" w:space="0" w:color="000000"/>
            </w:tcBorders>
            <w:shd w:val="clear" w:color="auto" w:fill="FFFFFF" w:themeFill="background1"/>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jc w:val="center"/>
              <w:rPr>
                <w:rFonts w:ascii="Arial" w:eastAsia="Times New Roman" w:hAnsi="Arial" w:cs="B Lotus"/>
                <w:sz w:val="16"/>
                <w:szCs w:val="16"/>
                <w:rtl/>
              </w:rPr>
            </w:pPr>
            <w:r w:rsidRPr="007C762B">
              <w:rPr>
                <w:rFonts w:ascii="Arial" w:eastAsia="Times New Roman" w:hAnsi="Arial" w:cs="B Lotus" w:hint="cs"/>
                <w:sz w:val="16"/>
                <w:szCs w:val="16"/>
                <w:rtl/>
                <w:lang w:bidi="ar-SA"/>
              </w:rPr>
              <w:t>شاخصهاي مالي و اقتصادي طرح</w:t>
            </w:r>
          </w:p>
        </w:tc>
      </w:tr>
      <w:tr w:rsidR="00D47CEB" w:rsidRPr="007C762B" w:rsidTr="005D5C09">
        <w:trPr>
          <w:trHeight w:val="231"/>
          <w:jc w:val="center"/>
        </w:trPr>
        <w:tc>
          <w:tcPr>
            <w:tcW w:w="10762"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right"/>
              <w:rPr>
                <w:rFonts w:ascii="Arial" w:eastAsia="Times New Roman" w:hAnsi="Arial" w:cs="B Lotus"/>
                <w:sz w:val="16"/>
                <w:szCs w:val="16"/>
              </w:rPr>
            </w:pPr>
            <w:r w:rsidRPr="007C762B">
              <w:rPr>
                <w:rFonts w:ascii="Arial" w:eastAsia="Times New Roman" w:hAnsi="Arial" w:cs="B Lotus" w:hint="cs"/>
                <w:sz w:val="16"/>
                <w:szCs w:val="16"/>
                <w:rtl/>
                <w:lang w:bidi="ar-SA"/>
              </w:rPr>
              <w:t>موضوع طرح</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نرخ بازدهي داخلی:</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D47CEB" w:rsidRPr="007C762B" w:rsidTr="005D5C09">
        <w:trPr>
          <w:trHeight w:val="231"/>
          <w:jc w:val="center"/>
        </w:trPr>
        <w:tc>
          <w:tcPr>
            <w:tcW w:w="4950" w:type="dxa"/>
            <w:tcBorders>
              <w:top w:val="single" w:sz="4" w:space="0" w:color="auto"/>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موضوع طرح :</w:t>
            </w:r>
          </w:p>
        </w:tc>
        <w:tc>
          <w:tcPr>
            <w:tcW w:w="5812" w:type="dxa"/>
            <w:gridSpan w:val="3"/>
            <w:tcBorders>
              <w:top w:val="single" w:sz="4" w:space="0" w:color="auto"/>
              <w:left w:val="nil"/>
              <w:bottom w:val="single" w:sz="4" w:space="0" w:color="auto"/>
              <w:right w:val="single" w:sz="4" w:space="0" w:color="000000"/>
            </w:tcBorders>
            <w:shd w:val="clear" w:color="auto" w:fill="FFFFFF" w:themeFill="background1"/>
            <w:noWrap/>
            <w:vAlign w:val="center"/>
            <w:hideMark/>
          </w:tcPr>
          <w:p w:rsidR="00D47CEB" w:rsidRPr="007C762B" w:rsidRDefault="00D47CEB" w:rsidP="00D47CEB">
            <w:pPr>
              <w:bidi w:val="0"/>
              <w:spacing w:after="0" w:line="12" w:lineRule="atLeast"/>
              <w:jc w:val="right"/>
              <w:rPr>
                <w:rFonts w:ascii="Arial" w:eastAsia="Times New Roman" w:hAnsi="Arial" w:cs="B Lotus"/>
                <w:sz w:val="16"/>
                <w:szCs w:val="16"/>
                <w:rtl/>
              </w:rPr>
            </w:pPr>
            <w:r w:rsidRPr="007C762B">
              <w:rPr>
                <w:rFonts w:ascii="Arial" w:eastAsia="Times New Roman" w:hAnsi="Arial" w:cs="B Lotus" w:hint="cs"/>
                <w:sz w:val="16"/>
                <w:szCs w:val="16"/>
                <w:rtl/>
                <w:lang w:bidi="ar-SA"/>
              </w:rPr>
              <w:t xml:space="preserve">احداث و بهره برداری </w:t>
            </w:r>
            <w:r>
              <w:rPr>
                <w:rFonts w:ascii="Arial" w:eastAsia="Times New Roman" w:hAnsi="Arial" w:cs="B Lotus" w:hint="cs"/>
                <w:sz w:val="16"/>
                <w:szCs w:val="16"/>
                <w:rtl/>
                <w:lang w:bidi="ar-SA"/>
              </w:rPr>
              <w:t>از مجتمع تفریحی گردشگری روستایی</w:t>
            </w:r>
          </w:p>
        </w:tc>
        <w:tc>
          <w:tcPr>
            <w:tcW w:w="1887"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دوره بازگشت سرمايه :</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rtl/>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سال</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دريافتي قبلي (هزار ریال):</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فروش درنقطه سربسر در سال مبنا:</w:t>
            </w:r>
            <w:r>
              <w:rPr>
                <w:rFonts w:ascii="Arial" w:eastAsia="Times New Roman" w:hAnsi="Arial" w:cs="B Lotus" w:hint="cs"/>
                <w:b/>
                <w:bCs/>
                <w:sz w:val="16"/>
                <w:szCs w:val="16"/>
                <w:rtl/>
                <w:lang w:bidi="ar-SA"/>
              </w:rPr>
              <w:t xml:space="preserve">  </w:t>
            </w:r>
          </w:p>
        </w:tc>
        <w:tc>
          <w:tcPr>
            <w:tcW w:w="1162" w:type="dxa"/>
            <w:tcBorders>
              <w:top w:val="nil"/>
              <w:left w:val="single" w:sz="4" w:space="0" w:color="auto"/>
              <w:bottom w:val="single" w:sz="4" w:space="0" w:color="auto"/>
              <w:right w:val="nil"/>
            </w:tcBorders>
            <w:shd w:val="clear" w:color="auto" w:fill="FFFFFF" w:themeFill="background1"/>
            <w:noWrap/>
            <w:vAlign w:val="bottom"/>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bottom"/>
            <w:hideMark/>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میلیون ریال</w:t>
            </w:r>
          </w:p>
        </w:tc>
      </w:tr>
      <w:tr w:rsidR="00D47CEB" w:rsidRPr="007C762B" w:rsidTr="00612A68">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ثابت:</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tl/>
              </w:rPr>
            </w:pPr>
            <w:r w:rsidRPr="007C762B">
              <w:rPr>
                <w:rFonts w:ascii="Arial" w:eastAsia="Times New Roman" w:hAnsi="Arial" w:cs="B Lotus" w:hint="cs"/>
                <w:sz w:val="16"/>
                <w:szCs w:val="16"/>
                <w:rtl/>
                <w:lang w:bidi="ar-SA"/>
              </w:rPr>
              <w:t>0</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درآمد حاصله در سال مبنا:</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میلیون ريال</w:t>
            </w:r>
          </w:p>
        </w:tc>
      </w:tr>
      <w:tr w:rsidR="00D47CEB" w:rsidRPr="007C762B" w:rsidTr="00612A68">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درخواستي متقاضي (</w:t>
            </w:r>
            <w:r>
              <w:rPr>
                <w:rFonts w:ascii="Arial" w:eastAsia="Times New Roman" w:hAnsi="Arial" w:cs="B Lotus" w:hint="cs"/>
                <w:sz w:val="16"/>
                <w:szCs w:val="16"/>
                <w:rtl/>
                <w:lang w:bidi="ar-SA"/>
              </w:rPr>
              <w:t>میلیون</w:t>
            </w:r>
            <w:r w:rsidRPr="007C762B">
              <w:rPr>
                <w:rFonts w:ascii="Arial" w:eastAsia="Times New Roman" w:hAnsi="Arial" w:cs="B Lotus" w:hint="cs"/>
                <w:sz w:val="16"/>
                <w:szCs w:val="16"/>
                <w:rtl/>
                <w:lang w:bidi="ar-SA"/>
              </w:rPr>
              <w:t xml:space="preserve"> ریال):</w:t>
            </w:r>
          </w:p>
        </w:tc>
        <w:tc>
          <w:tcPr>
            <w:tcW w:w="1789" w:type="dxa"/>
            <w:tcBorders>
              <w:top w:val="nil"/>
              <w:left w:val="nil"/>
              <w:bottom w:val="nil"/>
              <w:right w:val="nil"/>
            </w:tcBorders>
            <w:shd w:val="clear" w:color="auto" w:fill="FFFFFF" w:themeFill="background1"/>
            <w:noWrap/>
            <w:vAlign w:val="center"/>
          </w:tcPr>
          <w:p w:rsidR="00D47CEB" w:rsidRPr="007C762B" w:rsidRDefault="00D47CEB" w:rsidP="00D47CEB">
            <w:pPr>
              <w:bidi w:val="0"/>
              <w:spacing w:after="0" w:line="12" w:lineRule="atLeast"/>
              <w:rPr>
                <w:rFonts w:ascii="Arial" w:eastAsia="Times New Roman" w:hAnsi="Arial" w:cs="B Lotus"/>
                <w:b/>
                <w:bCs/>
                <w:sz w:val="16"/>
                <w:szCs w:val="16"/>
                <w:lang w:bidi="ar-SA"/>
              </w:rPr>
            </w:pPr>
          </w:p>
        </w:tc>
        <w:tc>
          <w:tcPr>
            <w:tcW w:w="1134" w:type="dxa"/>
            <w:tcBorders>
              <w:top w:val="nil"/>
              <w:left w:val="nil"/>
              <w:bottom w:val="nil"/>
              <w:right w:val="nil"/>
            </w:tcBorders>
            <w:shd w:val="clear" w:color="auto" w:fill="FFFFFF" w:themeFill="background1"/>
            <w:noWrap/>
            <w:vAlign w:val="center"/>
          </w:tcPr>
          <w:p w:rsidR="00D47CEB" w:rsidRPr="007C762B" w:rsidRDefault="00D47CEB" w:rsidP="00D47CEB">
            <w:pPr>
              <w:bidi w:val="0"/>
              <w:spacing w:after="0" w:line="12" w:lineRule="atLeast"/>
              <w:rPr>
                <w:rFonts w:ascii="Arial" w:eastAsia="Times New Roman" w:hAnsi="Arial" w:cs="B Lotus"/>
                <w:b/>
                <w:bCs/>
                <w:sz w:val="16"/>
                <w:szCs w:val="16"/>
                <w:rtl/>
                <w:lang w:bidi="ar-SA"/>
              </w:rPr>
            </w:pP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سود خالص در سال مبنا:</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میلیون ريال</w:t>
            </w:r>
          </w:p>
        </w:tc>
      </w:tr>
      <w:tr w:rsidR="00D47CEB" w:rsidRPr="007C762B" w:rsidTr="00943975">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612A68">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بخش ثابت:       </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tl/>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nil"/>
            </w:tcBorders>
            <w:shd w:val="clear" w:color="auto" w:fill="FFFFFF" w:themeFill="background1"/>
            <w:noWrap/>
            <w:hideMark/>
          </w:tcPr>
          <w:p w:rsidR="00D47CEB" w:rsidRPr="00D47CEB" w:rsidRDefault="00D47CEB" w:rsidP="00D47CEB">
            <w:pPr>
              <w:jc w:val="center"/>
              <w:rPr>
                <w:rFonts w:ascii="Arial" w:hAnsi="Arial" w:cs="B Mitra"/>
                <w:color w:val="000000"/>
                <w:sz w:val="18"/>
                <w:szCs w:val="18"/>
                <w:rtl/>
              </w:rPr>
            </w:pPr>
          </w:p>
        </w:tc>
        <w:tc>
          <w:tcPr>
            <w:tcW w:w="368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jc w:val="center"/>
              <w:rPr>
                <w:rFonts w:ascii="Arial" w:eastAsia="Times New Roman" w:hAnsi="Arial" w:cs="B Lotus"/>
                <w:sz w:val="16"/>
                <w:szCs w:val="16"/>
                <w:rtl/>
                <w:lang w:bidi="ar-SA"/>
              </w:rPr>
            </w:pPr>
            <w:r w:rsidRPr="007C762B">
              <w:rPr>
                <w:rFonts w:ascii="Arial" w:eastAsia="Times New Roman" w:hAnsi="Arial" w:cs="B Lotus" w:hint="cs"/>
                <w:sz w:val="16"/>
                <w:szCs w:val="16"/>
                <w:rtl/>
                <w:lang w:bidi="ar-SA"/>
              </w:rPr>
              <w:t>شرايط تسهيلات پيشنهادي كارشناس</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پيشنهادي بانک عامل (هزار ریال):</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نرخ سود تسهيلات بخش ثابت: </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بخش ثابت:        </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lang w:bidi="ar-SA"/>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0</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نرخ سود تسهيلات بخش جاري: </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درصد</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مبلغ تسهيلات پيشنهادي كارشناس (هزار ریال):</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Cambria" w:eastAsia="Times New Roman" w:hAnsi="Cambria" w:cs="Cambria" w:hint="cs"/>
                <w:sz w:val="16"/>
                <w:szCs w:val="16"/>
                <w:rtl/>
                <w:lang w:bidi="ar-SA"/>
              </w:rPr>
              <w:t> </w:t>
            </w:r>
          </w:p>
        </w:tc>
        <w:tc>
          <w:tcPr>
            <w:tcW w:w="2889" w:type="dxa"/>
            <w:tcBorders>
              <w:top w:val="nil"/>
              <w:left w:val="nil"/>
              <w:bottom w:val="nil"/>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دوران مشارکت مدنی:</w:t>
            </w:r>
          </w:p>
        </w:tc>
        <w:tc>
          <w:tcPr>
            <w:tcW w:w="1162" w:type="dxa"/>
            <w:tcBorders>
              <w:top w:val="nil"/>
              <w:left w:val="single" w:sz="4" w:space="0" w:color="auto"/>
              <w:bottom w:val="single" w:sz="4" w:space="0" w:color="auto"/>
              <w:right w:val="nil"/>
            </w:tcBorders>
            <w:shd w:val="clear" w:color="auto" w:fill="FFFFFF" w:themeFill="background1"/>
            <w:noWrap/>
            <w:vAlign w:val="center"/>
          </w:tcPr>
          <w:p w:rsidR="00D47CEB" w:rsidRPr="007C762B" w:rsidRDefault="00D47CEB" w:rsidP="00D47CEB">
            <w:pPr>
              <w:bidi w:val="0"/>
              <w:spacing w:after="0" w:line="12" w:lineRule="atLeast"/>
              <w:jc w:val="center"/>
              <w:rPr>
                <w:rFonts w:ascii="Arial" w:eastAsia="Times New Roman" w:hAnsi="Arial" w:cs="B Lotus"/>
                <w:sz w:val="16"/>
                <w:szCs w:val="16"/>
                <w:rtl/>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روز</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ثابت:</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Pr>
            </w:pP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بخش جاري:</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tl/>
              </w:rPr>
            </w:pPr>
            <w:r w:rsidRPr="007C762B">
              <w:rPr>
                <w:rFonts w:ascii="Arial" w:eastAsia="Times New Roman" w:hAnsi="Arial" w:cs="B Lotus" w:hint="cs"/>
                <w:sz w:val="16"/>
                <w:szCs w:val="16"/>
                <w:rtl/>
                <w:lang w:bidi="ar-SA"/>
              </w:rPr>
              <w:t>0</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دوران انتظار فروش اقساطی:</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D47CEB" w:rsidRPr="007C762B" w:rsidTr="005D5C09">
        <w:trPr>
          <w:trHeight w:val="231"/>
          <w:jc w:val="center"/>
        </w:trPr>
        <w:tc>
          <w:tcPr>
            <w:tcW w:w="4950" w:type="dxa"/>
            <w:tcBorders>
              <w:top w:val="nil"/>
              <w:left w:val="single" w:sz="4" w:space="0" w:color="auto"/>
              <w:bottom w:val="nil"/>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محل تامين منابع طرح:</w:t>
            </w:r>
          </w:p>
        </w:tc>
        <w:tc>
          <w:tcPr>
            <w:tcW w:w="17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lang w:bidi="ar-SA"/>
              </w:rPr>
            </w:pPr>
          </w:p>
        </w:tc>
        <w:tc>
          <w:tcPr>
            <w:tcW w:w="1134"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Times New Roman" w:eastAsia="Times New Roman" w:hAnsi="Times New Roman" w:cs="B Lotus"/>
                <w:b/>
                <w:bCs/>
                <w:sz w:val="16"/>
                <w:szCs w:val="16"/>
                <w:lang w:bidi="ar-SA"/>
              </w:rPr>
            </w:pPr>
          </w:p>
        </w:tc>
        <w:tc>
          <w:tcPr>
            <w:tcW w:w="2889" w:type="dxa"/>
            <w:tcBorders>
              <w:top w:val="nil"/>
              <w:left w:val="nil"/>
              <w:bottom w:val="nil"/>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Times New Roman" w:eastAsia="Times New Roman" w:hAnsi="Times New Roman" w:cs="B Lotus"/>
                <w:b/>
                <w:bCs/>
                <w:sz w:val="16"/>
                <w:szCs w:val="16"/>
                <w:lang w:bidi="ar-SA"/>
              </w:rPr>
            </w:pPr>
          </w:p>
        </w:tc>
        <w:tc>
          <w:tcPr>
            <w:tcW w:w="1887"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lang w:bidi="ar-SA"/>
              </w:rPr>
            </w:pPr>
            <w:r w:rsidRPr="007C762B">
              <w:rPr>
                <w:rFonts w:ascii="Arial" w:eastAsia="Times New Roman" w:hAnsi="Arial" w:cs="B Lotus" w:hint="cs"/>
                <w:sz w:val="16"/>
                <w:szCs w:val="16"/>
                <w:rtl/>
                <w:lang w:bidi="ar-SA"/>
              </w:rPr>
              <w:t xml:space="preserve">مدت زمان بازپرداخت تسهيلات بخش ثابت: </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lang w:bidi="ar-SA"/>
              </w:rPr>
            </w:pPr>
            <w:r w:rsidRPr="007C762B">
              <w:rPr>
                <w:rFonts w:ascii="Cambria" w:eastAsia="Times New Roman" w:hAnsi="Cambria" w:cs="Cambria" w:hint="cs"/>
                <w:sz w:val="16"/>
                <w:szCs w:val="16"/>
                <w:rtl/>
                <w:lang w:bidi="ar-SA"/>
              </w:rPr>
              <w:t> </w:t>
            </w:r>
          </w:p>
        </w:tc>
        <w:tc>
          <w:tcPr>
            <w:tcW w:w="1789"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rPr>
            </w:pPr>
            <w:r w:rsidRPr="007C762B">
              <w:rPr>
                <w:rFonts w:ascii="Cambria" w:eastAsia="Times New Roman" w:hAnsi="Cambria" w:cs="Cambria" w:hint="cs"/>
                <w:sz w:val="16"/>
                <w:szCs w:val="16"/>
                <w:rtl/>
                <w:lang w:bidi="ar-SA"/>
              </w:rPr>
              <w:t> </w:t>
            </w:r>
          </w:p>
        </w:tc>
        <w:tc>
          <w:tcPr>
            <w:tcW w:w="1134" w:type="dxa"/>
            <w:tcBorders>
              <w:top w:val="nil"/>
              <w:left w:val="nil"/>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Pr>
            </w:pPr>
            <w:r w:rsidRPr="007C762B">
              <w:rPr>
                <w:rFonts w:ascii="Cambria" w:eastAsia="Times New Roman" w:hAnsi="Cambria" w:cs="Cambria" w:hint="cs"/>
                <w:sz w:val="16"/>
                <w:szCs w:val="16"/>
                <w:rtl/>
                <w:lang w:bidi="ar-SA"/>
              </w:rPr>
              <w:t> </w:t>
            </w:r>
          </w:p>
        </w:tc>
        <w:tc>
          <w:tcPr>
            <w:tcW w:w="2889"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b/>
                <w:bCs/>
                <w:sz w:val="16"/>
                <w:szCs w:val="16"/>
                <w:rtl/>
              </w:rPr>
            </w:pPr>
            <w:r w:rsidRPr="007C762B">
              <w:rPr>
                <w:rFonts w:ascii="Cambria" w:eastAsia="Times New Roman" w:hAnsi="Cambria" w:cs="Cambria" w:hint="cs"/>
                <w:sz w:val="16"/>
                <w:szCs w:val="16"/>
                <w:rtl/>
                <w:lang w:bidi="ar-SA"/>
              </w:rPr>
              <w:t> </w:t>
            </w:r>
          </w:p>
        </w:tc>
        <w:tc>
          <w:tcPr>
            <w:tcW w:w="188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47CEB" w:rsidRPr="007C762B" w:rsidRDefault="00D47CEB" w:rsidP="00D47CEB">
            <w:pPr>
              <w:spacing w:after="0" w:line="12" w:lineRule="atLeast"/>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 xml:space="preserve">مدت زمان بازپرداخت تسهيلات بخش جاري: </w:t>
            </w:r>
          </w:p>
        </w:tc>
        <w:tc>
          <w:tcPr>
            <w:tcW w:w="1162"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sz w:val="16"/>
                <w:szCs w:val="16"/>
                <w:lang w:bidi="ar-SA"/>
              </w:rPr>
            </w:pPr>
          </w:p>
        </w:tc>
        <w:tc>
          <w:tcPr>
            <w:tcW w:w="635" w:type="dxa"/>
            <w:tcBorders>
              <w:top w:val="nil"/>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center"/>
              <w:rPr>
                <w:rFonts w:ascii="Arial" w:eastAsia="Times New Roman" w:hAnsi="Arial" w:cs="B Lotus"/>
                <w:b/>
                <w:bCs/>
                <w:sz w:val="16"/>
                <w:szCs w:val="16"/>
                <w:rtl/>
                <w:lang w:bidi="ar-SA"/>
              </w:rPr>
            </w:pPr>
            <w:r w:rsidRPr="007C762B">
              <w:rPr>
                <w:rFonts w:ascii="Arial" w:eastAsia="Times New Roman" w:hAnsi="Arial" w:cs="B Lotus" w:hint="cs"/>
                <w:sz w:val="16"/>
                <w:szCs w:val="16"/>
                <w:rtl/>
                <w:lang w:bidi="ar-SA"/>
              </w:rPr>
              <w:t>ماه</w:t>
            </w:r>
          </w:p>
        </w:tc>
      </w:tr>
      <w:tr w:rsidR="00D47CEB" w:rsidRPr="007C762B" w:rsidTr="005D5C09">
        <w:trPr>
          <w:trHeight w:val="231"/>
          <w:jc w:val="center"/>
        </w:trPr>
        <w:tc>
          <w:tcPr>
            <w:tcW w:w="4950" w:type="dxa"/>
            <w:tcBorders>
              <w:top w:val="nil"/>
              <w:left w:val="single" w:sz="4" w:space="0" w:color="auto"/>
              <w:bottom w:val="single" w:sz="4" w:space="0" w:color="auto"/>
              <w:right w:val="nil"/>
            </w:tcBorders>
            <w:shd w:val="clear" w:color="auto" w:fill="FFFFFF" w:themeFill="background1"/>
            <w:noWrap/>
            <w:vAlign w:val="center"/>
            <w:hideMark/>
          </w:tcPr>
          <w:p w:rsidR="00D47CEB" w:rsidRPr="007C762B" w:rsidRDefault="00D47CEB" w:rsidP="00D47CEB">
            <w:pPr>
              <w:bidi w:val="0"/>
              <w:spacing w:after="0" w:line="12" w:lineRule="atLeast"/>
              <w:rPr>
                <w:rFonts w:ascii="Arial" w:eastAsia="Times New Roman" w:hAnsi="Arial" w:cs="B Lotus"/>
                <w:sz w:val="16"/>
                <w:szCs w:val="16"/>
              </w:rPr>
            </w:pPr>
            <w:r w:rsidRPr="007C762B">
              <w:rPr>
                <w:rFonts w:ascii="Arial" w:eastAsia="Times New Roman" w:hAnsi="Arial" w:cs="B Lotus" w:hint="cs"/>
                <w:sz w:val="16"/>
                <w:szCs w:val="16"/>
                <w:rtl/>
                <w:lang w:bidi="ar-SA"/>
              </w:rPr>
              <w:t>محل اجرای طرح :</w:t>
            </w:r>
          </w:p>
        </w:tc>
        <w:tc>
          <w:tcPr>
            <w:tcW w:w="9496" w:type="dxa"/>
            <w:gridSpan w:val="6"/>
            <w:tcBorders>
              <w:top w:val="single" w:sz="4" w:space="0" w:color="auto"/>
              <w:left w:val="nil"/>
              <w:bottom w:val="single" w:sz="4" w:space="0" w:color="auto"/>
              <w:right w:val="single" w:sz="4" w:space="0" w:color="auto"/>
            </w:tcBorders>
            <w:shd w:val="clear" w:color="auto" w:fill="FFFFFF" w:themeFill="background1"/>
            <w:noWrap/>
            <w:vAlign w:val="center"/>
            <w:hideMark/>
          </w:tcPr>
          <w:p w:rsidR="00D47CEB" w:rsidRPr="007C762B" w:rsidRDefault="00D47CEB" w:rsidP="00D47CEB">
            <w:pPr>
              <w:bidi w:val="0"/>
              <w:spacing w:after="0" w:line="12" w:lineRule="atLeast"/>
              <w:jc w:val="right"/>
              <w:rPr>
                <w:rFonts w:ascii="Arial" w:eastAsia="Times New Roman" w:hAnsi="Arial" w:cs="B Lotus"/>
                <w:sz w:val="16"/>
                <w:szCs w:val="16"/>
              </w:rPr>
            </w:pPr>
            <w:r>
              <w:rPr>
                <w:rFonts w:ascii="Times New Roman" w:eastAsia="Times New Roman" w:hAnsi="Times New Roman" w:cs="B Lotus" w:hint="cs"/>
                <w:sz w:val="16"/>
                <w:szCs w:val="16"/>
                <w:rtl/>
                <w:lang w:bidi="ar-SA"/>
              </w:rPr>
              <w:t>...........................................................................................</w:t>
            </w:r>
          </w:p>
        </w:tc>
      </w:tr>
    </w:tbl>
    <w:p w:rsidR="005613E5" w:rsidRDefault="005613E5"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3E7E6A" w:rsidRDefault="003E7E6A" w:rsidP="00D86687">
      <w:pPr>
        <w:rPr>
          <w:rFonts w:cs="B Lotus"/>
          <w:sz w:val="32"/>
          <w:szCs w:val="32"/>
          <w:rtl/>
        </w:rPr>
      </w:pPr>
    </w:p>
    <w:p w:rsidR="004E5F3E" w:rsidRPr="00855B62" w:rsidRDefault="004E5F3E" w:rsidP="004E5F3E">
      <w:pPr>
        <w:pBdr>
          <w:bottom w:val="single" w:sz="4" w:space="1" w:color="auto"/>
        </w:pBdr>
        <w:jc w:val="center"/>
        <w:rPr>
          <w:b/>
          <w:bCs/>
          <w:sz w:val="96"/>
          <w:szCs w:val="96"/>
        </w:rPr>
      </w:pPr>
      <w:r w:rsidRPr="00855B62">
        <w:rPr>
          <w:rFonts w:hint="cs"/>
          <w:b/>
          <w:bCs/>
          <w:sz w:val="96"/>
          <w:szCs w:val="96"/>
          <w:rtl/>
        </w:rPr>
        <w:lastRenderedPageBreak/>
        <w:t>فصل سوم:</w:t>
      </w:r>
    </w:p>
    <w:p w:rsidR="004E5F3E" w:rsidRDefault="004E5F3E" w:rsidP="004E5F3E">
      <w:pPr>
        <w:jc w:val="center"/>
        <w:rPr>
          <w:rFonts w:cs="B Jadid"/>
          <w:sz w:val="96"/>
          <w:szCs w:val="96"/>
          <w:rtl/>
        </w:rPr>
      </w:pPr>
      <w:r w:rsidRPr="006E6D5A">
        <w:rPr>
          <w:rFonts w:cs="B Jadid" w:hint="cs"/>
          <w:sz w:val="96"/>
          <w:szCs w:val="96"/>
          <w:rtl/>
        </w:rPr>
        <w:t>مطالعات</w:t>
      </w:r>
      <w:r>
        <w:rPr>
          <w:rFonts w:cs="B Jadid" w:hint="cs"/>
          <w:sz w:val="96"/>
          <w:szCs w:val="96"/>
          <w:rtl/>
        </w:rPr>
        <w:t xml:space="preserve"> </w:t>
      </w:r>
      <w:r w:rsidRPr="006E6D5A">
        <w:rPr>
          <w:rFonts w:cs="B Jadid" w:hint="cs"/>
          <w:sz w:val="96"/>
          <w:szCs w:val="96"/>
          <w:rtl/>
        </w:rPr>
        <w:t>مالی</w:t>
      </w:r>
    </w:p>
    <w:p w:rsidR="004E5F3E" w:rsidRPr="006E6D5A" w:rsidRDefault="004E5F3E" w:rsidP="004E5F3E">
      <w:pPr>
        <w:jc w:val="center"/>
        <w:rPr>
          <w:rFonts w:cs="B Jadid"/>
          <w:sz w:val="96"/>
          <w:szCs w:val="96"/>
        </w:rPr>
      </w:pPr>
      <w:r w:rsidRPr="006E6D5A">
        <w:rPr>
          <w:rFonts w:cs="B Jadid" w:hint="cs"/>
          <w:sz w:val="96"/>
          <w:szCs w:val="96"/>
          <w:rtl/>
        </w:rPr>
        <w:t>و اقتصادی</w:t>
      </w:r>
    </w:p>
    <w:p w:rsidR="005613E5" w:rsidRDefault="005613E5" w:rsidP="00D86687">
      <w:pPr>
        <w:rPr>
          <w:rFonts w:cs="B Lotus"/>
          <w:sz w:val="32"/>
          <w:szCs w:val="32"/>
          <w:rtl/>
        </w:rPr>
      </w:pPr>
    </w:p>
    <w:p w:rsidR="005613E5" w:rsidRDefault="005613E5" w:rsidP="00D86687">
      <w:pPr>
        <w:rPr>
          <w:rFonts w:cs="B Lotus"/>
          <w:sz w:val="32"/>
          <w:szCs w:val="32"/>
          <w:rtl/>
        </w:rPr>
      </w:pPr>
    </w:p>
    <w:p w:rsidR="005613E5" w:rsidRDefault="005613E5" w:rsidP="00D86687">
      <w:pPr>
        <w:rPr>
          <w:rFonts w:cs="B Lotus"/>
          <w:sz w:val="32"/>
          <w:szCs w:val="32"/>
          <w:rtl/>
        </w:rPr>
      </w:pPr>
    </w:p>
    <w:p w:rsidR="005613E5" w:rsidRDefault="005613E5" w:rsidP="00D86687">
      <w:pPr>
        <w:rPr>
          <w:rFonts w:cs="B Lotus"/>
          <w:sz w:val="32"/>
          <w:szCs w:val="32"/>
          <w:rtl/>
        </w:rPr>
      </w:pPr>
    </w:p>
    <w:p w:rsidR="004E5F3E" w:rsidRDefault="004E5F3E" w:rsidP="00D86687">
      <w:pPr>
        <w:rPr>
          <w:rFonts w:cs="B Lotus"/>
          <w:sz w:val="32"/>
          <w:szCs w:val="32"/>
          <w:rtl/>
        </w:rPr>
      </w:pPr>
    </w:p>
    <w:p w:rsidR="005613E5" w:rsidRDefault="005613E5" w:rsidP="00D86687">
      <w:pPr>
        <w:rPr>
          <w:rFonts w:cs="B Lotus"/>
          <w:sz w:val="32"/>
          <w:szCs w:val="32"/>
          <w:rtl/>
        </w:rPr>
      </w:pPr>
    </w:p>
    <w:p w:rsidR="004E5F3E" w:rsidRDefault="004E5F3E" w:rsidP="004E5F3E">
      <w:pPr>
        <w:jc w:val="center"/>
        <w:rPr>
          <w:rFonts w:cs="B Lotus"/>
          <w:sz w:val="32"/>
          <w:szCs w:val="32"/>
          <w:rtl/>
        </w:rPr>
      </w:pPr>
      <w:r>
        <w:rPr>
          <w:rFonts w:cs="B Lotus" w:hint="cs"/>
          <w:sz w:val="32"/>
          <w:szCs w:val="32"/>
          <w:rtl/>
        </w:rPr>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4E5F3E" w:rsidRPr="00315061" w:rsidTr="00021E9A">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Pr>
            </w:pPr>
            <w:r w:rsidRPr="00315061">
              <w:rPr>
                <w:rFonts w:ascii="Arial" w:hAnsi="Arial" w:cs="B Lotus" w:hint="cs"/>
                <w:color w:val="000000"/>
                <w:sz w:val="28"/>
                <w:szCs w:val="28"/>
                <w:rtl/>
              </w:rPr>
              <w:lastRenderedPageBreak/>
              <w:t>1-عنوان فعاليت:</w:t>
            </w:r>
          </w:p>
        </w:tc>
        <w:tc>
          <w:tcPr>
            <w:tcW w:w="4860" w:type="dxa"/>
            <w:hideMark/>
          </w:tcPr>
          <w:p w:rsidR="004E5F3E" w:rsidRPr="00315061" w:rsidRDefault="004E5F3E" w:rsidP="00D47CEB">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 xml:space="preserve">مجتمع تفریحی و گردشگری </w:t>
            </w:r>
            <w:r w:rsidR="00D47CEB">
              <w:rPr>
                <w:rFonts w:ascii="Arial" w:hAnsi="Arial" w:cs="B Lotus" w:hint="cs"/>
                <w:color w:val="000000"/>
                <w:sz w:val="28"/>
                <w:szCs w:val="28"/>
                <w:rtl/>
              </w:rPr>
              <w:t>روستایی</w:t>
            </w:r>
          </w:p>
        </w:tc>
      </w:tr>
      <w:tr w:rsidR="004E5F3E" w:rsidRPr="00315061" w:rsidTr="00021E9A">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rsidR="004E5F3E" w:rsidRPr="00315061" w:rsidRDefault="000044D2"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40000</w:t>
            </w:r>
            <w:r w:rsidR="004E5F3E" w:rsidRPr="00315061">
              <w:rPr>
                <w:rFonts w:ascii="Arial" w:hAnsi="Arial" w:cs="B Lotus" w:hint="cs"/>
                <w:color w:val="000000"/>
                <w:sz w:val="28"/>
                <w:szCs w:val="28"/>
                <w:rtl/>
              </w:rPr>
              <w:t xml:space="preserve"> نفر در سال در بخش های مختلف</w:t>
            </w:r>
          </w:p>
        </w:tc>
      </w:tr>
      <w:tr w:rsidR="004E5F3E"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rsidR="004E5F3E" w:rsidRPr="00315061" w:rsidRDefault="004E5F3E" w:rsidP="000044D2">
            <w:pP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p>
        </w:tc>
      </w:tr>
      <w:tr w:rsidR="004E5F3E"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rsidR="004E5F3E" w:rsidRPr="00315061" w:rsidRDefault="004E5F3E"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4E5F3E" w:rsidRPr="00315061" w:rsidTr="00021E9A">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rsidR="004E5F3E" w:rsidRPr="00315061" w:rsidRDefault="000044D2" w:rsidP="00315061">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18 </w:t>
            </w:r>
            <w:r w:rsidR="004E5F3E" w:rsidRPr="00315061">
              <w:rPr>
                <w:rFonts w:ascii="Arial" w:hAnsi="Arial" w:cs="B Lotus" w:hint="cs"/>
                <w:color w:val="000000"/>
                <w:sz w:val="28"/>
                <w:szCs w:val="28"/>
                <w:rtl/>
              </w:rPr>
              <w:t>نفر</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rsidR="00021E9A" w:rsidRPr="00021E9A" w:rsidRDefault="00021E9A"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021E9A">
              <w:rPr>
                <w:rFonts w:ascii="Arial" w:hAnsi="Arial" w:cs="B Lotus" w:hint="cs"/>
                <w:color w:val="000000"/>
                <w:sz w:val="28"/>
                <w:szCs w:val="28"/>
                <w:rtl/>
              </w:rPr>
              <w:t>7539.42 میلیون ریال</w:t>
            </w:r>
          </w:p>
        </w:tc>
      </w:tr>
      <w:tr w:rsidR="00021E9A" w:rsidRPr="00315061" w:rsidTr="00021E9A">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rsidR="00021E9A" w:rsidRPr="00315061" w:rsidRDefault="00612A68"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color w:val="000000"/>
                <w:sz w:val="28"/>
                <w:szCs w:val="28"/>
              </w:rPr>
              <w:t>8</w:t>
            </w:r>
            <w:r w:rsidR="00332D10">
              <w:rPr>
                <w:rFonts w:ascii="Arial" w:hAnsi="Arial" w:cs="B Lotus"/>
                <w:color w:val="000000"/>
                <w:sz w:val="28"/>
                <w:szCs w:val="28"/>
              </w:rPr>
              <w:t>0</w:t>
            </w:r>
            <w:r>
              <w:rPr>
                <w:rFonts w:ascii="Arial" w:hAnsi="Arial" w:cs="B Lotus"/>
                <w:color w:val="000000"/>
                <w:sz w:val="28"/>
                <w:szCs w:val="28"/>
              </w:rPr>
              <w:t>25</w:t>
            </w:r>
            <w:r w:rsidR="00021E9A">
              <w:rPr>
                <w:rFonts w:ascii="Arial" w:hAnsi="Arial" w:cs="B Lotus" w:hint="cs"/>
                <w:color w:val="000000"/>
                <w:sz w:val="28"/>
                <w:szCs w:val="28"/>
                <w:rtl/>
              </w:rPr>
              <w:t xml:space="preserve"> </w:t>
            </w:r>
            <w:r w:rsidR="00021E9A" w:rsidRPr="00315061">
              <w:rPr>
                <w:rFonts w:ascii="Arial" w:hAnsi="Arial" w:cs="B Lotus" w:hint="cs"/>
                <w:color w:val="000000"/>
                <w:sz w:val="28"/>
                <w:szCs w:val="28"/>
                <w:rtl/>
              </w:rPr>
              <w:t>میلیون ریال</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rsidR="00021E9A" w:rsidRPr="00315061" w:rsidRDefault="00021E9A"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30</w:t>
            </w:r>
            <w:r w:rsidRPr="00315061">
              <w:rPr>
                <w:rFonts w:ascii="Arial" w:hAnsi="Arial" w:cs="B Lotus" w:hint="cs"/>
                <w:color w:val="000000"/>
                <w:sz w:val="28"/>
                <w:szCs w:val="28"/>
                <w:rtl/>
              </w:rPr>
              <w:t>00 متر مربع</w:t>
            </w:r>
          </w:p>
        </w:tc>
      </w:tr>
      <w:tr w:rsidR="00021E9A"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rsidR="00021E9A" w:rsidRPr="00315061" w:rsidRDefault="00021E9A"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338</w:t>
            </w:r>
            <w:r w:rsidRPr="00315061">
              <w:rPr>
                <w:rFonts w:ascii="Arial" w:hAnsi="Arial" w:cs="B Lotus" w:hint="cs"/>
                <w:color w:val="000000"/>
                <w:sz w:val="28"/>
                <w:szCs w:val="28"/>
                <w:rtl/>
              </w:rPr>
              <w:t xml:space="preserve"> متر</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10-ميزان تسهيلات مورد نياز :</w:t>
            </w:r>
          </w:p>
        </w:tc>
        <w:tc>
          <w:tcPr>
            <w:tcW w:w="4860" w:type="dxa"/>
            <w:hideMark/>
          </w:tcPr>
          <w:p w:rsidR="00021E9A" w:rsidRPr="00315061" w:rsidRDefault="00021E9A"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6080</w:t>
            </w:r>
            <w:r w:rsidRPr="00315061">
              <w:rPr>
                <w:rFonts w:ascii="Arial" w:hAnsi="Arial" w:cs="B Lotus" w:hint="cs"/>
                <w:color w:val="000000"/>
                <w:sz w:val="28"/>
                <w:szCs w:val="28"/>
                <w:rtl/>
              </w:rPr>
              <w:t xml:space="preserve"> میلیون ریال</w:t>
            </w:r>
          </w:p>
        </w:tc>
      </w:tr>
      <w:tr w:rsidR="00021E9A"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11-نوع تسهيلات :</w:t>
            </w:r>
          </w:p>
        </w:tc>
        <w:tc>
          <w:tcPr>
            <w:tcW w:w="4860" w:type="dxa"/>
            <w:hideMark/>
          </w:tcPr>
          <w:p w:rsidR="00021E9A" w:rsidRPr="00315061" w:rsidRDefault="00021E9A"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وام 6%</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12-مدت برگشت سرمايه :</w:t>
            </w:r>
          </w:p>
        </w:tc>
        <w:tc>
          <w:tcPr>
            <w:tcW w:w="4860" w:type="dxa"/>
            <w:hideMark/>
          </w:tcPr>
          <w:p w:rsidR="00021E9A" w:rsidRPr="00315061" w:rsidRDefault="00C07308"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3.19</w:t>
            </w:r>
          </w:p>
        </w:tc>
      </w:tr>
    </w:tbl>
    <w:p w:rsidR="004E5F3E" w:rsidRDefault="004E5F3E" w:rsidP="00D86687">
      <w:pPr>
        <w:rPr>
          <w:rFonts w:cs="B Lotus"/>
          <w:sz w:val="32"/>
          <w:szCs w:val="32"/>
          <w:rtl/>
        </w:rPr>
      </w:pPr>
    </w:p>
    <w:p w:rsidR="004E5F3E" w:rsidRDefault="004E5F3E" w:rsidP="00D86687">
      <w:pPr>
        <w:rPr>
          <w:rFonts w:cs="B Lotus"/>
          <w:sz w:val="32"/>
          <w:szCs w:val="32"/>
          <w:rtl/>
        </w:rPr>
      </w:pPr>
    </w:p>
    <w:p w:rsidR="003E7E6A" w:rsidRDefault="003E7E6A" w:rsidP="00D86687">
      <w:pPr>
        <w:rPr>
          <w:rFonts w:cs="B Lotus"/>
          <w:sz w:val="32"/>
          <w:szCs w:val="32"/>
          <w:rtl/>
        </w:rPr>
      </w:pPr>
    </w:p>
    <w:p w:rsidR="004E5F3E" w:rsidRPr="009509AC" w:rsidRDefault="004E5F3E" w:rsidP="004E5F3E">
      <w:pPr>
        <w:pStyle w:val="NormalWeb"/>
        <w:bidi/>
        <w:rPr>
          <w:rFonts w:cs="B Lotus"/>
          <w:sz w:val="28"/>
          <w:szCs w:val="28"/>
          <w:rtl/>
        </w:rPr>
      </w:pPr>
      <w:r w:rsidRPr="009509AC">
        <w:rPr>
          <w:rStyle w:val="Strong"/>
          <w:rFonts w:cs="B Lotus" w:hint="cs"/>
          <w:sz w:val="28"/>
          <w:szCs w:val="28"/>
          <w:rtl/>
          <w:lang w:bidi="fa-IR"/>
        </w:rPr>
        <w:t>بررسی فنی طرح :</w:t>
      </w:r>
    </w:p>
    <w:p w:rsidR="004E5F3E" w:rsidRPr="004E5F3E" w:rsidRDefault="004E5F3E" w:rsidP="004E5F3E">
      <w:pPr>
        <w:pStyle w:val="NormalWeb"/>
        <w:bidi/>
        <w:rPr>
          <w:rFonts w:cs="B Lotus"/>
          <w:b/>
          <w:bCs/>
          <w:color w:val="000000" w:themeColor="text1"/>
          <w:rtl/>
        </w:rPr>
      </w:pPr>
      <w:r w:rsidRPr="004E5F3E">
        <w:rPr>
          <w:rFonts w:cs="B Lotus" w:hint="cs"/>
          <w:b/>
          <w:bCs/>
          <w:color w:val="000000" w:themeColor="text1"/>
          <w:rtl/>
          <w:lang w:bidi="fa-IR"/>
        </w:rPr>
        <w:t>توجه : کلیه اعداد به میلیون ریال و جمع به صورت گرد شده ریاضی است.</w:t>
      </w:r>
    </w:p>
    <w:p w:rsidR="004E5F3E" w:rsidRPr="000044D2" w:rsidRDefault="004E5F3E" w:rsidP="004E5F3E">
      <w:pPr>
        <w:pStyle w:val="NormalWeb"/>
        <w:bidi/>
        <w:rPr>
          <w:rFonts w:cs="B Lotus"/>
          <w:sz w:val="28"/>
          <w:szCs w:val="28"/>
          <w:rtl/>
        </w:rPr>
      </w:pPr>
      <w:r w:rsidRPr="000044D2">
        <w:rPr>
          <w:rStyle w:val="Strong"/>
          <w:rFonts w:cs="B Titr" w:hint="cs"/>
          <w:sz w:val="28"/>
          <w:szCs w:val="28"/>
          <w:rtl/>
        </w:rPr>
        <w:lastRenderedPageBreak/>
        <w:t>1-</w:t>
      </w:r>
      <w:r w:rsidRPr="000044D2">
        <w:rPr>
          <w:rStyle w:val="Strong"/>
          <w:rFonts w:ascii="Cambria" w:hAnsi="Cambria" w:cs="Cambria" w:hint="cs"/>
          <w:sz w:val="28"/>
          <w:szCs w:val="28"/>
          <w:rtl/>
        </w:rPr>
        <w:t>    </w:t>
      </w:r>
      <w:r w:rsidRPr="000044D2">
        <w:rPr>
          <w:rStyle w:val="Strong"/>
          <w:rFonts w:cs="B Titr" w:hint="cs"/>
          <w:sz w:val="28"/>
          <w:szCs w:val="28"/>
          <w:rtl/>
          <w:lang w:bidi="fa-IR"/>
        </w:rPr>
        <w:t>عنوان فعالیت :</w:t>
      </w:r>
      <w:r w:rsidR="000044D2">
        <w:rPr>
          <w:rStyle w:val="Strong"/>
          <w:rFonts w:cs="B Titr" w:hint="cs"/>
          <w:sz w:val="28"/>
          <w:szCs w:val="28"/>
          <w:rtl/>
          <w:lang w:bidi="fa-IR"/>
        </w:rPr>
        <w:t xml:space="preserve"> </w:t>
      </w:r>
      <w:r w:rsidR="000044D2" w:rsidRPr="000044D2">
        <w:rPr>
          <w:rFonts w:cs="B Lotus" w:hint="cs"/>
          <w:sz w:val="28"/>
          <w:szCs w:val="28"/>
          <w:rtl/>
        </w:rPr>
        <w:t>مجتمع تفریحی و  گردشگری روستایی</w:t>
      </w:r>
    </w:p>
    <w:p w:rsidR="004E5F3E" w:rsidRPr="000044D2" w:rsidRDefault="004E5F3E" w:rsidP="004E5F3E">
      <w:pPr>
        <w:pStyle w:val="NormalWeb"/>
        <w:bidi/>
        <w:rPr>
          <w:rFonts w:cs="B Titr"/>
          <w:sz w:val="28"/>
          <w:szCs w:val="28"/>
          <w:rtl/>
        </w:rPr>
      </w:pPr>
      <w:r w:rsidRPr="000044D2">
        <w:rPr>
          <w:rFonts w:cs="B Titr" w:hint="cs"/>
          <w:sz w:val="28"/>
          <w:szCs w:val="28"/>
          <w:rtl/>
          <w:lang w:bidi="fa-IR"/>
        </w:rPr>
        <w:t>2</w:t>
      </w:r>
      <w:r w:rsidRPr="000044D2">
        <w:rPr>
          <w:rStyle w:val="Strong"/>
          <w:rFonts w:cs="B Titr"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3E7E6A" w:rsidRPr="003E7E6A" w:rsidTr="003E7E6A">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tl/>
                <w:lang w:bidi="fa-IR"/>
              </w:rPr>
              <w:t>استان :</w:t>
            </w:r>
            <w:r w:rsidRPr="003E7E6A">
              <w:rPr>
                <w:rFonts w:cs="Times New Roman" w:hint="cs"/>
                <w:rtl/>
                <w:lang w:bidi="fa-IR"/>
              </w:rPr>
              <w:t> </w:t>
            </w:r>
            <w:r w:rsidRPr="003E7E6A">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tl/>
                <w:lang w:bidi="fa-IR"/>
              </w:rPr>
              <w:t xml:space="preserve">شهرستان : </w:t>
            </w:r>
            <w:r w:rsidRPr="003E7E6A">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Pr>
              <w:t> </w:t>
            </w:r>
          </w:p>
        </w:tc>
      </w:tr>
    </w:tbl>
    <w:p w:rsidR="004E5F3E" w:rsidRPr="000044D2" w:rsidRDefault="004E5F3E" w:rsidP="004E5F3E">
      <w:pPr>
        <w:pStyle w:val="NormalWeb"/>
        <w:bidi/>
        <w:rPr>
          <w:rFonts w:cs="B Titr"/>
          <w:sz w:val="32"/>
          <w:szCs w:val="32"/>
          <w:rtl/>
          <w:lang w:bidi="fa-IR"/>
        </w:rPr>
      </w:pPr>
      <w:r w:rsidRPr="000044D2">
        <w:rPr>
          <w:rFonts w:cs="B Titr" w:hint="cs"/>
        </w:rPr>
        <w:t> </w:t>
      </w:r>
      <w:r w:rsidRPr="000044D2">
        <w:rPr>
          <w:rFonts w:cs="B Titr" w:hint="cs"/>
          <w:rtl/>
          <w:lang w:bidi="fa-IR"/>
        </w:rPr>
        <w:t>3</w:t>
      </w:r>
      <w:r w:rsidRPr="000044D2">
        <w:rPr>
          <w:rStyle w:val="Strong"/>
          <w:rFonts w:cs="B Titr" w:hint="cs"/>
          <w:sz w:val="32"/>
          <w:szCs w:val="32"/>
          <w:rtl/>
          <w:lang w:bidi="fa-IR"/>
        </w:rPr>
        <w:t>- مشخصات متقاضیان :</w:t>
      </w:r>
    </w:p>
    <w:p w:rsidR="004E5F3E" w:rsidRPr="004E5F3E" w:rsidRDefault="004E5F3E" w:rsidP="004E5F3E">
      <w:pPr>
        <w:pStyle w:val="NormalWeb"/>
        <w:bidi/>
        <w:rPr>
          <w:rFonts w:cs="B Lotus"/>
          <w:sz w:val="32"/>
          <w:szCs w:val="32"/>
          <w:rtl/>
        </w:rPr>
      </w:pPr>
      <w:r w:rsidRPr="004E5F3E">
        <w:rPr>
          <w:rFonts w:cs="B Lotus"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3E7E6A" w:rsidRPr="003E7E6A" w:rsidTr="003E7E6A">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شماره ملی</w:t>
            </w:r>
          </w:p>
        </w:tc>
      </w:tr>
      <w:tr w:rsidR="003E7E6A" w:rsidRPr="003E7E6A" w:rsidTr="003E7E6A">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tl/>
                <w:lang w:bidi="fa-IR"/>
              </w:rPr>
            </w:pPr>
            <w:r w:rsidRPr="003E7E6A">
              <w:rPr>
                <w:rFonts w:cs="B Lotus" w:hint="cs"/>
                <w:sz w:val="32"/>
                <w:szCs w:val="32"/>
                <w:rtl/>
                <w:lang w:bidi="fa-IR"/>
              </w:rPr>
              <w:t>1-</w:t>
            </w:r>
          </w:p>
          <w:p w:rsidR="004E5F3E" w:rsidRPr="003E7E6A" w:rsidRDefault="004E5F3E" w:rsidP="00047FAB">
            <w:pPr>
              <w:pStyle w:val="NormalWeb"/>
              <w:bidi/>
              <w:rPr>
                <w:rFonts w:cs="B Lotus"/>
                <w:sz w:val="32"/>
                <w:szCs w:val="32"/>
              </w:rPr>
            </w:pPr>
            <w:r w:rsidRPr="003E7E6A">
              <w:rPr>
                <w:rFonts w:cs="B Lotus" w:hint="cs"/>
                <w:sz w:val="32"/>
                <w:szCs w:val="32"/>
                <w:rtl/>
              </w:rPr>
              <w:t>2-</w:t>
            </w:r>
          </w:p>
        </w:tc>
        <w:tc>
          <w:tcPr>
            <w:tcW w:w="4635"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rPr>
                <w:rFonts w:cs="B Lotus"/>
                <w:sz w:val="32"/>
                <w:szCs w:val="32"/>
              </w:rPr>
            </w:pPr>
          </w:p>
        </w:tc>
        <w:tc>
          <w:tcPr>
            <w:tcW w:w="1553"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188"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258"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164"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r>
    </w:tbl>
    <w:p w:rsidR="000919C0" w:rsidRDefault="000919C0" w:rsidP="004E5F3E">
      <w:pPr>
        <w:pStyle w:val="NormalWeb"/>
        <w:bidi/>
        <w:rPr>
          <w:rFonts w:cs="B Lotus"/>
          <w:sz w:val="32"/>
          <w:szCs w:val="32"/>
        </w:rPr>
      </w:pPr>
    </w:p>
    <w:p w:rsidR="000919C0" w:rsidRDefault="000919C0" w:rsidP="000919C0">
      <w:pPr>
        <w:pStyle w:val="NormalWeb"/>
        <w:bidi/>
        <w:rPr>
          <w:rFonts w:cs="B Lotus"/>
          <w:sz w:val="32"/>
          <w:szCs w:val="32"/>
        </w:rPr>
      </w:pPr>
    </w:p>
    <w:p w:rsidR="000919C0" w:rsidRDefault="000919C0" w:rsidP="000919C0">
      <w:pPr>
        <w:pStyle w:val="NormalWeb"/>
        <w:bidi/>
        <w:rPr>
          <w:rFonts w:cs="B Lotus"/>
          <w:sz w:val="32"/>
          <w:szCs w:val="32"/>
          <w:lang w:bidi="fa-IR"/>
        </w:rPr>
      </w:pPr>
    </w:p>
    <w:p w:rsidR="004E5F3E" w:rsidRPr="004E5F3E" w:rsidRDefault="004E5F3E" w:rsidP="000919C0">
      <w:pPr>
        <w:pStyle w:val="NormalWeb"/>
        <w:bidi/>
        <w:rPr>
          <w:rFonts w:cs="B Lotus"/>
          <w:sz w:val="32"/>
          <w:szCs w:val="32"/>
          <w:rtl/>
        </w:rPr>
      </w:pPr>
      <w:r w:rsidRPr="004E5F3E">
        <w:rPr>
          <w:rFonts w:cs="B Lotus" w:hint="cs"/>
          <w:sz w:val="32"/>
          <w:szCs w:val="32"/>
        </w:rPr>
        <w:t> </w:t>
      </w:r>
      <w:r w:rsidRPr="004E5F3E">
        <w:rPr>
          <w:rFonts w:cs="B Lotus" w:hint="cs"/>
          <w:sz w:val="32"/>
          <w:szCs w:val="32"/>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3E7E6A" w:rsidRPr="003E7E6A" w:rsidTr="003E7E6A">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تاریخ ثبت</w:t>
            </w:r>
          </w:p>
        </w:tc>
      </w:tr>
      <w:tr w:rsidR="003E7E6A" w:rsidRPr="003E7E6A" w:rsidTr="003E7E6A">
        <w:trPr>
          <w:trHeight w:val="849"/>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lastRenderedPageBreak/>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r>
    </w:tbl>
    <w:p w:rsidR="004E5F3E" w:rsidRPr="004E5F3E" w:rsidRDefault="004E5F3E" w:rsidP="004E5F3E">
      <w:pPr>
        <w:pStyle w:val="NormalWeb"/>
        <w:bidi/>
        <w:rPr>
          <w:rFonts w:cs="B Lotus"/>
          <w:sz w:val="32"/>
          <w:szCs w:val="32"/>
          <w:rtl/>
        </w:rPr>
      </w:pPr>
      <w:r w:rsidRPr="004E5F3E">
        <w:rPr>
          <w:rFonts w:ascii="Cambria" w:hAnsi="Cambria" w:cs="Cambria" w:hint="cs"/>
          <w:sz w:val="32"/>
          <w:szCs w:val="32"/>
          <w:rtl/>
          <w:lang w:bidi="fa-IR"/>
        </w:rPr>
        <w:t> </w:t>
      </w:r>
      <w:r w:rsidRPr="004E5F3E">
        <w:rPr>
          <w:rFonts w:cs="B Lotus" w:hint="cs"/>
          <w:sz w:val="32"/>
          <w:szCs w:val="32"/>
          <w:rtl/>
          <w:lang w:bidi="fa-IR"/>
        </w:rPr>
        <w:t>آدرس کامل پستی :</w:t>
      </w:r>
      <w:r w:rsidR="000919C0">
        <w:rPr>
          <w:rFonts w:cs="B Lotus" w:hint="cs"/>
          <w:sz w:val="32"/>
          <w:szCs w:val="32"/>
          <w:rtl/>
        </w:rPr>
        <w:t xml:space="preserve">  ........................................................................................</w:t>
      </w:r>
      <w:r w:rsidRPr="004E5F3E">
        <w:rPr>
          <w:rFonts w:cs="B Lotus" w:hint="cs"/>
          <w:sz w:val="32"/>
          <w:szCs w:val="32"/>
          <w:rtl/>
        </w:rPr>
        <w:t xml:space="preserve">................... مجتمع بوم گردی و گردشگری ..................... </w:t>
      </w:r>
    </w:p>
    <w:p w:rsidR="004E5F3E" w:rsidRPr="004E5F3E" w:rsidRDefault="004E5F3E" w:rsidP="008C5ADC">
      <w:pPr>
        <w:pStyle w:val="NormalWeb"/>
        <w:bidi/>
        <w:rPr>
          <w:rFonts w:cs="B Lotus"/>
          <w:sz w:val="32"/>
          <w:szCs w:val="32"/>
          <w:rtl/>
        </w:rPr>
      </w:pPr>
      <w:r w:rsidRPr="004E5F3E">
        <w:rPr>
          <w:rFonts w:cs="B Lotus" w:hint="cs"/>
          <w:sz w:val="32"/>
          <w:szCs w:val="32"/>
          <w:rtl/>
          <w:lang w:bidi="fa-IR"/>
        </w:rPr>
        <w:t xml:space="preserve">آدرس پست الکترونیکی : </w:t>
      </w:r>
      <w:r w:rsidRPr="004E5F3E">
        <w:rPr>
          <w:rFonts w:cs="B Lotus" w:hint="cs"/>
          <w:sz w:val="32"/>
          <w:szCs w:val="32"/>
          <w:rtl/>
        </w:rPr>
        <w:t xml:space="preserve"> </w:t>
      </w:r>
      <w:r w:rsidR="008C5ADC">
        <w:rPr>
          <w:rFonts w:cs="B Lotus"/>
          <w:sz w:val="32"/>
          <w:szCs w:val="32"/>
        </w:rPr>
        <w:t xml:space="preserve">     ……………………………….</w:t>
      </w:r>
      <w:r w:rsidRPr="004E5F3E">
        <w:rPr>
          <w:rFonts w:cs="B Lotus" w:hint="cs"/>
          <w:sz w:val="32"/>
          <w:szCs w:val="32"/>
          <w:rtl/>
          <w:lang w:bidi="fa-IR"/>
        </w:rPr>
        <w:t>تلفن تماس :</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008C5ADC">
        <w:rPr>
          <w:rFonts w:ascii="Cambria" w:hAnsi="Cambria" w:cstheme="minorBidi" w:hint="cs"/>
          <w:sz w:val="32"/>
          <w:szCs w:val="32"/>
          <w:rtl/>
          <w:lang w:bidi="fa-IR"/>
        </w:rPr>
        <w:t>..........................</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Pr="004E5F3E">
        <w:rPr>
          <w:rFonts w:cs="B Lotus" w:hint="cs"/>
          <w:sz w:val="32"/>
          <w:szCs w:val="32"/>
          <w:rtl/>
          <w:lang w:bidi="fa-IR"/>
        </w:rPr>
        <w:t xml:space="preserve">نمابر : </w:t>
      </w:r>
      <w:r w:rsidR="008C5ADC">
        <w:rPr>
          <w:rFonts w:cs="B Lotus" w:hint="cs"/>
          <w:sz w:val="32"/>
          <w:szCs w:val="32"/>
          <w:rtl/>
          <w:lang w:bidi="fa-IR"/>
        </w:rPr>
        <w:t>..................................</w:t>
      </w:r>
    </w:p>
    <w:p w:rsidR="004E5F3E" w:rsidRPr="00CB233D" w:rsidRDefault="004E5F3E" w:rsidP="004E5F3E">
      <w:pPr>
        <w:pStyle w:val="NormalWeb"/>
        <w:bidi/>
        <w:rPr>
          <w:rFonts w:cs="B Titr"/>
          <w:sz w:val="32"/>
          <w:szCs w:val="32"/>
          <w:rtl/>
          <w:lang w:bidi="fa-IR"/>
        </w:rPr>
      </w:pPr>
      <w:r w:rsidRPr="00CB233D">
        <w:rPr>
          <w:rFonts w:ascii="Cambria" w:hAnsi="Cambria" w:cs="Cambria" w:hint="cs"/>
          <w:sz w:val="32"/>
          <w:szCs w:val="32"/>
          <w:rtl/>
          <w:lang w:bidi="fa-IR"/>
        </w:rPr>
        <w:t> </w:t>
      </w:r>
      <w:r w:rsidRPr="00CB233D">
        <w:rPr>
          <w:rStyle w:val="Strong"/>
          <w:rFonts w:cs="B Titr" w:hint="cs"/>
          <w:sz w:val="32"/>
          <w:szCs w:val="32"/>
          <w:rtl/>
          <w:lang w:bidi="fa-IR"/>
        </w:rPr>
        <w:t>4-نوع فعالیت:</w:t>
      </w:r>
    </w:p>
    <w:p w:rsidR="000919C0" w:rsidRDefault="004E5F3E" w:rsidP="000919C0">
      <w:pPr>
        <w:pStyle w:val="NormalWeb"/>
        <w:bidi/>
        <w:rPr>
          <w:rFonts w:cs="B Lotus"/>
          <w:sz w:val="32"/>
          <w:szCs w:val="32"/>
          <w:rtl/>
        </w:rPr>
      </w:pPr>
      <w:r w:rsidRPr="004E5F3E">
        <w:rPr>
          <w:rFonts w:cs="B Lotus" w:hint="cs"/>
          <w:sz w:val="32"/>
          <w:szCs w:val="32"/>
          <w:rtl/>
        </w:rPr>
        <w:t>نوع فعالیت از نوع سرمایه گذاری و خدماتی است.</w:t>
      </w:r>
    </w:p>
    <w:p w:rsidR="000919C0" w:rsidRPr="004E5F3E" w:rsidRDefault="000919C0" w:rsidP="000919C0">
      <w:pPr>
        <w:pStyle w:val="NormalWeb"/>
        <w:bidi/>
        <w:rPr>
          <w:rFonts w:cs="B Lotus"/>
          <w:sz w:val="32"/>
          <w:szCs w:val="32"/>
          <w:rtl/>
          <w:lang w:bidi="fa-IR"/>
        </w:rPr>
      </w:pPr>
    </w:p>
    <w:tbl>
      <w:tblPr>
        <w:tblpPr w:leftFromText="180" w:rightFromText="180" w:vertAnchor="page" w:horzAnchor="margin" w:tblpXSpec="center" w:tblpY="8469"/>
        <w:bidiVisual/>
        <w:tblW w:w="11108" w:type="dxa"/>
        <w:tblLook w:val="04A0" w:firstRow="1" w:lastRow="0" w:firstColumn="1" w:lastColumn="0" w:noHBand="0" w:noVBand="1"/>
      </w:tblPr>
      <w:tblGrid>
        <w:gridCol w:w="3364"/>
        <w:gridCol w:w="4272"/>
        <w:gridCol w:w="3472"/>
      </w:tblGrid>
      <w:tr w:rsidR="003E7E6A" w:rsidRPr="004E5F3E" w:rsidTr="00CB233D">
        <w:trPr>
          <w:trHeight w:val="435"/>
        </w:trPr>
        <w:tc>
          <w:tcPr>
            <w:tcW w:w="3364"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3E7E6A" w:rsidRPr="00CB233D" w:rsidRDefault="003E7E6A" w:rsidP="003E7E6A">
            <w:pPr>
              <w:spacing w:after="0" w:line="240" w:lineRule="auto"/>
              <w:rPr>
                <w:rFonts w:ascii="Arial" w:eastAsia="Times New Roman" w:hAnsi="Arial" w:cs="B Lotus"/>
                <w:sz w:val="32"/>
                <w:szCs w:val="32"/>
                <w:rtl/>
              </w:rPr>
            </w:pPr>
            <w:r w:rsidRPr="00CB233D">
              <w:rPr>
                <w:rFonts w:ascii="Arial" w:eastAsia="Times New Roman" w:hAnsi="Arial" w:cs="B Lotus"/>
                <w:sz w:val="32"/>
                <w:szCs w:val="32"/>
                <w:rtl/>
              </w:rPr>
              <w:t>متراژ (متر مربع)</w:t>
            </w:r>
          </w:p>
        </w:tc>
        <w:tc>
          <w:tcPr>
            <w:tcW w:w="4272"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3E7E6A" w:rsidRPr="00CB233D" w:rsidRDefault="003E7E6A" w:rsidP="003E7E6A">
            <w:pPr>
              <w:spacing w:after="0" w:line="240" w:lineRule="auto"/>
              <w:rPr>
                <w:rFonts w:ascii="Arial" w:eastAsia="Times New Roman" w:hAnsi="Arial" w:cs="B Lotus"/>
                <w:sz w:val="32"/>
                <w:szCs w:val="32"/>
                <w:rtl/>
              </w:rPr>
            </w:pPr>
            <w:r w:rsidRPr="00CB233D">
              <w:rPr>
                <w:rFonts w:ascii="Arial" w:eastAsia="Times New Roman" w:hAnsi="Arial" w:cs="B Lotus"/>
                <w:sz w:val="32"/>
                <w:szCs w:val="32"/>
                <w:rtl/>
              </w:rPr>
              <w:t>هزینه واحد (هزار ریال)</w:t>
            </w:r>
          </w:p>
        </w:tc>
        <w:tc>
          <w:tcPr>
            <w:tcW w:w="3472"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3E7E6A" w:rsidRPr="00CB233D" w:rsidRDefault="003E7E6A" w:rsidP="003E7E6A">
            <w:pPr>
              <w:spacing w:after="0" w:line="240" w:lineRule="auto"/>
              <w:rPr>
                <w:rFonts w:ascii="Arial" w:eastAsia="Times New Roman" w:hAnsi="Arial" w:cs="B Lotus"/>
                <w:sz w:val="32"/>
                <w:szCs w:val="32"/>
                <w:rtl/>
              </w:rPr>
            </w:pPr>
            <w:r w:rsidRPr="00CB233D">
              <w:rPr>
                <w:rFonts w:ascii="Arial" w:eastAsia="Times New Roman" w:hAnsi="Arial" w:cs="B Lotus"/>
                <w:sz w:val="32"/>
                <w:szCs w:val="32"/>
                <w:rtl/>
              </w:rPr>
              <w:t>هزینه کل (میلیون ریال)</w:t>
            </w:r>
          </w:p>
        </w:tc>
      </w:tr>
      <w:tr w:rsidR="003E7E6A" w:rsidRPr="004E5F3E" w:rsidTr="003E7E6A">
        <w:trPr>
          <w:trHeight w:val="435"/>
        </w:trPr>
        <w:tc>
          <w:tcPr>
            <w:tcW w:w="336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3E7E6A" w:rsidRPr="004E5F3E" w:rsidRDefault="003E7E6A" w:rsidP="003E7E6A">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30</w:t>
            </w:r>
            <w:r w:rsidRPr="004E5F3E">
              <w:rPr>
                <w:rFonts w:ascii="Arial" w:eastAsia="Times New Roman" w:hAnsi="Arial" w:cs="B Lotus"/>
                <w:color w:val="000000"/>
                <w:sz w:val="32"/>
                <w:szCs w:val="32"/>
              </w:rPr>
              <w:t>00</w:t>
            </w:r>
          </w:p>
        </w:tc>
        <w:tc>
          <w:tcPr>
            <w:tcW w:w="4272"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3E7E6A" w:rsidRPr="004E5F3E" w:rsidRDefault="003E7E6A" w:rsidP="003E7E6A">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700</w:t>
            </w:r>
          </w:p>
        </w:tc>
        <w:tc>
          <w:tcPr>
            <w:tcW w:w="3472" w:type="dxa"/>
            <w:tcBorders>
              <w:top w:val="nil"/>
              <w:left w:val="single" w:sz="4" w:space="0" w:color="auto"/>
              <w:bottom w:val="single" w:sz="4" w:space="0" w:color="auto"/>
              <w:right w:val="single" w:sz="4" w:space="0" w:color="auto"/>
            </w:tcBorders>
            <w:shd w:val="clear" w:color="auto" w:fill="auto"/>
            <w:noWrap/>
            <w:vAlign w:val="bottom"/>
            <w:hideMark/>
          </w:tcPr>
          <w:p w:rsidR="003E7E6A" w:rsidRPr="004E5F3E" w:rsidRDefault="003E7E6A" w:rsidP="003E7E6A">
            <w:pPr>
              <w:bidi w:val="0"/>
              <w:spacing w:after="0" w:line="240" w:lineRule="auto"/>
              <w:jc w:val="right"/>
              <w:rPr>
                <w:rFonts w:ascii="Arial" w:eastAsia="Times New Roman" w:hAnsi="Arial" w:cs="B Lotus"/>
                <w:color w:val="000000"/>
                <w:sz w:val="32"/>
                <w:szCs w:val="32"/>
              </w:rPr>
            </w:pPr>
            <w:r>
              <w:rPr>
                <w:rFonts w:ascii="Arial" w:eastAsia="Times New Roman" w:hAnsi="Arial" w:cs="B Lotus"/>
                <w:color w:val="000000"/>
                <w:sz w:val="32"/>
                <w:szCs w:val="32"/>
              </w:rPr>
              <w:t>2100</w:t>
            </w:r>
          </w:p>
        </w:tc>
      </w:tr>
    </w:tbl>
    <w:p w:rsidR="004E5F3E" w:rsidRDefault="004E5F3E" w:rsidP="004E5F3E">
      <w:pPr>
        <w:rPr>
          <w:rFonts w:cs="B Lotus"/>
          <w:b/>
          <w:bCs/>
          <w:sz w:val="32"/>
          <w:szCs w:val="32"/>
          <w:rtl/>
        </w:rPr>
      </w:pPr>
      <w:r w:rsidRPr="004E5F3E">
        <w:rPr>
          <w:rFonts w:cs="B Lotus" w:hint="cs"/>
          <w:b/>
          <w:bCs/>
          <w:sz w:val="32"/>
          <w:szCs w:val="32"/>
          <w:rtl/>
        </w:rPr>
        <w:t>5-</w:t>
      </w:r>
      <w:r w:rsidRPr="00CB233D">
        <w:rPr>
          <w:rFonts w:cs="B Titr" w:hint="cs"/>
          <w:b/>
          <w:bCs/>
          <w:sz w:val="32"/>
          <w:szCs w:val="32"/>
          <w:rtl/>
        </w:rPr>
        <w:t>زمين</w:t>
      </w:r>
    </w:p>
    <w:p w:rsidR="008C5ADC" w:rsidRDefault="008C5ADC" w:rsidP="004E5F3E">
      <w:pPr>
        <w:rPr>
          <w:rFonts w:cs="B Lotus"/>
          <w:b/>
          <w:bCs/>
          <w:sz w:val="32"/>
          <w:szCs w:val="32"/>
          <w:rtl/>
        </w:rPr>
      </w:pPr>
    </w:p>
    <w:p w:rsidR="003E7E6A" w:rsidRDefault="003E7E6A" w:rsidP="004E5F3E">
      <w:pPr>
        <w:rPr>
          <w:rFonts w:cs="B Lotus"/>
          <w:b/>
          <w:bCs/>
          <w:sz w:val="32"/>
          <w:szCs w:val="32"/>
          <w:rtl/>
        </w:rPr>
      </w:pPr>
    </w:p>
    <w:p w:rsidR="003E7E6A" w:rsidRDefault="003E7E6A" w:rsidP="004E5F3E">
      <w:pPr>
        <w:rPr>
          <w:rFonts w:cs="B Lotus"/>
          <w:b/>
          <w:bCs/>
          <w:sz w:val="32"/>
          <w:szCs w:val="32"/>
          <w:rtl/>
        </w:rPr>
      </w:pPr>
    </w:p>
    <w:tbl>
      <w:tblPr>
        <w:tblStyle w:val="TableGrid"/>
        <w:tblpPr w:leftFromText="180" w:rightFromText="180" w:vertAnchor="page" w:horzAnchor="margin" w:tblpY="2179"/>
        <w:bidiVisual/>
        <w:tblW w:w="14390" w:type="dxa"/>
        <w:tblLook w:val="04A0" w:firstRow="1" w:lastRow="0" w:firstColumn="1" w:lastColumn="0" w:noHBand="0" w:noVBand="1"/>
      </w:tblPr>
      <w:tblGrid>
        <w:gridCol w:w="1086"/>
        <w:gridCol w:w="3499"/>
        <w:gridCol w:w="1728"/>
        <w:gridCol w:w="4818"/>
        <w:gridCol w:w="3259"/>
      </w:tblGrid>
      <w:tr w:rsidR="000044D2" w:rsidRPr="003E7E6A" w:rsidTr="000044D2">
        <w:trPr>
          <w:trHeight w:val="215"/>
        </w:trPr>
        <w:tc>
          <w:tcPr>
            <w:tcW w:w="1086"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lastRenderedPageBreak/>
              <w:t>ردیف</w:t>
            </w:r>
          </w:p>
        </w:tc>
        <w:tc>
          <w:tcPr>
            <w:tcW w:w="3499"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t>شرح</w:t>
            </w:r>
          </w:p>
        </w:tc>
        <w:tc>
          <w:tcPr>
            <w:tcW w:w="1728"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t>زیربنا (</w:t>
            </w:r>
            <w:r w:rsidRPr="00CB233D">
              <w:rPr>
                <w:rFonts w:ascii="Arial" w:eastAsia="Times New Roman" w:hAnsi="Arial" w:cs="B Lotus"/>
                <w:b/>
                <w:bCs/>
                <w:sz w:val="32"/>
                <w:szCs w:val="32"/>
              </w:rPr>
              <w:t>m</w:t>
            </w:r>
            <w:r w:rsidRPr="00CB233D">
              <w:rPr>
                <w:rFonts w:ascii="Arial" w:eastAsia="Times New Roman" w:hAnsi="Arial" w:cs="B Lotus"/>
                <w:b/>
                <w:bCs/>
                <w:sz w:val="32"/>
                <w:szCs w:val="32"/>
                <w:rtl/>
              </w:rPr>
              <w:t>2)</w:t>
            </w:r>
          </w:p>
        </w:tc>
        <w:tc>
          <w:tcPr>
            <w:tcW w:w="4818"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t>هزینه واحد (هزار ریال)</w:t>
            </w:r>
          </w:p>
        </w:tc>
        <w:tc>
          <w:tcPr>
            <w:tcW w:w="3259" w:type="dxa"/>
            <w:shd w:val="clear" w:color="auto" w:fill="E7E6E6" w:themeFill="background2"/>
            <w:noWrap/>
            <w:hideMark/>
          </w:tcPr>
          <w:p w:rsidR="000044D2" w:rsidRPr="00CB233D" w:rsidRDefault="000044D2" w:rsidP="000044D2">
            <w:pPr>
              <w:rPr>
                <w:rFonts w:ascii="Arial" w:eastAsia="Times New Roman" w:hAnsi="Arial" w:cs="B Lotus"/>
                <w:b/>
                <w:bCs/>
                <w:sz w:val="32"/>
                <w:szCs w:val="32"/>
                <w:rtl/>
              </w:rPr>
            </w:pPr>
            <w:r w:rsidRPr="00CB233D">
              <w:rPr>
                <w:rFonts w:ascii="Arial" w:eastAsia="Times New Roman" w:hAnsi="Arial" w:cs="B Lotus"/>
                <w:b/>
                <w:bCs/>
                <w:sz w:val="32"/>
                <w:szCs w:val="32"/>
                <w:rtl/>
              </w:rPr>
              <w:t>هزینه کل (میلیون ریال)</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1</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خاک بردای وتسطیح</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310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62</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2</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دیوار کشی (سنگ کاری)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350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1800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630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3</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فضای سبز (باغ و درختکاری)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400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800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320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sidRPr="003E7E6A">
              <w:rPr>
                <w:rFonts w:ascii="Arial" w:eastAsia="Times New Roman" w:hAnsi="Arial" w:cs="B Lotus"/>
                <w:sz w:val="32"/>
                <w:szCs w:val="32"/>
              </w:rPr>
              <w:t>4</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ساختمان اداری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120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5000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600</w:t>
            </w:r>
          </w:p>
        </w:tc>
      </w:tr>
      <w:tr w:rsidR="000044D2" w:rsidRPr="003E7E6A" w:rsidTr="000044D2">
        <w:trPr>
          <w:trHeight w:val="323"/>
        </w:trPr>
        <w:tc>
          <w:tcPr>
            <w:tcW w:w="1086" w:type="dxa"/>
            <w:shd w:val="clear" w:color="auto" w:fill="auto"/>
            <w:noWrap/>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5</w:t>
            </w:r>
          </w:p>
        </w:tc>
        <w:tc>
          <w:tcPr>
            <w:tcW w:w="3499" w:type="dxa"/>
            <w:shd w:val="clear" w:color="auto" w:fill="auto"/>
            <w:noWrap/>
            <w:vAlign w:val="center"/>
          </w:tcPr>
          <w:p w:rsidR="000044D2" w:rsidRPr="003E7E6A" w:rsidRDefault="000044D2" w:rsidP="000044D2">
            <w:pPr>
              <w:rPr>
                <w:rFonts w:ascii="Arial" w:hAnsi="Arial" w:cs="B Lotus"/>
                <w:sz w:val="32"/>
                <w:szCs w:val="32"/>
                <w:rtl/>
              </w:rPr>
            </w:pPr>
            <w:r>
              <w:rPr>
                <w:rFonts w:ascii="Arial" w:hAnsi="Arial" w:cs="B Lotus" w:hint="cs"/>
                <w:sz w:val="32"/>
                <w:szCs w:val="32"/>
                <w:rtl/>
              </w:rPr>
              <w:t>سویت مسافران</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48</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6250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300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6</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آشپزخانه سنتی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80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3500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280</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7</w:t>
            </w:r>
          </w:p>
        </w:tc>
        <w:tc>
          <w:tcPr>
            <w:tcW w:w="3499" w:type="dxa"/>
            <w:shd w:val="clear" w:color="auto" w:fill="auto"/>
            <w:noWrap/>
            <w:vAlign w:val="center"/>
            <w:hideMark/>
          </w:tcPr>
          <w:p w:rsidR="000044D2" w:rsidRPr="003E7E6A" w:rsidRDefault="000044D2" w:rsidP="000044D2">
            <w:pPr>
              <w:rPr>
                <w:rFonts w:ascii="Arial" w:hAnsi="Arial" w:cs="B Lotus"/>
                <w:sz w:val="32"/>
                <w:szCs w:val="32"/>
              </w:rPr>
            </w:pPr>
            <w:r w:rsidRPr="003E7E6A">
              <w:rPr>
                <w:rFonts w:ascii="Arial" w:hAnsi="Arial" w:cs="B Lotus" w:hint="cs"/>
                <w:sz w:val="32"/>
                <w:szCs w:val="32"/>
                <w:rtl/>
              </w:rPr>
              <w:t>قهوه خانه سنتی</w:t>
            </w:r>
          </w:p>
        </w:tc>
        <w:tc>
          <w:tcPr>
            <w:tcW w:w="1728" w:type="dxa"/>
            <w:shd w:val="clear" w:color="auto" w:fill="auto"/>
            <w:noWrap/>
            <w:vAlign w:val="center"/>
            <w:hideMark/>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50</w:t>
            </w:r>
          </w:p>
        </w:tc>
        <w:tc>
          <w:tcPr>
            <w:tcW w:w="4818"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4000</w:t>
            </w:r>
          </w:p>
        </w:tc>
        <w:tc>
          <w:tcPr>
            <w:tcW w:w="3259" w:type="dxa"/>
            <w:shd w:val="clear" w:color="auto" w:fill="auto"/>
            <w:noWrap/>
            <w:vAlign w:val="center"/>
            <w:hideMark/>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200</w:t>
            </w:r>
          </w:p>
        </w:tc>
      </w:tr>
      <w:tr w:rsidR="000044D2" w:rsidRPr="003E7E6A" w:rsidTr="000044D2">
        <w:trPr>
          <w:trHeight w:val="323"/>
        </w:trPr>
        <w:tc>
          <w:tcPr>
            <w:tcW w:w="1086" w:type="dxa"/>
            <w:shd w:val="clear" w:color="auto" w:fill="auto"/>
            <w:noWrap/>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8</w:t>
            </w:r>
          </w:p>
        </w:tc>
        <w:tc>
          <w:tcPr>
            <w:tcW w:w="3499" w:type="dxa"/>
            <w:shd w:val="clear" w:color="auto" w:fill="auto"/>
            <w:noWrap/>
            <w:vAlign w:val="center"/>
          </w:tcPr>
          <w:p w:rsidR="000044D2" w:rsidRPr="003E7E6A" w:rsidRDefault="000044D2" w:rsidP="000044D2">
            <w:pPr>
              <w:rPr>
                <w:rFonts w:ascii="Arial" w:hAnsi="Arial" w:cs="B Lotus"/>
                <w:sz w:val="32"/>
                <w:szCs w:val="32"/>
                <w:rtl/>
              </w:rPr>
            </w:pPr>
            <w:r>
              <w:rPr>
                <w:rFonts w:ascii="Arial" w:hAnsi="Arial" w:cs="B Lotus" w:hint="cs"/>
                <w:sz w:val="32"/>
                <w:szCs w:val="32"/>
                <w:rtl/>
              </w:rPr>
              <w:t>بازارچه و نمایشگاه صنایع دستی</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40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960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38.4</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9</w:t>
            </w:r>
          </w:p>
        </w:tc>
        <w:tc>
          <w:tcPr>
            <w:tcW w:w="3499" w:type="dxa"/>
            <w:shd w:val="clear" w:color="auto" w:fill="auto"/>
            <w:noWrap/>
            <w:vAlign w:val="center"/>
          </w:tcPr>
          <w:p w:rsidR="000044D2" w:rsidRPr="003E7E6A" w:rsidRDefault="000044D2" w:rsidP="000044D2">
            <w:pPr>
              <w:rPr>
                <w:rFonts w:ascii="Arial" w:hAnsi="Arial" w:cs="B Lotus"/>
                <w:sz w:val="32"/>
                <w:szCs w:val="32"/>
              </w:rPr>
            </w:pPr>
            <w:r>
              <w:rPr>
                <w:rFonts w:ascii="Arial" w:hAnsi="Arial" w:cs="B Lotus" w:hint="cs"/>
                <w:sz w:val="32"/>
                <w:szCs w:val="32"/>
                <w:rtl/>
              </w:rPr>
              <w:t>آلاچیق</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tl/>
              </w:rPr>
            </w:pPr>
            <w:r>
              <w:rPr>
                <w:rFonts w:ascii="Arial" w:hAnsi="Arial" w:cs="B Lotus"/>
                <w:sz w:val="32"/>
                <w:szCs w:val="32"/>
              </w:rPr>
              <w:t>300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750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225</w:t>
            </w:r>
          </w:p>
        </w:tc>
      </w:tr>
      <w:tr w:rsidR="000044D2" w:rsidRPr="003E7E6A" w:rsidTr="000044D2">
        <w:trPr>
          <w:trHeight w:val="323"/>
        </w:trPr>
        <w:tc>
          <w:tcPr>
            <w:tcW w:w="1086"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10</w:t>
            </w:r>
          </w:p>
        </w:tc>
        <w:tc>
          <w:tcPr>
            <w:tcW w:w="3499" w:type="dxa"/>
            <w:shd w:val="clear" w:color="auto" w:fill="auto"/>
            <w:noWrap/>
            <w:vAlign w:val="center"/>
          </w:tcPr>
          <w:p w:rsidR="000044D2" w:rsidRPr="003E7E6A" w:rsidRDefault="000044D2" w:rsidP="000044D2">
            <w:pPr>
              <w:rPr>
                <w:rFonts w:ascii="Arial" w:hAnsi="Arial" w:cs="B Lotus"/>
                <w:sz w:val="32"/>
                <w:szCs w:val="32"/>
              </w:rPr>
            </w:pPr>
            <w:r>
              <w:rPr>
                <w:rFonts w:ascii="Arial" w:hAnsi="Arial" w:cs="B Lotus" w:hint="cs"/>
                <w:sz w:val="32"/>
                <w:szCs w:val="32"/>
                <w:rtl/>
              </w:rPr>
              <w:t>اشکفت سنتی</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150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1000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Pr>
                <w:rFonts w:ascii="Arial" w:hAnsi="Arial" w:cs="B Lotus"/>
                <w:sz w:val="32"/>
                <w:szCs w:val="32"/>
              </w:rPr>
              <w:t>150</w:t>
            </w:r>
          </w:p>
        </w:tc>
      </w:tr>
      <w:tr w:rsidR="000044D2" w:rsidRPr="003E7E6A" w:rsidTr="000044D2">
        <w:trPr>
          <w:trHeight w:val="323"/>
        </w:trPr>
        <w:tc>
          <w:tcPr>
            <w:tcW w:w="1086" w:type="dxa"/>
            <w:shd w:val="clear" w:color="auto" w:fill="auto"/>
            <w:noWrap/>
          </w:tcPr>
          <w:p w:rsidR="000044D2"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11</w:t>
            </w:r>
          </w:p>
        </w:tc>
        <w:tc>
          <w:tcPr>
            <w:tcW w:w="3499" w:type="dxa"/>
            <w:shd w:val="clear" w:color="auto" w:fill="auto"/>
            <w:noWrap/>
            <w:vAlign w:val="center"/>
          </w:tcPr>
          <w:p w:rsidR="000044D2" w:rsidRDefault="000044D2" w:rsidP="000044D2">
            <w:pPr>
              <w:rPr>
                <w:rFonts w:ascii="Arial" w:hAnsi="Arial" w:cs="B Lotus"/>
                <w:sz w:val="32"/>
                <w:szCs w:val="32"/>
                <w:rtl/>
              </w:rPr>
            </w:pPr>
            <w:r>
              <w:rPr>
                <w:rFonts w:ascii="Arial" w:hAnsi="Arial" w:cs="B Lotus" w:hint="cs"/>
                <w:sz w:val="32"/>
                <w:szCs w:val="32"/>
                <w:rtl/>
              </w:rPr>
              <w:t>سیاه چادر عشایری بختیاری</w:t>
            </w:r>
          </w:p>
        </w:tc>
        <w:tc>
          <w:tcPr>
            <w:tcW w:w="1728" w:type="dxa"/>
            <w:shd w:val="clear" w:color="auto" w:fill="auto"/>
            <w:noWrap/>
            <w:vAlign w:val="center"/>
          </w:tcPr>
          <w:p w:rsidR="000044D2" w:rsidRDefault="000044D2" w:rsidP="000044D2">
            <w:pPr>
              <w:bidi w:val="0"/>
              <w:jc w:val="center"/>
              <w:rPr>
                <w:rFonts w:ascii="Arial" w:hAnsi="Arial" w:cs="B Lotus"/>
                <w:sz w:val="32"/>
                <w:szCs w:val="32"/>
              </w:rPr>
            </w:pPr>
            <w:r>
              <w:rPr>
                <w:rFonts w:ascii="Arial" w:hAnsi="Arial" w:cs="B Lotus"/>
                <w:sz w:val="32"/>
                <w:szCs w:val="32"/>
              </w:rPr>
              <w:t>100</w:t>
            </w:r>
          </w:p>
        </w:tc>
        <w:tc>
          <w:tcPr>
            <w:tcW w:w="4818" w:type="dxa"/>
            <w:shd w:val="clear" w:color="auto" w:fill="auto"/>
            <w:noWrap/>
            <w:vAlign w:val="center"/>
          </w:tcPr>
          <w:p w:rsidR="000044D2" w:rsidRDefault="000044D2" w:rsidP="000044D2">
            <w:pPr>
              <w:bidi w:val="0"/>
              <w:jc w:val="center"/>
              <w:rPr>
                <w:rFonts w:ascii="Arial" w:hAnsi="Arial" w:cs="B Lotus"/>
                <w:sz w:val="32"/>
                <w:szCs w:val="32"/>
              </w:rPr>
            </w:pPr>
            <w:r>
              <w:rPr>
                <w:rFonts w:ascii="Arial" w:hAnsi="Arial" w:cs="B Lotus"/>
                <w:sz w:val="32"/>
                <w:szCs w:val="32"/>
              </w:rPr>
              <w:t>8000</w:t>
            </w:r>
          </w:p>
        </w:tc>
        <w:tc>
          <w:tcPr>
            <w:tcW w:w="3259" w:type="dxa"/>
            <w:shd w:val="clear" w:color="auto" w:fill="auto"/>
            <w:noWrap/>
            <w:vAlign w:val="center"/>
          </w:tcPr>
          <w:p w:rsidR="000044D2" w:rsidRDefault="000044D2" w:rsidP="000044D2">
            <w:pPr>
              <w:bidi w:val="0"/>
              <w:jc w:val="center"/>
              <w:rPr>
                <w:rFonts w:ascii="Arial" w:hAnsi="Arial" w:cs="B Lotus"/>
                <w:sz w:val="32"/>
                <w:szCs w:val="32"/>
              </w:rPr>
            </w:pPr>
            <w:r>
              <w:rPr>
                <w:rFonts w:ascii="Arial" w:hAnsi="Arial" w:cs="B Lotus"/>
                <w:sz w:val="32"/>
                <w:szCs w:val="32"/>
              </w:rPr>
              <w:t>800</w:t>
            </w:r>
          </w:p>
        </w:tc>
      </w:tr>
      <w:tr w:rsidR="000044D2" w:rsidRPr="003E7E6A" w:rsidTr="000044D2">
        <w:trPr>
          <w:trHeight w:val="323"/>
        </w:trPr>
        <w:tc>
          <w:tcPr>
            <w:tcW w:w="1086" w:type="dxa"/>
            <w:shd w:val="clear" w:color="auto" w:fill="auto"/>
            <w:noWrap/>
          </w:tcPr>
          <w:p w:rsidR="000044D2"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12</w:t>
            </w:r>
          </w:p>
        </w:tc>
        <w:tc>
          <w:tcPr>
            <w:tcW w:w="3499" w:type="dxa"/>
            <w:shd w:val="clear" w:color="auto" w:fill="auto"/>
            <w:noWrap/>
            <w:vAlign w:val="center"/>
          </w:tcPr>
          <w:p w:rsidR="000044D2" w:rsidRPr="003E7E6A" w:rsidRDefault="000044D2" w:rsidP="000044D2">
            <w:pPr>
              <w:rPr>
                <w:rFonts w:ascii="Arial" w:hAnsi="Arial" w:cs="B Lotus"/>
                <w:sz w:val="32"/>
                <w:szCs w:val="32"/>
              </w:rPr>
            </w:pPr>
            <w:r w:rsidRPr="003E7E6A">
              <w:rPr>
                <w:rFonts w:ascii="Arial" w:hAnsi="Arial" w:cs="B Lotus" w:hint="cs"/>
                <w:sz w:val="32"/>
                <w:szCs w:val="32"/>
                <w:rtl/>
              </w:rPr>
              <w:t xml:space="preserve">نمازخانه </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20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5000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100</w:t>
            </w:r>
          </w:p>
        </w:tc>
      </w:tr>
      <w:tr w:rsidR="000044D2" w:rsidRPr="003E7E6A" w:rsidTr="000044D2">
        <w:trPr>
          <w:trHeight w:val="323"/>
        </w:trPr>
        <w:tc>
          <w:tcPr>
            <w:tcW w:w="1086" w:type="dxa"/>
            <w:shd w:val="clear" w:color="auto" w:fill="auto"/>
            <w:noWrap/>
          </w:tcPr>
          <w:p w:rsidR="000044D2"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13</w:t>
            </w:r>
          </w:p>
        </w:tc>
        <w:tc>
          <w:tcPr>
            <w:tcW w:w="3499" w:type="dxa"/>
            <w:shd w:val="clear" w:color="auto" w:fill="auto"/>
            <w:noWrap/>
            <w:vAlign w:val="center"/>
          </w:tcPr>
          <w:p w:rsidR="000044D2" w:rsidRPr="003E7E6A" w:rsidRDefault="000044D2" w:rsidP="000044D2">
            <w:pPr>
              <w:rPr>
                <w:rFonts w:ascii="Arial" w:hAnsi="Arial" w:cs="B Lotus"/>
                <w:sz w:val="32"/>
                <w:szCs w:val="32"/>
              </w:rPr>
            </w:pPr>
            <w:r w:rsidRPr="003E7E6A">
              <w:rPr>
                <w:rFonts w:ascii="Arial" w:hAnsi="Arial" w:cs="B Lotus" w:hint="cs"/>
                <w:sz w:val="32"/>
                <w:szCs w:val="32"/>
                <w:rtl/>
              </w:rPr>
              <w:t>سرویس بهداشتی و حمام</w:t>
            </w:r>
          </w:p>
        </w:tc>
        <w:tc>
          <w:tcPr>
            <w:tcW w:w="1728" w:type="dxa"/>
            <w:shd w:val="clear" w:color="auto" w:fill="auto"/>
            <w:noWrap/>
            <w:vAlign w:val="center"/>
          </w:tcPr>
          <w:p w:rsidR="000044D2" w:rsidRPr="003E7E6A" w:rsidRDefault="000044D2" w:rsidP="000044D2">
            <w:pPr>
              <w:bidi w:val="0"/>
              <w:jc w:val="center"/>
              <w:rPr>
                <w:rFonts w:ascii="Arial" w:hAnsi="Arial" w:cs="B Lotus"/>
                <w:sz w:val="32"/>
                <w:szCs w:val="32"/>
                <w:rtl/>
              </w:rPr>
            </w:pPr>
            <w:r w:rsidRPr="003E7E6A">
              <w:rPr>
                <w:rFonts w:ascii="Arial" w:hAnsi="Arial" w:cs="B Lotus"/>
                <w:sz w:val="32"/>
                <w:szCs w:val="32"/>
              </w:rPr>
              <w:t>20</w:t>
            </w:r>
          </w:p>
        </w:tc>
        <w:tc>
          <w:tcPr>
            <w:tcW w:w="4818"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2500</w:t>
            </w:r>
          </w:p>
        </w:tc>
        <w:tc>
          <w:tcPr>
            <w:tcW w:w="3259" w:type="dxa"/>
            <w:shd w:val="clear" w:color="auto" w:fill="auto"/>
            <w:noWrap/>
            <w:vAlign w:val="center"/>
          </w:tcPr>
          <w:p w:rsidR="000044D2" w:rsidRPr="003E7E6A" w:rsidRDefault="000044D2" w:rsidP="000044D2">
            <w:pPr>
              <w:bidi w:val="0"/>
              <w:jc w:val="center"/>
              <w:rPr>
                <w:rFonts w:ascii="Arial" w:hAnsi="Arial" w:cs="B Lotus"/>
                <w:sz w:val="32"/>
                <w:szCs w:val="32"/>
              </w:rPr>
            </w:pPr>
            <w:r w:rsidRPr="003E7E6A">
              <w:rPr>
                <w:rFonts w:ascii="Arial" w:hAnsi="Arial" w:cs="B Lotus"/>
                <w:sz w:val="32"/>
                <w:szCs w:val="32"/>
              </w:rPr>
              <w:t>50</w:t>
            </w:r>
          </w:p>
        </w:tc>
      </w:tr>
      <w:tr w:rsidR="000044D2" w:rsidRPr="003E7E6A" w:rsidTr="000044D2">
        <w:trPr>
          <w:trHeight w:val="204"/>
        </w:trPr>
        <w:tc>
          <w:tcPr>
            <w:tcW w:w="1086" w:type="dxa"/>
            <w:shd w:val="clear" w:color="auto" w:fill="auto"/>
            <w:noWrap/>
            <w:hideMark/>
          </w:tcPr>
          <w:p w:rsidR="000044D2" w:rsidRPr="003E7E6A" w:rsidRDefault="000044D2" w:rsidP="000044D2">
            <w:pPr>
              <w:bidi w:val="0"/>
              <w:jc w:val="right"/>
              <w:rPr>
                <w:rFonts w:ascii="Arial" w:eastAsia="Times New Roman" w:hAnsi="Arial" w:cs="B Lotus"/>
                <w:sz w:val="32"/>
                <w:szCs w:val="32"/>
                <w:rtl/>
              </w:rPr>
            </w:pPr>
            <w:r w:rsidRPr="003E7E6A">
              <w:rPr>
                <w:rFonts w:ascii="Arial" w:eastAsia="Times New Roman" w:hAnsi="Arial" w:cs="B Lotus" w:hint="cs"/>
                <w:sz w:val="32"/>
                <w:szCs w:val="32"/>
                <w:rtl/>
              </w:rPr>
              <w:t xml:space="preserve">جمع: </w:t>
            </w:r>
          </w:p>
        </w:tc>
        <w:tc>
          <w:tcPr>
            <w:tcW w:w="10045" w:type="dxa"/>
            <w:gridSpan w:val="3"/>
            <w:shd w:val="clear" w:color="auto" w:fill="auto"/>
            <w:noWrap/>
            <w:hideMark/>
          </w:tcPr>
          <w:p w:rsidR="000044D2" w:rsidRPr="003E7E6A" w:rsidRDefault="000044D2" w:rsidP="000044D2">
            <w:pPr>
              <w:bidi w:val="0"/>
              <w:rPr>
                <w:rFonts w:ascii="Arial" w:eastAsia="Times New Roman" w:hAnsi="Arial" w:cs="B Lotus"/>
                <w:sz w:val="32"/>
                <w:szCs w:val="32"/>
              </w:rPr>
            </w:pPr>
            <w:r w:rsidRPr="003E7E6A">
              <w:rPr>
                <w:rFonts w:ascii="Arial" w:eastAsia="Times New Roman" w:hAnsi="Arial" w:cs="B Lotus"/>
                <w:sz w:val="32"/>
                <w:szCs w:val="32"/>
              </w:rPr>
              <w:t> </w:t>
            </w:r>
          </w:p>
          <w:p w:rsidR="000044D2" w:rsidRPr="003E7E6A" w:rsidRDefault="000044D2" w:rsidP="000044D2">
            <w:pPr>
              <w:bidi w:val="0"/>
              <w:rPr>
                <w:rFonts w:ascii="Arial" w:eastAsia="Times New Roman" w:hAnsi="Arial" w:cs="B Lotus"/>
                <w:sz w:val="32"/>
                <w:szCs w:val="32"/>
              </w:rPr>
            </w:pPr>
            <w:r w:rsidRPr="003E7E6A">
              <w:rPr>
                <w:rFonts w:ascii="Arial" w:eastAsia="Times New Roman" w:hAnsi="Arial" w:cs="B Lotus"/>
                <w:sz w:val="32"/>
                <w:szCs w:val="32"/>
              </w:rPr>
              <w:t> </w:t>
            </w:r>
          </w:p>
          <w:p w:rsidR="000044D2" w:rsidRPr="003E7E6A" w:rsidRDefault="000044D2" w:rsidP="000044D2">
            <w:pPr>
              <w:bidi w:val="0"/>
              <w:rPr>
                <w:rFonts w:ascii="Arial" w:eastAsia="Times New Roman" w:hAnsi="Arial" w:cs="B Lotus"/>
                <w:sz w:val="32"/>
                <w:szCs w:val="32"/>
              </w:rPr>
            </w:pPr>
            <w:r w:rsidRPr="003E7E6A">
              <w:rPr>
                <w:rFonts w:ascii="Arial" w:eastAsia="Times New Roman" w:hAnsi="Arial" w:cs="B Lotus"/>
                <w:sz w:val="32"/>
                <w:szCs w:val="32"/>
              </w:rPr>
              <w:t> </w:t>
            </w:r>
          </w:p>
        </w:tc>
        <w:tc>
          <w:tcPr>
            <w:tcW w:w="3259" w:type="dxa"/>
            <w:shd w:val="clear" w:color="auto" w:fill="auto"/>
            <w:noWrap/>
            <w:hideMark/>
          </w:tcPr>
          <w:p w:rsidR="000044D2" w:rsidRPr="003E7E6A" w:rsidRDefault="000044D2" w:rsidP="000044D2">
            <w:pPr>
              <w:bidi w:val="0"/>
              <w:jc w:val="center"/>
              <w:rPr>
                <w:rFonts w:ascii="Arial" w:eastAsia="Times New Roman" w:hAnsi="Arial" w:cs="B Lotus"/>
                <w:sz w:val="32"/>
                <w:szCs w:val="32"/>
              </w:rPr>
            </w:pPr>
            <w:r>
              <w:rPr>
                <w:rFonts w:ascii="Arial" w:eastAsia="Times New Roman" w:hAnsi="Arial" w:cs="B Lotus"/>
                <w:sz w:val="32"/>
                <w:szCs w:val="32"/>
              </w:rPr>
              <w:t>3755.4</w:t>
            </w:r>
          </w:p>
        </w:tc>
      </w:tr>
    </w:tbl>
    <w:p w:rsidR="008C5ADC" w:rsidRPr="00CB233D" w:rsidRDefault="003E7E6A" w:rsidP="004E5F3E">
      <w:pPr>
        <w:rPr>
          <w:rFonts w:cs="B Titr"/>
          <w:sz w:val="32"/>
          <w:szCs w:val="32"/>
          <w:rtl/>
        </w:rPr>
      </w:pPr>
      <w:r w:rsidRPr="00CB233D">
        <w:rPr>
          <w:rFonts w:cs="B Titr" w:hint="cs"/>
          <w:sz w:val="32"/>
          <w:szCs w:val="32"/>
          <w:rtl/>
        </w:rPr>
        <w:lastRenderedPageBreak/>
        <w:t>6-ساختمان و محوطه سازی</w:t>
      </w:r>
      <w:r w:rsidR="000044D2">
        <w:rPr>
          <w:rFonts w:cs="B Titr"/>
          <w:sz w:val="32"/>
          <w:szCs w:val="32"/>
          <w:rtl/>
        </w:rPr>
        <w:br/>
      </w:r>
    </w:p>
    <w:p w:rsidR="007A416B" w:rsidRDefault="007A416B" w:rsidP="007A416B">
      <w:pPr>
        <w:rPr>
          <w:rFonts w:cs="B Lotus"/>
          <w:sz w:val="32"/>
          <w:szCs w:val="32"/>
          <w:rtl/>
        </w:rPr>
      </w:pPr>
    </w:p>
    <w:tbl>
      <w:tblPr>
        <w:tblStyle w:val="TableGrid"/>
        <w:tblpPr w:leftFromText="180" w:rightFromText="180" w:vertAnchor="text" w:horzAnchor="margin" w:tblpXSpec="center" w:tblpY="2182"/>
        <w:tblOverlap w:val="never"/>
        <w:bidiVisual/>
        <w:tblW w:w="10775" w:type="dxa"/>
        <w:tblLook w:val="04A0" w:firstRow="1" w:lastRow="0" w:firstColumn="1" w:lastColumn="0" w:noHBand="0" w:noVBand="1"/>
      </w:tblPr>
      <w:tblGrid>
        <w:gridCol w:w="979"/>
        <w:gridCol w:w="4558"/>
        <w:gridCol w:w="1276"/>
        <w:gridCol w:w="1415"/>
        <w:gridCol w:w="2547"/>
      </w:tblGrid>
      <w:tr w:rsidR="000160F4" w:rsidRPr="004E5F3E" w:rsidTr="000F4367">
        <w:trPr>
          <w:trHeight w:val="557"/>
        </w:trPr>
        <w:tc>
          <w:tcPr>
            <w:tcW w:w="979" w:type="dxa"/>
            <w:shd w:val="clear" w:color="auto" w:fill="E7E6E6" w:themeFill="background2"/>
            <w:noWrap/>
            <w:hideMark/>
          </w:tcPr>
          <w:p w:rsidR="000160F4" w:rsidRPr="00CB233D" w:rsidRDefault="000160F4" w:rsidP="00CB233D">
            <w:pPr>
              <w:rPr>
                <w:rFonts w:ascii="Arial" w:eastAsia="Times New Roman" w:hAnsi="Arial" w:cs="B Lotus"/>
                <w:sz w:val="32"/>
                <w:szCs w:val="32"/>
              </w:rPr>
            </w:pPr>
            <w:r w:rsidRPr="00CB233D">
              <w:rPr>
                <w:rFonts w:ascii="Arial" w:eastAsia="Times New Roman" w:hAnsi="Arial" w:cs="B Lotus"/>
                <w:sz w:val="32"/>
                <w:szCs w:val="32"/>
                <w:rtl/>
              </w:rPr>
              <w:t>ردیف</w:t>
            </w:r>
          </w:p>
        </w:tc>
        <w:tc>
          <w:tcPr>
            <w:tcW w:w="4558"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شرح</w:t>
            </w:r>
          </w:p>
        </w:tc>
        <w:tc>
          <w:tcPr>
            <w:tcW w:w="1276"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تعداد</w:t>
            </w:r>
          </w:p>
        </w:tc>
        <w:tc>
          <w:tcPr>
            <w:tcW w:w="1415"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هزینه واحد</w:t>
            </w:r>
          </w:p>
        </w:tc>
        <w:tc>
          <w:tcPr>
            <w:tcW w:w="2547" w:type="dxa"/>
            <w:shd w:val="clear" w:color="auto" w:fill="E7E6E6" w:themeFill="background2"/>
            <w:noWrap/>
            <w:hideMark/>
          </w:tcPr>
          <w:p w:rsidR="000160F4" w:rsidRPr="00CB233D" w:rsidRDefault="000160F4" w:rsidP="00CB233D">
            <w:pPr>
              <w:rPr>
                <w:rFonts w:ascii="Arial" w:eastAsia="Times New Roman" w:hAnsi="Arial" w:cs="B Lotus"/>
                <w:sz w:val="32"/>
                <w:szCs w:val="32"/>
                <w:rtl/>
              </w:rPr>
            </w:pPr>
            <w:r w:rsidRPr="00CB233D">
              <w:rPr>
                <w:rFonts w:ascii="Arial" w:eastAsia="Times New Roman" w:hAnsi="Arial" w:cs="B Lotus"/>
                <w:sz w:val="32"/>
                <w:szCs w:val="32"/>
                <w:rtl/>
              </w:rPr>
              <w:t>هزینه کل (میلیون ریال)</w:t>
            </w:r>
          </w:p>
        </w:tc>
      </w:tr>
      <w:tr w:rsidR="000160F4" w:rsidRPr="004E5F3E" w:rsidTr="00CB233D">
        <w:trPr>
          <w:trHeight w:val="498"/>
        </w:trPr>
        <w:tc>
          <w:tcPr>
            <w:tcW w:w="979"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4558" w:type="dxa"/>
            <w:hideMark/>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ابزار و ادوات مکانیکی ( جعبه های ابزار)</w:t>
            </w:r>
          </w:p>
        </w:tc>
        <w:tc>
          <w:tcPr>
            <w:tcW w:w="1276"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1415"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40</w:t>
            </w:r>
          </w:p>
        </w:tc>
        <w:tc>
          <w:tcPr>
            <w:tcW w:w="2547" w:type="dxa"/>
            <w:noWrap/>
            <w:hideMark/>
          </w:tcPr>
          <w:p w:rsidR="000160F4" w:rsidRPr="004E5F3E" w:rsidRDefault="000160F4" w:rsidP="00CB233D">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40</w:t>
            </w:r>
          </w:p>
        </w:tc>
      </w:tr>
      <w:tr w:rsidR="000160F4" w:rsidRPr="004E5F3E" w:rsidTr="00CB233D">
        <w:trPr>
          <w:trHeight w:val="498"/>
        </w:trPr>
        <w:tc>
          <w:tcPr>
            <w:tcW w:w="979"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w:t>
            </w:r>
          </w:p>
        </w:tc>
        <w:tc>
          <w:tcPr>
            <w:tcW w:w="4558" w:type="dxa"/>
            <w:hideMark/>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تجهیزات ورزشی</w:t>
            </w:r>
          </w:p>
        </w:tc>
        <w:tc>
          <w:tcPr>
            <w:tcW w:w="1276"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10</w:t>
            </w:r>
          </w:p>
        </w:tc>
        <w:tc>
          <w:tcPr>
            <w:tcW w:w="1415"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w:t>
            </w:r>
          </w:p>
        </w:tc>
        <w:tc>
          <w:tcPr>
            <w:tcW w:w="2547"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20</w:t>
            </w:r>
          </w:p>
        </w:tc>
      </w:tr>
      <w:tr w:rsidR="000160F4" w:rsidRPr="004E5F3E" w:rsidTr="00CB233D">
        <w:trPr>
          <w:trHeight w:val="498"/>
        </w:trPr>
        <w:tc>
          <w:tcPr>
            <w:tcW w:w="979"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3</w:t>
            </w:r>
          </w:p>
        </w:tc>
        <w:tc>
          <w:tcPr>
            <w:tcW w:w="4558" w:type="dxa"/>
            <w:hideMark/>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سایر هزینه ها</w:t>
            </w:r>
          </w:p>
        </w:tc>
        <w:tc>
          <w:tcPr>
            <w:tcW w:w="1276"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1415"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w:t>
            </w:r>
          </w:p>
        </w:tc>
        <w:tc>
          <w:tcPr>
            <w:tcW w:w="2547" w:type="dxa"/>
            <w:noWrap/>
            <w:hideMark/>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70</w:t>
            </w:r>
          </w:p>
        </w:tc>
      </w:tr>
      <w:tr w:rsidR="000160F4" w:rsidRPr="004E5F3E" w:rsidTr="00CB233D">
        <w:trPr>
          <w:trHeight w:val="498"/>
        </w:trPr>
        <w:tc>
          <w:tcPr>
            <w:tcW w:w="8228" w:type="dxa"/>
            <w:gridSpan w:val="4"/>
            <w:shd w:val="clear" w:color="auto" w:fill="FFFFFF" w:themeFill="background1"/>
            <w:noWrap/>
          </w:tcPr>
          <w:p w:rsidR="000160F4" w:rsidRPr="004E5F3E" w:rsidRDefault="000160F4" w:rsidP="00CB233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7" w:type="dxa"/>
            <w:shd w:val="clear" w:color="auto" w:fill="FFFFFF" w:themeFill="background1"/>
            <w:noWrap/>
          </w:tcPr>
          <w:p w:rsidR="000160F4" w:rsidRPr="004E5F3E" w:rsidRDefault="000160F4" w:rsidP="00CB233D">
            <w:pPr>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130</w:t>
            </w:r>
          </w:p>
        </w:tc>
      </w:tr>
    </w:tbl>
    <w:p w:rsidR="000919C0" w:rsidRDefault="000919C0" w:rsidP="007A416B">
      <w:pPr>
        <w:rPr>
          <w:rFonts w:cs="B Lotus"/>
          <w:sz w:val="32"/>
          <w:szCs w:val="32"/>
          <w:rtl/>
        </w:rPr>
      </w:pPr>
    </w:p>
    <w:p w:rsidR="00CB233D" w:rsidRPr="00CB233D" w:rsidRDefault="00CB233D" w:rsidP="007A416B">
      <w:pPr>
        <w:rPr>
          <w:rFonts w:cs="B Titr"/>
          <w:b/>
          <w:bCs/>
          <w:sz w:val="32"/>
          <w:szCs w:val="32"/>
          <w:rtl/>
        </w:rPr>
      </w:pPr>
      <w:r w:rsidRPr="00CB233D">
        <w:rPr>
          <w:rFonts w:cs="B Titr" w:hint="cs"/>
          <w:b/>
          <w:bCs/>
          <w:sz w:val="32"/>
          <w:szCs w:val="32"/>
          <w:rtl/>
        </w:rPr>
        <w:t>7- ماشین آلات</w:t>
      </w:r>
    </w:p>
    <w:p w:rsidR="00CB233D" w:rsidRDefault="00CB233D" w:rsidP="007A416B">
      <w:pPr>
        <w:rPr>
          <w:rFonts w:cs="B Lotus"/>
          <w:sz w:val="32"/>
          <w:szCs w:val="32"/>
          <w:rtl/>
        </w:rPr>
      </w:pPr>
    </w:p>
    <w:p w:rsidR="00CB233D" w:rsidRDefault="00CB233D" w:rsidP="007A416B">
      <w:pPr>
        <w:rPr>
          <w:rFonts w:cs="B Lotus"/>
          <w:sz w:val="32"/>
          <w:szCs w:val="32"/>
          <w:rtl/>
        </w:rPr>
      </w:pPr>
    </w:p>
    <w:p w:rsidR="00CB233D" w:rsidRDefault="00CB233D" w:rsidP="007A416B">
      <w:pPr>
        <w:rPr>
          <w:rFonts w:cs="B Lotus"/>
          <w:sz w:val="32"/>
          <w:szCs w:val="32"/>
          <w:rtl/>
        </w:rPr>
      </w:pPr>
    </w:p>
    <w:p w:rsidR="000919C0" w:rsidRDefault="000919C0" w:rsidP="007A416B">
      <w:pPr>
        <w:rPr>
          <w:rFonts w:cs="B Lotus"/>
          <w:sz w:val="32"/>
          <w:szCs w:val="32"/>
          <w:rtl/>
        </w:rPr>
      </w:pPr>
    </w:p>
    <w:p w:rsidR="000919C0" w:rsidRDefault="000919C0" w:rsidP="007A416B">
      <w:pPr>
        <w:rPr>
          <w:rFonts w:cs="B Lotus"/>
          <w:sz w:val="32"/>
          <w:szCs w:val="32"/>
          <w:rtl/>
        </w:rPr>
      </w:pPr>
    </w:p>
    <w:p w:rsidR="000160F4" w:rsidRDefault="000160F4" w:rsidP="007A416B">
      <w:pPr>
        <w:rPr>
          <w:rFonts w:cs="B Lotus"/>
          <w:sz w:val="32"/>
          <w:szCs w:val="32"/>
          <w:rtl/>
        </w:rPr>
      </w:pPr>
    </w:p>
    <w:tbl>
      <w:tblPr>
        <w:tblpPr w:leftFromText="180" w:rightFromText="180" w:vertAnchor="text" w:horzAnchor="margin" w:tblpXSpec="center" w:tblpY="501"/>
        <w:bidiVisual/>
        <w:tblW w:w="10490" w:type="dxa"/>
        <w:tblLook w:val="04A0" w:firstRow="1" w:lastRow="0" w:firstColumn="1" w:lastColumn="0" w:noHBand="0" w:noVBand="1"/>
      </w:tblPr>
      <w:tblGrid>
        <w:gridCol w:w="1142"/>
        <w:gridCol w:w="3252"/>
        <w:gridCol w:w="1849"/>
        <w:gridCol w:w="1695"/>
        <w:gridCol w:w="2552"/>
      </w:tblGrid>
      <w:tr w:rsidR="001D4B92" w:rsidRPr="004E5F3E" w:rsidTr="000F4367">
        <w:trPr>
          <w:trHeight w:val="200"/>
        </w:trPr>
        <w:tc>
          <w:tcPr>
            <w:tcW w:w="114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Pr>
            </w:pPr>
            <w:r w:rsidRPr="000F4367">
              <w:rPr>
                <w:rFonts w:ascii="Arial" w:eastAsia="Times New Roman" w:hAnsi="Arial" w:cs="B Lotus"/>
                <w:sz w:val="32"/>
                <w:szCs w:val="32"/>
                <w:rtl/>
              </w:rPr>
              <w:t>ردیف</w:t>
            </w:r>
          </w:p>
        </w:tc>
        <w:tc>
          <w:tcPr>
            <w:tcW w:w="325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شرح</w:t>
            </w:r>
          </w:p>
        </w:tc>
        <w:tc>
          <w:tcPr>
            <w:tcW w:w="1849"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0F4367" w:rsidP="00315061">
            <w:pPr>
              <w:spacing w:after="0" w:line="240" w:lineRule="auto"/>
              <w:rPr>
                <w:rFonts w:ascii="Arial" w:eastAsia="Times New Roman" w:hAnsi="Arial" w:cs="B Lotus"/>
                <w:sz w:val="32"/>
                <w:szCs w:val="32"/>
                <w:rtl/>
              </w:rPr>
            </w:pPr>
            <w:r>
              <w:rPr>
                <w:rFonts w:ascii="Arial" w:eastAsia="Times New Roman" w:hAnsi="Arial" w:cs="B Lotus" w:hint="cs"/>
                <w:sz w:val="32"/>
                <w:szCs w:val="32"/>
                <w:rtl/>
              </w:rPr>
              <w:t>تعداد</w:t>
            </w:r>
          </w:p>
        </w:tc>
        <w:tc>
          <w:tcPr>
            <w:tcW w:w="1695"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هزینه واحد</w:t>
            </w:r>
          </w:p>
        </w:tc>
        <w:tc>
          <w:tcPr>
            <w:tcW w:w="255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1D4B92" w:rsidRPr="000F4367" w:rsidRDefault="001D4B92" w:rsidP="00315061">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1D4B92" w:rsidRPr="004E5F3E" w:rsidTr="00315061">
        <w:trPr>
          <w:trHeight w:val="301"/>
        </w:trPr>
        <w:tc>
          <w:tcPr>
            <w:tcW w:w="1142" w:type="dxa"/>
            <w:tcBorders>
              <w:top w:val="nil"/>
              <w:left w:val="single" w:sz="8" w:space="0" w:color="auto"/>
              <w:bottom w:val="single" w:sz="4" w:space="0" w:color="auto"/>
              <w:right w:val="single" w:sz="8" w:space="0" w:color="auto"/>
            </w:tcBorders>
            <w:shd w:val="clear" w:color="000000" w:fill="FFFFFF"/>
            <w:noWrap/>
            <w:vAlign w:val="center"/>
            <w:hideMark/>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1</w:t>
            </w:r>
          </w:p>
        </w:tc>
        <w:tc>
          <w:tcPr>
            <w:tcW w:w="3252" w:type="dxa"/>
            <w:tcBorders>
              <w:top w:val="nil"/>
              <w:left w:val="single" w:sz="8" w:space="0" w:color="auto"/>
              <w:bottom w:val="single" w:sz="4" w:space="0" w:color="auto"/>
              <w:right w:val="nil"/>
            </w:tcBorders>
            <w:shd w:val="clear" w:color="000000" w:fill="FFFFFF"/>
            <w:noWrap/>
            <w:vAlign w:val="center"/>
            <w:hideMark/>
          </w:tcPr>
          <w:p w:rsidR="001D4B92" w:rsidRPr="004E5F3E" w:rsidRDefault="000F4367" w:rsidP="00315061">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وانت تدارکات</w:t>
            </w:r>
          </w:p>
        </w:tc>
        <w:tc>
          <w:tcPr>
            <w:tcW w:w="1849" w:type="dxa"/>
            <w:tcBorders>
              <w:top w:val="nil"/>
              <w:left w:val="single" w:sz="8" w:space="0" w:color="auto"/>
              <w:bottom w:val="single" w:sz="4" w:space="0" w:color="auto"/>
              <w:right w:val="nil"/>
            </w:tcBorders>
            <w:shd w:val="clear" w:color="000000" w:fill="FFFFFF"/>
            <w:noWrap/>
            <w:vAlign w:val="center"/>
            <w:hideMark/>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1695" w:type="dxa"/>
            <w:tcBorders>
              <w:top w:val="nil"/>
              <w:left w:val="single" w:sz="8" w:space="0" w:color="auto"/>
              <w:bottom w:val="single" w:sz="4" w:space="0" w:color="auto"/>
              <w:right w:val="nil"/>
            </w:tcBorders>
            <w:shd w:val="clear" w:color="000000" w:fill="FFFFFF"/>
            <w:noWrap/>
            <w:vAlign w:val="center"/>
            <w:hideMark/>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hint="cs"/>
                <w:color w:val="000000"/>
                <w:sz w:val="32"/>
                <w:szCs w:val="32"/>
                <w:rtl/>
              </w:rPr>
              <w:t>300</w:t>
            </w:r>
          </w:p>
        </w:tc>
        <w:tc>
          <w:tcPr>
            <w:tcW w:w="2552" w:type="dxa"/>
            <w:tcBorders>
              <w:top w:val="nil"/>
              <w:left w:val="single" w:sz="8" w:space="0" w:color="auto"/>
              <w:bottom w:val="single" w:sz="4" w:space="0" w:color="auto"/>
              <w:right w:val="single" w:sz="4" w:space="0" w:color="auto"/>
            </w:tcBorders>
            <w:shd w:val="clear" w:color="000000" w:fill="FFFFFF"/>
            <w:noWrap/>
            <w:vAlign w:val="center"/>
            <w:hideMark/>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hint="cs"/>
                <w:color w:val="000000"/>
                <w:sz w:val="32"/>
                <w:szCs w:val="32"/>
                <w:rtl/>
              </w:rPr>
              <w:t>300</w:t>
            </w:r>
          </w:p>
        </w:tc>
      </w:tr>
      <w:tr w:rsidR="001D4B92" w:rsidRPr="004E5F3E" w:rsidTr="000F4367">
        <w:trPr>
          <w:trHeight w:val="301"/>
        </w:trPr>
        <w:tc>
          <w:tcPr>
            <w:tcW w:w="7938" w:type="dxa"/>
            <w:gridSpan w:val="4"/>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rsidR="001D4B92" w:rsidRPr="004E5F3E" w:rsidRDefault="001D4B92" w:rsidP="00315061">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lastRenderedPageBreak/>
              <w:t>جمع:</w:t>
            </w:r>
          </w:p>
        </w:tc>
        <w:tc>
          <w:tcPr>
            <w:tcW w:w="2552" w:type="dxa"/>
            <w:tcBorders>
              <w:top w:val="single" w:sz="4" w:space="0" w:color="auto"/>
              <w:left w:val="single" w:sz="8" w:space="0" w:color="auto"/>
              <w:bottom w:val="single" w:sz="8" w:space="0" w:color="auto"/>
              <w:right w:val="single" w:sz="4" w:space="0" w:color="auto"/>
            </w:tcBorders>
            <w:shd w:val="clear" w:color="auto" w:fill="FFFFFF" w:themeFill="background1"/>
            <w:noWrap/>
            <w:vAlign w:val="center"/>
          </w:tcPr>
          <w:p w:rsidR="001D4B92" w:rsidRPr="004E5F3E" w:rsidRDefault="000F4367" w:rsidP="00315061">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300</w:t>
            </w:r>
          </w:p>
        </w:tc>
      </w:tr>
    </w:tbl>
    <w:p w:rsidR="001D4B92" w:rsidRPr="001D4B92" w:rsidRDefault="001D4B92" w:rsidP="001D4B92">
      <w:pPr>
        <w:jc w:val="center"/>
        <w:rPr>
          <w:rFonts w:ascii="Arial" w:hAnsi="Arial" w:cs="B Lotus"/>
          <w:color w:val="000000"/>
          <w:sz w:val="28"/>
          <w:szCs w:val="28"/>
          <w:rtl/>
        </w:rPr>
      </w:pPr>
      <w:r w:rsidRPr="001D4B92">
        <w:rPr>
          <w:rFonts w:ascii="Arial" w:hAnsi="Arial" w:cs="B Lotus" w:hint="cs"/>
          <w:color w:val="000000"/>
          <w:sz w:val="28"/>
          <w:szCs w:val="28"/>
          <w:rtl/>
        </w:rPr>
        <w:t>ماشین آلات و وسایل نقلیه</w:t>
      </w:r>
    </w:p>
    <w:p w:rsidR="000160F4" w:rsidRDefault="000160F4" w:rsidP="007A416B">
      <w:pPr>
        <w:rPr>
          <w:rFonts w:cs="B Lotus"/>
          <w:sz w:val="32"/>
          <w:szCs w:val="32"/>
          <w:rtl/>
        </w:rPr>
      </w:pPr>
    </w:p>
    <w:p w:rsidR="000160F4" w:rsidRDefault="000160F4" w:rsidP="007A416B">
      <w:pPr>
        <w:rPr>
          <w:rFonts w:cs="B Lotus"/>
          <w:sz w:val="32"/>
          <w:szCs w:val="32"/>
          <w:rtl/>
        </w:rPr>
      </w:pPr>
    </w:p>
    <w:p w:rsidR="000160F4" w:rsidRDefault="000160F4" w:rsidP="007A416B">
      <w:pPr>
        <w:rPr>
          <w:rFonts w:cs="B Lotus"/>
          <w:sz w:val="32"/>
          <w:szCs w:val="32"/>
          <w:rtl/>
        </w:rPr>
      </w:pPr>
    </w:p>
    <w:p w:rsidR="000160F4" w:rsidRPr="001D4B92" w:rsidRDefault="001D4B92" w:rsidP="00C15A3D">
      <w:pPr>
        <w:rPr>
          <w:rFonts w:ascii="Arial" w:hAnsi="Arial" w:cs="B Lotus"/>
          <w:color w:val="000000"/>
          <w:sz w:val="28"/>
          <w:szCs w:val="28"/>
          <w:rtl/>
        </w:rPr>
      </w:pPr>
      <w:r>
        <w:rPr>
          <w:rFonts w:ascii="Arial" w:hAnsi="Arial" w:cs="B Lotus" w:hint="cs"/>
          <w:color w:val="000000"/>
          <w:sz w:val="28"/>
          <w:szCs w:val="28"/>
          <w:rtl/>
        </w:rPr>
        <w:t xml:space="preserve">            </w:t>
      </w:r>
    </w:p>
    <w:p w:rsidR="007A416B" w:rsidRPr="00DD71E1" w:rsidRDefault="000160F4" w:rsidP="00DD71E1">
      <w:pPr>
        <w:tabs>
          <w:tab w:val="left" w:pos="3449"/>
          <w:tab w:val="left" w:pos="6237"/>
        </w:tabs>
        <w:jc w:val="center"/>
        <w:rPr>
          <w:rFonts w:cs="B Lotus"/>
          <w:sz w:val="28"/>
          <w:szCs w:val="28"/>
          <w:rtl/>
        </w:rPr>
      </w:pPr>
      <w:r w:rsidRPr="000160F4">
        <w:rPr>
          <w:rFonts w:ascii="Arial" w:hAnsi="Arial" w:cs="B Lotus" w:hint="cs"/>
          <w:color w:val="000000"/>
          <w:sz w:val="28"/>
          <w:szCs w:val="28"/>
          <w:rtl/>
        </w:rPr>
        <w:t>ملزومات اداری</w:t>
      </w:r>
    </w:p>
    <w:tbl>
      <w:tblPr>
        <w:bidiVisual/>
        <w:tblW w:w="10551" w:type="dxa"/>
        <w:jc w:val="center"/>
        <w:tblLook w:val="04A0" w:firstRow="1" w:lastRow="0" w:firstColumn="1" w:lastColumn="0" w:noHBand="0" w:noVBand="1"/>
      </w:tblPr>
      <w:tblGrid>
        <w:gridCol w:w="1492"/>
        <w:gridCol w:w="6377"/>
        <w:gridCol w:w="2682"/>
      </w:tblGrid>
      <w:tr w:rsidR="007D7AD9" w:rsidRPr="004E5F3E" w:rsidTr="000F4367">
        <w:trPr>
          <w:trHeight w:val="242"/>
          <w:jc w:val="center"/>
        </w:trPr>
        <w:tc>
          <w:tcPr>
            <w:tcW w:w="149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7D7AD9" w:rsidRPr="000F4367" w:rsidRDefault="007D7AD9" w:rsidP="007D7AD9">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ردیف</w:t>
            </w:r>
          </w:p>
        </w:tc>
        <w:tc>
          <w:tcPr>
            <w:tcW w:w="6377"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7D7AD9" w:rsidRPr="000F4367" w:rsidRDefault="007D7AD9" w:rsidP="007D7AD9">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82"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7D7AD9" w:rsidRPr="000F4367" w:rsidRDefault="007D7AD9" w:rsidP="007D7AD9">
            <w:pPr>
              <w:spacing w:after="0" w:line="240" w:lineRule="auto"/>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7D7AD9" w:rsidRPr="004E5F3E" w:rsidTr="00DD71E1">
        <w:trPr>
          <w:trHeight w:val="363"/>
          <w:jc w:val="center"/>
        </w:trPr>
        <w:tc>
          <w:tcPr>
            <w:tcW w:w="149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6377" w:type="dxa"/>
            <w:tcBorders>
              <w:top w:val="single" w:sz="8" w:space="0" w:color="auto"/>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میز و صندلی</w:t>
            </w:r>
          </w:p>
        </w:tc>
        <w:tc>
          <w:tcPr>
            <w:tcW w:w="2682"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لوازم سرمایش و گرمایش</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پرینتر</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15</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مبل</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30</w:t>
            </w:r>
          </w:p>
        </w:tc>
      </w:tr>
      <w:tr w:rsidR="007D7AD9" w:rsidRPr="004E5F3E" w:rsidTr="00DD71E1">
        <w:trPr>
          <w:trHeight w:val="363"/>
          <w:jc w:val="center"/>
        </w:trPr>
        <w:tc>
          <w:tcPr>
            <w:tcW w:w="1492" w:type="dxa"/>
            <w:tcBorders>
              <w:top w:val="nil"/>
              <w:left w:val="single" w:sz="8" w:space="0" w:color="auto"/>
              <w:bottom w:val="single" w:sz="8"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6377" w:type="dxa"/>
            <w:tcBorders>
              <w:top w:val="nil"/>
              <w:left w:val="single" w:sz="8" w:space="0" w:color="auto"/>
              <w:bottom w:val="single" w:sz="8"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سیستم حسابداری</w:t>
            </w:r>
          </w:p>
        </w:tc>
        <w:tc>
          <w:tcPr>
            <w:tcW w:w="2682" w:type="dxa"/>
            <w:tcBorders>
              <w:top w:val="nil"/>
              <w:left w:val="single" w:sz="8" w:space="0" w:color="auto"/>
              <w:bottom w:val="single" w:sz="8"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30</w:t>
            </w:r>
          </w:p>
        </w:tc>
      </w:tr>
      <w:tr w:rsidR="007D7AD9" w:rsidRPr="004E5F3E" w:rsidTr="00DD71E1">
        <w:trPr>
          <w:trHeight w:val="363"/>
          <w:jc w:val="center"/>
        </w:trPr>
        <w:tc>
          <w:tcPr>
            <w:tcW w:w="1492" w:type="dxa"/>
            <w:tcBorders>
              <w:top w:val="nil"/>
              <w:left w:val="single" w:sz="8" w:space="0" w:color="auto"/>
              <w:bottom w:val="single" w:sz="4" w:space="0" w:color="auto"/>
              <w:right w:val="single" w:sz="8"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6377" w:type="dxa"/>
            <w:tcBorders>
              <w:top w:val="nil"/>
              <w:left w:val="single" w:sz="8" w:space="0" w:color="auto"/>
              <w:bottom w:val="single" w:sz="4" w:space="0" w:color="auto"/>
              <w:right w:val="nil"/>
            </w:tcBorders>
            <w:shd w:val="clear" w:color="000000" w:fill="FFFFFF"/>
            <w:noWrap/>
            <w:vAlign w:val="center"/>
            <w:hideMark/>
          </w:tcPr>
          <w:p w:rsidR="007D7AD9" w:rsidRPr="004E5F3E" w:rsidRDefault="007D7AD9" w:rsidP="007D7AD9">
            <w:pPr>
              <w:spacing w:after="0" w:line="240" w:lineRule="auto"/>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ماشين آلات و تجهيزات آشپزخانه</w:t>
            </w:r>
          </w:p>
        </w:tc>
        <w:tc>
          <w:tcPr>
            <w:tcW w:w="2682" w:type="dxa"/>
            <w:tcBorders>
              <w:top w:val="nil"/>
              <w:left w:val="single" w:sz="8" w:space="0" w:color="auto"/>
              <w:bottom w:val="single" w:sz="4" w:space="0" w:color="auto"/>
              <w:right w:val="single" w:sz="4" w:space="0" w:color="auto"/>
            </w:tcBorders>
            <w:shd w:val="clear" w:color="000000" w:fill="FFFFFF"/>
            <w:noWrap/>
            <w:vAlign w:val="center"/>
            <w:hideMark/>
          </w:tcPr>
          <w:p w:rsidR="007D7AD9" w:rsidRPr="004E5F3E" w:rsidRDefault="007D7AD9" w:rsidP="007D7AD9">
            <w:pPr>
              <w:bidi w:val="0"/>
              <w:spacing w:after="0" w:line="240" w:lineRule="auto"/>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180</w:t>
            </w:r>
          </w:p>
        </w:tc>
      </w:tr>
      <w:tr w:rsidR="00006A1F" w:rsidRPr="004E5F3E" w:rsidTr="000F4367">
        <w:trPr>
          <w:trHeight w:val="363"/>
          <w:jc w:val="center"/>
        </w:trPr>
        <w:tc>
          <w:tcPr>
            <w:tcW w:w="7869" w:type="dxa"/>
            <w:gridSpan w:val="2"/>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rsidR="00006A1F" w:rsidRPr="004E5F3E" w:rsidRDefault="00006A1F" w:rsidP="007D7AD9">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682" w:type="dxa"/>
            <w:tcBorders>
              <w:top w:val="single" w:sz="4" w:space="0" w:color="auto"/>
              <w:left w:val="single" w:sz="8" w:space="0" w:color="auto"/>
              <w:bottom w:val="single" w:sz="8" w:space="0" w:color="auto"/>
              <w:right w:val="single" w:sz="4" w:space="0" w:color="auto"/>
            </w:tcBorders>
            <w:shd w:val="clear" w:color="auto" w:fill="FFFFFF" w:themeFill="background1"/>
            <w:noWrap/>
            <w:vAlign w:val="center"/>
          </w:tcPr>
          <w:p w:rsidR="00006A1F" w:rsidRPr="004E5F3E" w:rsidRDefault="00006A1F" w:rsidP="007D7AD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375</w:t>
            </w:r>
          </w:p>
        </w:tc>
      </w:tr>
    </w:tbl>
    <w:p w:rsidR="00DD71E1" w:rsidRDefault="00DD71E1" w:rsidP="00DD71E1">
      <w:pPr>
        <w:rPr>
          <w:b/>
          <w:bCs/>
          <w:sz w:val="28"/>
          <w:szCs w:val="28"/>
          <w:rtl/>
        </w:rPr>
      </w:pPr>
    </w:p>
    <w:p w:rsidR="00DD71E1" w:rsidRPr="000F4367" w:rsidRDefault="00DD71E1" w:rsidP="00DD71E1">
      <w:pPr>
        <w:rPr>
          <w:rFonts w:cs="B Titr"/>
          <w:b/>
          <w:bCs/>
          <w:sz w:val="32"/>
          <w:szCs w:val="32"/>
          <w:rtl/>
        </w:rPr>
      </w:pPr>
      <w:r w:rsidRPr="000F4367">
        <w:rPr>
          <w:rFonts w:cs="B Titr" w:hint="cs"/>
          <w:b/>
          <w:bCs/>
          <w:sz w:val="32"/>
          <w:szCs w:val="32"/>
          <w:rtl/>
        </w:rPr>
        <w:t>8- تاسيسات عمومي و تجهيزات</w:t>
      </w:r>
    </w:p>
    <w:tbl>
      <w:tblPr>
        <w:tblStyle w:val="TableGrid"/>
        <w:bidiVisual/>
        <w:tblW w:w="12029" w:type="dxa"/>
        <w:jc w:val="center"/>
        <w:tblLook w:val="04A0" w:firstRow="1" w:lastRow="0" w:firstColumn="1" w:lastColumn="0" w:noHBand="0" w:noVBand="1"/>
      </w:tblPr>
      <w:tblGrid>
        <w:gridCol w:w="2973"/>
        <w:gridCol w:w="3255"/>
        <w:gridCol w:w="2693"/>
        <w:gridCol w:w="3108"/>
      </w:tblGrid>
      <w:tr w:rsidR="000F4367" w:rsidRPr="006B4110" w:rsidTr="000F4367">
        <w:trPr>
          <w:trHeight w:val="277"/>
          <w:jc w:val="center"/>
        </w:trPr>
        <w:tc>
          <w:tcPr>
            <w:tcW w:w="2973"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lastRenderedPageBreak/>
              <w:t>ردیف</w:t>
            </w:r>
          </w:p>
        </w:tc>
        <w:tc>
          <w:tcPr>
            <w:tcW w:w="3255"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93"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هزینه واحد (هزار ریال)</w:t>
            </w:r>
          </w:p>
        </w:tc>
        <w:tc>
          <w:tcPr>
            <w:tcW w:w="3108" w:type="dxa"/>
            <w:shd w:val="clear" w:color="auto" w:fill="E7E6E6"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1</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 xml:space="preserve">برق رساني </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آب رساني واجرا</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سوخت رساني واجرا</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وسايل سرمايشي و ايمني</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44000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300</w:t>
            </w:r>
          </w:p>
        </w:tc>
      </w:tr>
      <w:tr w:rsidR="000F4367" w:rsidRPr="006B4110" w:rsidTr="000F4367">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5</w:t>
            </w:r>
          </w:p>
        </w:tc>
        <w:tc>
          <w:tcPr>
            <w:tcW w:w="3255" w:type="dxa"/>
            <w:noWrap/>
            <w:hideMark/>
          </w:tcPr>
          <w:p w:rsidR="000F4367" w:rsidRPr="006B4110" w:rsidRDefault="000F4367" w:rsidP="006B4110">
            <w:pPr>
              <w:rPr>
                <w:rFonts w:ascii="Arial" w:eastAsia="Times New Roman" w:hAnsi="Arial" w:cs="B Lotus"/>
                <w:color w:val="000000"/>
                <w:sz w:val="32"/>
                <w:szCs w:val="32"/>
                <w:rtl/>
              </w:rPr>
            </w:pPr>
            <w:r w:rsidRPr="006B4110">
              <w:rPr>
                <w:rFonts w:ascii="Arial" w:eastAsia="Times New Roman" w:hAnsi="Arial" w:cs="B Lotus" w:hint="cs"/>
                <w:color w:val="000000"/>
                <w:sz w:val="32"/>
                <w:szCs w:val="32"/>
                <w:rtl/>
              </w:rPr>
              <w:t>ساير</w:t>
            </w:r>
          </w:p>
        </w:tc>
        <w:tc>
          <w:tcPr>
            <w:tcW w:w="269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30000</w:t>
            </w:r>
          </w:p>
        </w:tc>
        <w:tc>
          <w:tcPr>
            <w:tcW w:w="3108"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30</w:t>
            </w:r>
          </w:p>
        </w:tc>
      </w:tr>
      <w:tr w:rsidR="000F4367" w:rsidRPr="006B4110" w:rsidTr="007B681C">
        <w:trPr>
          <w:trHeight w:val="416"/>
          <w:jc w:val="center"/>
        </w:trPr>
        <w:tc>
          <w:tcPr>
            <w:tcW w:w="8921" w:type="dxa"/>
            <w:gridSpan w:val="3"/>
            <w:noWrap/>
          </w:tcPr>
          <w:p w:rsidR="000F4367" w:rsidRPr="006B4110" w:rsidRDefault="000F4367" w:rsidP="000F4367">
            <w:pPr>
              <w:bidi w:val="0"/>
              <w:rPr>
                <w:rFonts w:ascii="Arial" w:eastAsia="Times New Roman" w:hAnsi="Arial" w:cs="B Lotus"/>
                <w:color w:val="000000"/>
                <w:sz w:val="32"/>
                <w:szCs w:val="32"/>
                <w:rtl/>
              </w:rPr>
            </w:pPr>
            <w:r>
              <w:rPr>
                <w:rFonts w:ascii="Arial" w:eastAsia="Times New Roman" w:hAnsi="Arial" w:cs="B Lotus" w:hint="cs"/>
                <w:color w:val="000000"/>
                <w:sz w:val="32"/>
                <w:szCs w:val="32"/>
                <w:rtl/>
              </w:rPr>
              <w:t>جمع</w:t>
            </w:r>
          </w:p>
        </w:tc>
        <w:tc>
          <w:tcPr>
            <w:tcW w:w="3108" w:type="dxa"/>
            <w:noWrap/>
          </w:tcPr>
          <w:p w:rsidR="000F4367" w:rsidRPr="006B4110" w:rsidRDefault="000F4367"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420</w:t>
            </w:r>
          </w:p>
        </w:tc>
      </w:tr>
    </w:tbl>
    <w:p w:rsidR="006B4110" w:rsidRDefault="006B4110" w:rsidP="006B4110">
      <w:pPr>
        <w:rPr>
          <w:b/>
          <w:bCs/>
          <w:rtl/>
        </w:rPr>
      </w:pPr>
    </w:p>
    <w:p w:rsidR="006B4110" w:rsidRDefault="006B4110" w:rsidP="006B4110">
      <w:pPr>
        <w:rPr>
          <w:b/>
          <w:bCs/>
          <w:rtl/>
        </w:rPr>
      </w:pPr>
    </w:p>
    <w:p w:rsidR="006B4110" w:rsidRPr="00DE1005" w:rsidRDefault="006B4110" w:rsidP="006B4110">
      <w:pPr>
        <w:rPr>
          <w:rFonts w:cs="B Titr"/>
          <w:b/>
          <w:bCs/>
          <w:sz w:val="32"/>
          <w:szCs w:val="32"/>
          <w:rtl/>
        </w:rPr>
      </w:pPr>
      <w:r w:rsidRPr="00DE1005">
        <w:rPr>
          <w:rFonts w:cs="B Titr" w:hint="cs"/>
          <w:b/>
          <w:bCs/>
          <w:sz w:val="32"/>
          <w:szCs w:val="32"/>
          <w:rtl/>
        </w:rPr>
        <w:t>9-لوازم اولیه مورد نیاز هر بخش :</w:t>
      </w:r>
    </w:p>
    <w:p w:rsidR="006B4110" w:rsidRPr="006B4110" w:rsidRDefault="006B4110" w:rsidP="006B4110">
      <w:pPr>
        <w:jc w:val="center"/>
        <w:rPr>
          <w:rFonts w:cs="B Lotus"/>
          <w:b/>
          <w:bCs/>
          <w:sz w:val="28"/>
          <w:szCs w:val="28"/>
          <w:rtl/>
        </w:rPr>
      </w:pPr>
      <w:r w:rsidRPr="006B4110">
        <w:rPr>
          <w:rFonts w:cs="B Lotus"/>
          <w:b/>
          <w:bCs/>
          <w:sz w:val="28"/>
          <w:szCs w:val="28"/>
          <w:rtl/>
        </w:rPr>
        <w:t>هزینه سالیانه مواد اولیه طرح</w:t>
      </w:r>
    </w:p>
    <w:tbl>
      <w:tblPr>
        <w:tblStyle w:val="TableGrid"/>
        <w:bidiVisual/>
        <w:tblW w:w="12291" w:type="dxa"/>
        <w:jc w:val="center"/>
        <w:tblLook w:val="04A0" w:firstRow="1" w:lastRow="0" w:firstColumn="1" w:lastColumn="0" w:noHBand="0" w:noVBand="1"/>
      </w:tblPr>
      <w:tblGrid>
        <w:gridCol w:w="799"/>
        <w:gridCol w:w="3416"/>
        <w:gridCol w:w="2680"/>
        <w:gridCol w:w="2689"/>
        <w:gridCol w:w="7"/>
        <w:gridCol w:w="2700"/>
      </w:tblGrid>
      <w:tr w:rsidR="006B4110" w:rsidRPr="004E5F3E" w:rsidTr="000F4367">
        <w:trPr>
          <w:trHeight w:val="297"/>
          <w:jc w:val="center"/>
        </w:trPr>
        <w:tc>
          <w:tcPr>
            <w:tcW w:w="799" w:type="dxa"/>
            <w:shd w:val="clear" w:color="auto" w:fill="E7E6E6" w:themeFill="background2"/>
            <w:noWrap/>
            <w:hideMark/>
          </w:tcPr>
          <w:p w:rsidR="006B4110" w:rsidRPr="000F4367" w:rsidRDefault="006B4110" w:rsidP="00047FAB">
            <w:pPr>
              <w:rPr>
                <w:rFonts w:ascii="Arial" w:eastAsia="Times New Roman" w:hAnsi="Arial" w:cs="B Lotus"/>
                <w:sz w:val="32"/>
                <w:szCs w:val="32"/>
              </w:rPr>
            </w:pPr>
            <w:r w:rsidRPr="000F4367">
              <w:rPr>
                <w:rFonts w:ascii="Arial" w:eastAsia="Times New Roman" w:hAnsi="Arial" w:cs="B Lotus"/>
                <w:sz w:val="32"/>
                <w:szCs w:val="32"/>
                <w:rtl/>
              </w:rPr>
              <w:t>ردیف</w:t>
            </w:r>
          </w:p>
        </w:tc>
        <w:tc>
          <w:tcPr>
            <w:tcW w:w="3416" w:type="dxa"/>
            <w:shd w:val="clear" w:color="auto" w:fill="E7E6E6"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80" w:type="dxa"/>
            <w:shd w:val="clear" w:color="auto" w:fill="E7E6E6" w:themeFill="background2"/>
            <w:noWrap/>
            <w:hideMark/>
          </w:tcPr>
          <w:p w:rsidR="006B4110" w:rsidRPr="000F4367" w:rsidRDefault="006B4110" w:rsidP="006B4110">
            <w:pPr>
              <w:rPr>
                <w:rFonts w:ascii="Arial" w:eastAsia="Times New Roman" w:hAnsi="Arial" w:cs="B Lotus"/>
                <w:sz w:val="32"/>
                <w:szCs w:val="32"/>
                <w:rtl/>
              </w:rPr>
            </w:pPr>
            <w:r w:rsidRPr="000F4367">
              <w:rPr>
                <w:rFonts w:ascii="Arial" w:eastAsia="Times New Roman" w:hAnsi="Arial" w:cs="B Lotus"/>
                <w:sz w:val="32"/>
                <w:szCs w:val="32"/>
                <w:rtl/>
              </w:rPr>
              <w:t>مصرف سالان</w:t>
            </w:r>
            <w:r w:rsidRPr="000F4367">
              <w:rPr>
                <w:rFonts w:ascii="Arial" w:eastAsia="Times New Roman" w:hAnsi="Arial" w:cs="B Lotus" w:hint="cs"/>
                <w:sz w:val="32"/>
                <w:szCs w:val="32"/>
                <w:rtl/>
              </w:rPr>
              <w:t>ه (کیلوگرم)</w:t>
            </w:r>
          </w:p>
        </w:tc>
        <w:tc>
          <w:tcPr>
            <w:tcW w:w="2696" w:type="dxa"/>
            <w:gridSpan w:val="2"/>
            <w:shd w:val="clear" w:color="auto" w:fill="E7E6E6"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هزینه واحد (هزار ریال)</w:t>
            </w:r>
          </w:p>
        </w:tc>
        <w:tc>
          <w:tcPr>
            <w:tcW w:w="2700" w:type="dxa"/>
            <w:shd w:val="clear" w:color="auto" w:fill="E7E6E6"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 xml:space="preserve">برنج </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1200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80</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96</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گوشت قرمز</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1800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900</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1620</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گوشت مرغ</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1900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130</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247</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نوشیدنی ها</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8000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200</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سالادها و میوه ها</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1262</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75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94.65</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6</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سایر مخلفات</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9678</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94</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909.732</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lastRenderedPageBreak/>
              <w:t>7</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ملزومات بهداشتی و ضدعفونی</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1328</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55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73.04</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8</w:t>
            </w:r>
          </w:p>
        </w:tc>
        <w:tc>
          <w:tcPr>
            <w:tcW w:w="3416" w:type="dxa"/>
            <w:noWrap/>
            <w:vAlign w:val="center"/>
            <w:hideMark/>
          </w:tcPr>
          <w:p w:rsidR="000F4367" w:rsidRPr="000F4367" w:rsidRDefault="000F4367" w:rsidP="000F4367">
            <w:pPr>
              <w:rPr>
                <w:rFonts w:ascii="Arial" w:hAnsi="Arial" w:cs="B Lotus"/>
                <w:color w:val="000000"/>
                <w:sz w:val="28"/>
                <w:szCs w:val="28"/>
              </w:rPr>
            </w:pPr>
            <w:r w:rsidRPr="000F4367">
              <w:rPr>
                <w:rFonts w:ascii="Arial" w:hAnsi="Arial" w:cs="B Lotus" w:hint="cs"/>
                <w:color w:val="000000"/>
                <w:sz w:val="28"/>
                <w:szCs w:val="28"/>
                <w:rtl/>
              </w:rPr>
              <w:t>کاورهای یکبار مصرف</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5650</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25</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141.25</w:t>
            </w:r>
          </w:p>
        </w:tc>
      </w:tr>
      <w:tr w:rsidR="000F4367" w:rsidRPr="004E5F3E" w:rsidTr="007B681C">
        <w:trPr>
          <w:trHeight w:val="446"/>
          <w:jc w:val="center"/>
        </w:trPr>
        <w:tc>
          <w:tcPr>
            <w:tcW w:w="799" w:type="dxa"/>
            <w:noWrap/>
            <w:hideMark/>
          </w:tcPr>
          <w:p w:rsidR="000F4367" w:rsidRPr="004E5F3E" w:rsidRDefault="000F4367" w:rsidP="000F4367">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9</w:t>
            </w:r>
          </w:p>
        </w:tc>
        <w:tc>
          <w:tcPr>
            <w:tcW w:w="3416" w:type="dxa"/>
            <w:noWrap/>
            <w:vAlign w:val="center"/>
            <w:hideMark/>
          </w:tcPr>
          <w:p w:rsidR="000F4367" w:rsidRPr="000F4367" w:rsidRDefault="000F4367" w:rsidP="000F4367">
            <w:pPr>
              <w:rPr>
                <w:rFonts w:ascii="Arial" w:hAnsi="Arial" w:cs="B Lotus"/>
                <w:color w:val="000000"/>
                <w:sz w:val="28"/>
                <w:szCs w:val="28"/>
                <w:rtl/>
              </w:rPr>
            </w:pPr>
            <w:r w:rsidRPr="000F4367">
              <w:rPr>
                <w:rFonts w:ascii="Arial" w:hAnsi="Arial" w:cs="B Lotus" w:hint="cs"/>
                <w:color w:val="000000"/>
                <w:sz w:val="28"/>
                <w:szCs w:val="28"/>
                <w:rtl/>
              </w:rPr>
              <w:t>سایر</w:t>
            </w:r>
          </w:p>
        </w:tc>
        <w:tc>
          <w:tcPr>
            <w:tcW w:w="2680" w:type="dxa"/>
            <w:noWrap/>
            <w:vAlign w:val="center"/>
            <w:hideMark/>
          </w:tcPr>
          <w:p w:rsidR="000F4367" w:rsidRPr="000F4367" w:rsidRDefault="000F4367" w:rsidP="000F4367">
            <w:pPr>
              <w:bidi w:val="0"/>
              <w:jc w:val="center"/>
              <w:rPr>
                <w:rFonts w:ascii="Arial" w:hAnsi="Arial" w:cs="B Lotus"/>
                <w:color w:val="000000"/>
                <w:sz w:val="28"/>
                <w:szCs w:val="28"/>
                <w:rtl/>
              </w:rPr>
            </w:pPr>
            <w:r w:rsidRPr="000F4367">
              <w:rPr>
                <w:rFonts w:ascii="Arial" w:hAnsi="Arial" w:cs="B Lotus"/>
                <w:color w:val="000000"/>
                <w:sz w:val="28"/>
                <w:szCs w:val="28"/>
              </w:rPr>
              <w:t> </w:t>
            </w:r>
          </w:p>
        </w:tc>
        <w:tc>
          <w:tcPr>
            <w:tcW w:w="2696" w:type="dxa"/>
            <w:gridSpan w:val="2"/>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 </w:t>
            </w:r>
          </w:p>
        </w:tc>
        <w:tc>
          <w:tcPr>
            <w:tcW w:w="2700" w:type="dxa"/>
            <w:noWrap/>
            <w:vAlign w:val="center"/>
            <w:hideMark/>
          </w:tcPr>
          <w:p w:rsidR="000F4367" w:rsidRPr="000F4367" w:rsidRDefault="000F4367" w:rsidP="000F4367">
            <w:pPr>
              <w:bidi w:val="0"/>
              <w:jc w:val="center"/>
              <w:rPr>
                <w:rFonts w:ascii="Arial" w:hAnsi="Arial" w:cs="B Lotus"/>
                <w:color w:val="000000"/>
                <w:sz w:val="28"/>
                <w:szCs w:val="28"/>
              </w:rPr>
            </w:pPr>
            <w:r w:rsidRPr="000F4367">
              <w:rPr>
                <w:rFonts w:ascii="Arial" w:hAnsi="Arial" w:cs="B Lotus"/>
                <w:color w:val="000000"/>
                <w:sz w:val="28"/>
                <w:szCs w:val="28"/>
              </w:rPr>
              <w:t>102</w:t>
            </w:r>
          </w:p>
        </w:tc>
      </w:tr>
      <w:tr w:rsidR="006B4110" w:rsidRPr="004E5F3E" w:rsidTr="000F4367">
        <w:trPr>
          <w:trHeight w:val="446"/>
          <w:jc w:val="center"/>
        </w:trPr>
        <w:tc>
          <w:tcPr>
            <w:tcW w:w="9584" w:type="dxa"/>
            <w:gridSpan w:val="4"/>
            <w:shd w:val="clear" w:color="auto" w:fill="FFFFFF" w:themeFill="background1"/>
            <w:noWrap/>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p>
        </w:tc>
        <w:tc>
          <w:tcPr>
            <w:tcW w:w="2707" w:type="dxa"/>
            <w:gridSpan w:val="2"/>
            <w:shd w:val="clear" w:color="auto" w:fill="FFFFFF" w:themeFill="background1"/>
            <w:noWrap/>
          </w:tcPr>
          <w:p w:rsidR="006B4110" w:rsidRPr="004E5F3E" w:rsidRDefault="000F4367"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3483.67</w:t>
            </w:r>
          </w:p>
        </w:tc>
      </w:tr>
    </w:tbl>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Pr="00DE1005" w:rsidRDefault="006B4110" w:rsidP="006B4110">
      <w:pPr>
        <w:rPr>
          <w:rFonts w:cs="B Titr"/>
          <w:b/>
          <w:bCs/>
          <w:sz w:val="24"/>
          <w:szCs w:val="24"/>
          <w:rtl/>
        </w:rPr>
      </w:pPr>
      <w:r w:rsidRPr="00DE1005">
        <w:rPr>
          <w:rFonts w:cs="B Titr" w:hint="cs"/>
          <w:b/>
          <w:bCs/>
          <w:sz w:val="32"/>
          <w:szCs w:val="32"/>
          <w:rtl/>
        </w:rPr>
        <w:t>10-آب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2186"/>
        <w:gridCol w:w="999"/>
        <w:gridCol w:w="1701"/>
        <w:gridCol w:w="2551"/>
        <w:gridCol w:w="2545"/>
      </w:tblGrid>
      <w:tr w:rsidR="006B4110" w:rsidRPr="004E5F3E" w:rsidTr="00602DCE">
        <w:trPr>
          <w:trHeight w:val="276"/>
        </w:trPr>
        <w:tc>
          <w:tcPr>
            <w:tcW w:w="799" w:type="dxa"/>
            <w:shd w:val="clear" w:color="auto" w:fill="E7E6E6" w:themeFill="background2"/>
            <w:noWrap/>
            <w:hideMark/>
          </w:tcPr>
          <w:p w:rsidR="006B4110" w:rsidRPr="00602DCE" w:rsidRDefault="006B4110" w:rsidP="006B4110">
            <w:pPr>
              <w:jc w:val="center"/>
              <w:rPr>
                <w:rFonts w:ascii="Arial" w:eastAsia="Times New Roman" w:hAnsi="Arial" w:cs="B Lotus"/>
                <w:sz w:val="32"/>
                <w:szCs w:val="32"/>
                <w:rtl/>
              </w:rPr>
            </w:pPr>
            <w:r w:rsidRPr="00602DCE">
              <w:rPr>
                <w:rFonts w:ascii="Arial" w:eastAsia="Times New Roman" w:hAnsi="Arial" w:cs="B Lotus"/>
                <w:sz w:val="32"/>
                <w:szCs w:val="32"/>
                <w:rtl/>
              </w:rPr>
              <w:t>ردیف</w:t>
            </w:r>
          </w:p>
        </w:tc>
        <w:tc>
          <w:tcPr>
            <w:tcW w:w="2186" w:type="dxa"/>
            <w:shd w:val="clear" w:color="auto" w:fill="E7E6E6" w:themeFill="background2"/>
            <w:noWrap/>
            <w:hideMark/>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sz w:val="32"/>
                <w:szCs w:val="32"/>
                <w:rtl/>
              </w:rPr>
              <w:t>شرح</w:t>
            </w:r>
          </w:p>
        </w:tc>
        <w:tc>
          <w:tcPr>
            <w:tcW w:w="993" w:type="dxa"/>
            <w:shd w:val="clear" w:color="auto" w:fill="E7E6E6" w:themeFill="background2"/>
            <w:noWrap/>
            <w:hideMark/>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sz w:val="32"/>
                <w:szCs w:val="32"/>
                <w:rtl/>
              </w:rPr>
              <w:t>واحد</w:t>
            </w:r>
          </w:p>
        </w:tc>
        <w:tc>
          <w:tcPr>
            <w:tcW w:w="1701" w:type="dxa"/>
            <w:shd w:val="clear" w:color="auto" w:fill="E7E6E6" w:themeFill="background2"/>
            <w:noWrap/>
            <w:hideMark/>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sz w:val="32"/>
                <w:szCs w:val="32"/>
                <w:rtl/>
              </w:rPr>
              <w:t>مصرف سالانه</w:t>
            </w:r>
          </w:p>
        </w:tc>
        <w:tc>
          <w:tcPr>
            <w:tcW w:w="2551" w:type="dxa"/>
            <w:shd w:val="clear" w:color="auto" w:fill="E7E6E6" w:themeFill="background2"/>
            <w:noWrap/>
            <w:hideMark/>
          </w:tcPr>
          <w:p w:rsidR="006B4110" w:rsidRPr="00602DCE" w:rsidRDefault="006B4110" w:rsidP="00602DCE">
            <w:pPr>
              <w:rPr>
                <w:rFonts w:ascii="Arial" w:eastAsia="Times New Roman" w:hAnsi="Arial" w:cs="B Lotus"/>
                <w:sz w:val="32"/>
                <w:szCs w:val="32"/>
                <w:rtl/>
              </w:rPr>
            </w:pPr>
            <w:r w:rsidRPr="00602DCE">
              <w:rPr>
                <w:rFonts w:ascii="Arial" w:eastAsia="Times New Roman" w:hAnsi="Arial" w:cs="B Lotus"/>
                <w:sz w:val="32"/>
                <w:szCs w:val="32"/>
                <w:rtl/>
              </w:rPr>
              <w:t>هزینه واحد (ریال)</w:t>
            </w:r>
          </w:p>
        </w:tc>
        <w:tc>
          <w:tcPr>
            <w:tcW w:w="2551" w:type="dxa"/>
            <w:shd w:val="clear" w:color="auto" w:fill="E7E6E6" w:themeFill="background2"/>
          </w:tcPr>
          <w:p w:rsidR="006B4110" w:rsidRPr="00602DCE" w:rsidRDefault="006B4110" w:rsidP="006B4110">
            <w:pPr>
              <w:rPr>
                <w:rFonts w:ascii="Arial" w:eastAsia="Times New Roman" w:hAnsi="Arial" w:cs="B Lotus"/>
                <w:sz w:val="32"/>
                <w:szCs w:val="32"/>
                <w:rtl/>
              </w:rPr>
            </w:pPr>
            <w:r w:rsidRPr="00602DCE">
              <w:rPr>
                <w:rFonts w:ascii="Arial" w:eastAsia="Times New Roman" w:hAnsi="Arial" w:cs="B Lotus" w:hint="cs"/>
                <w:sz w:val="32"/>
                <w:szCs w:val="32"/>
                <w:rtl/>
              </w:rPr>
              <w:t>هزینه کل(میلیون ریال)</w:t>
            </w:r>
          </w:p>
        </w:tc>
      </w:tr>
      <w:tr w:rsidR="00047FAB" w:rsidRPr="004E5F3E" w:rsidTr="00047FAB">
        <w:trPr>
          <w:trHeight w:val="428"/>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آب مصرفي</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Pr>
            </w:pPr>
            <w:r w:rsidRPr="004E5F3E">
              <w:rPr>
                <w:rFonts w:ascii="Times New Roman" w:eastAsia="Times New Roman" w:hAnsi="Times New Roman" w:cs="B Lotus"/>
                <w:color w:val="000000"/>
                <w:sz w:val="32"/>
                <w:szCs w:val="32"/>
              </w:rPr>
              <w:t>M</w:t>
            </w:r>
            <w:r w:rsidRPr="004E5F3E">
              <w:rPr>
                <w:rFonts w:ascii="Times New Roman" w:eastAsia="Times New Roman" w:hAnsi="Times New Roman" w:cs="B Lotus"/>
                <w:color w:val="000000"/>
                <w:sz w:val="32"/>
                <w:szCs w:val="32"/>
                <w:vertAlign w:val="superscript"/>
              </w:rPr>
              <w:t>3</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21000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3560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47.76</w:t>
            </w:r>
          </w:p>
        </w:tc>
      </w:tr>
      <w:tr w:rsidR="00047FAB" w:rsidRPr="004E5F3E" w:rsidTr="00047FAB">
        <w:trPr>
          <w:trHeight w:val="414"/>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برق مصرفي</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KW/h</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19000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2300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43.7</w:t>
            </w:r>
          </w:p>
        </w:tc>
      </w:tr>
      <w:tr w:rsidR="00047FAB" w:rsidRPr="004E5F3E" w:rsidTr="00047FAB">
        <w:trPr>
          <w:trHeight w:val="414"/>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سوخت نفت سفید</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L</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3000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r>
      <w:tr w:rsidR="00047FAB" w:rsidRPr="004E5F3E" w:rsidTr="00047FAB">
        <w:trPr>
          <w:trHeight w:val="414"/>
        </w:trPr>
        <w:tc>
          <w:tcPr>
            <w:tcW w:w="799"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2186" w:type="dxa"/>
            <w:noWrap/>
            <w:hideMark/>
          </w:tcPr>
          <w:p w:rsidR="006B4110" w:rsidRPr="004E5F3E" w:rsidRDefault="006B4110" w:rsidP="006B4110">
            <w:pP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سوخت بنزين</w:t>
            </w:r>
          </w:p>
        </w:tc>
        <w:tc>
          <w:tcPr>
            <w:tcW w:w="993" w:type="dxa"/>
            <w:noWrap/>
            <w:hideMark/>
          </w:tcPr>
          <w:p w:rsidR="006B4110" w:rsidRPr="004E5F3E" w:rsidRDefault="006B4110" w:rsidP="006B4110">
            <w:pPr>
              <w:bidi w:val="0"/>
              <w:jc w:val="center"/>
              <w:rPr>
                <w:rFonts w:ascii="Times New Roman" w:eastAsia="Times New Roman" w:hAnsi="Times New Roman" w:cs="B Lotus"/>
                <w:color w:val="000000"/>
                <w:sz w:val="32"/>
                <w:szCs w:val="32"/>
                <w:rtl/>
              </w:rPr>
            </w:pPr>
            <w:r w:rsidRPr="004E5F3E">
              <w:rPr>
                <w:rFonts w:ascii="Times New Roman" w:eastAsia="Times New Roman" w:hAnsi="Times New Roman" w:cs="B Lotus"/>
                <w:color w:val="000000"/>
                <w:sz w:val="32"/>
                <w:szCs w:val="32"/>
              </w:rPr>
              <w:t>L</w:t>
            </w:r>
          </w:p>
        </w:tc>
        <w:tc>
          <w:tcPr>
            <w:tcW w:w="170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1000</w:t>
            </w:r>
          </w:p>
        </w:tc>
        <w:tc>
          <w:tcPr>
            <w:tcW w:w="2551" w:type="dxa"/>
            <w:noWrap/>
            <w:hideMark/>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10000</w:t>
            </w:r>
          </w:p>
        </w:tc>
        <w:tc>
          <w:tcPr>
            <w:tcW w:w="2551" w:type="dxa"/>
          </w:tcPr>
          <w:p w:rsidR="006B4110" w:rsidRPr="004E5F3E" w:rsidRDefault="006B4110" w:rsidP="006B4110">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10</w:t>
            </w:r>
          </w:p>
        </w:tc>
      </w:tr>
      <w:tr w:rsidR="00602DCE" w:rsidRPr="004E5F3E" w:rsidTr="00047FAB">
        <w:trPr>
          <w:trHeight w:val="414"/>
        </w:trPr>
        <w:tc>
          <w:tcPr>
            <w:tcW w:w="799" w:type="dxa"/>
            <w:noWrap/>
          </w:tcPr>
          <w:p w:rsidR="00602DCE" w:rsidRPr="004E5F3E" w:rsidRDefault="00602DCE"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5</w:t>
            </w:r>
          </w:p>
        </w:tc>
        <w:tc>
          <w:tcPr>
            <w:tcW w:w="2186" w:type="dxa"/>
            <w:noWrap/>
          </w:tcPr>
          <w:p w:rsidR="00602DCE" w:rsidRPr="004E5F3E" w:rsidRDefault="00602DCE" w:rsidP="006B4110">
            <w:pPr>
              <w:rPr>
                <w:rFonts w:ascii="Arial" w:eastAsia="Times New Roman" w:hAnsi="Arial" w:cs="B Lotus"/>
                <w:color w:val="000000"/>
                <w:sz w:val="32"/>
                <w:szCs w:val="32"/>
                <w:rtl/>
              </w:rPr>
            </w:pPr>
            <w:r>
              <w:rPr>
                <w:rFonts w:ascii="Arial" w:eastAsia="Times New Roman" w:hAnsi="Arial" w:cs="B Lotus" w:hint="cs"/>
                <w:color w:val="000000"/>
                <w:sz w:val="32"/>
                <w:szCs w:val="32"/>
                <w:rtl/>
              </w:rPr>
              <w:t>گاز کپسولی</w:t>
            </w:r>
          </w:p>
        </w:tc>
        <w:tc>
          <w:tcPr>
            <w:tcW w:w="993" w:type="dxa"/>
            <w:noWrap/>
          </w:tcPr>
          <w:p w:rsidR="00602DCE" w:rsidRPr="004E5F3E" w:rsidRDefault="00602DCE" w:rsidP="006B4110">
            <w:pPr>
              <w:bidi w:val="0"/>
              <w:jc w:val="center"/>
              <w:rPr>
                <w:rFonts w:ascii="Times New Roman" w:eastAsia="Times New Roman" w:hAnsi="Times New Roman" w:cs="B Lotus"/>
                <w:color w:val="000000"/>
                <w:sz w:val="32"/>
                <w:szCs w:val="32"/>
              </w:rPr>
            </w:pPr>
            <w:r>
              <w:rPr>
                <w:rFonts w:ascii="Times New Roman" w:eastAsia="Times New Roman" w:hAnsi="Times New Roman" w:cs="B Lotus"/>
                <w:color w:val="000000"/>
                <w:sz w:val="32"/>
                <w:szCs w:val="32"/>
              </w:rPr>
              <w:t>X</w:t>
            </w:r>
          </w:p>
        </w:tc>
        <w:tc>
          <w:tcPr>
            <w:tcW w:w="1701" w:type="dxa"/>
            <w:noWrap/>
          </w:tcPr>
          <w:p w:rsidR="00602DCE" w:rsidRPr="004E5F3E" w:rsidRDefault="00602DCE"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730</w:t>
            </w:r>
          </w:p>
        </w:tc>
        <w:tc>
          <w:tcPr>
            <w:tcW w:w="2551" w:type="dxa"/>
            <w:noWrap/>
          </w:tcPr>
          <w:p w:rsidR="00602DCE" w:rsidRPr="004E5F3E" w:rsidRDefault="00C07308"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60</w:t>
            </w:r>
            <w:r w:rsidR="00602DCE">
              <w:rPr>
                <w:rFonts w:ascii="Arial" w:eastAsia="Times New Roman" w:hAnsi="Arial" w:cs="B Lotus"/>
                <w:color w:val="000000"/>
                <w:sz w:val="32"/>
                <w:szCs w:val="32"/>
              </w:rPr>
              <w:t>00</w:t>
            </w:r>
          </w:p>
        </w:tc>
        <w:tc>
          <w:tcPr>
            <w:tcW w:w="2551" w:type="dxa"/>
          </w:tcPr>
          <w:p w:rsidR="00602DCE" w:rsidRPr="004E5F3E" w:rsidRDefault="00C07308"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4.3</w:t>
            </w:r>
            <w:r w:rsidR="00602DCE">
              <w:rPr>
                <w:rFonts w:ascii="Arial" w:eastAsia="Times New Roman" w:hAnsi="Arial" w:cs="B Lotus"/>
                <w:color w:val="000000"/>
                <w:sz w:val="32"/>
                <w:szCs w:val="32"/>
              </w:rPr>
              <w:t>8</w:t>
            </w:r>
          </w:p>
        </w:tc>
      </w:tr>
      <w:tr w:rsidR="006B4110" w:rsidRPr="004E5F3E" w:rsidTr="00602DCE">
        <w:trPr>
          <w:trHeight w:val="414"/>
        </w:trPr>
        <w:tc>
          <w:tcPr>
            <w:tcW w:w="8230" w:type="dxa"/>
            <w:gridSpan w:val="5"/>
            <w:shd w:val="clear" w:color="auto" w:fill="FFFFFF" w:themeFill="background1"/>
            <w:noWrap/>
          </w:tcPr>
          <w:p w:rsidR="006B4110" w:rsidRPr="004E5F3E" w:rsidRDefault="006B4110" w:rsidP="006B4110">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51" w:type="dxa"/>
            <w:shd w:val="clear" w:color="auto" w:fill="FFFFFF" w:themeFill="background1"/>
          </w:tcPr>
          <w:p w:rsidR="006B4110" w:rsidRPr="004E5F3E" w:rsidRDefault="00C07308" w:rsidP="00C0730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135.84</w:t>
            </w:r>
          </w:p>
        </w:tc>
      </w:tr>
    </w:tbl>
    <w:p w:rsidR="006B4110" w:rsidRPr="006B4110" w:rsidRDefault="006B4110" w:rsidP="006B4110">
      <w:pPr>
        <w:jc w:val="center"/>
        <w:rPr>
          <w:rFonts w:cs="B Lotus"/>
          <w:b/>
          <w:bCs/>
          <w:sz w:val="28"/>
          <w:szCs w:val="28"/>
          <w:rtl/>
        </w:rPr>
      </w:pPr>
      <w:r w:rsidRPr="006B4110">
        <w:rPr>
          <w:rFonts w:cs="B Lotus"/>
          <w:b/>
          <w:bCs/>
          <w:sz w:val="28"/>
          <w:szCs w:val="28"/>
          <w:rtl/>
        </w:rPr>
        <w:t xml:space="preserve">مصرف سالیانه </w:t>
      </w:r>
      <w:r w:rsidRPr="006B4110">
        <w:rPr>
          <w:rFonts w:cs="B Lotus" w:hint="cs"/>
          <w:b/>
          <w:bCs/>
          <w:sz w:val="28"/>
          <w:szCs w:val="28"/>
          <w:rtl/>
        </w:rPr>
        <w:t>انرژی</w:t>
      </w:r>
    </w:p>
    <w:p w:rsidR="006B4110" w:rsidRPr="006B4110" w:rsidRDefault="006B4110" w:rsidP="006B4110">
      <w:pPr>
        <w:rPr>
          <w:rFonts w:cs="B Lotus"/>
          <w:b/>
          <w:bCs/>
          <w:sz w:val="24"/>
          <w:szCs w:val="24"/>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4F4705" w:rsidRDefault="004F4705" w:rsidP="00DD71E1">
      <w:pPr>
        <w:rPr>
          <w:rFonts w:cs="B Lotus"/>
          <w:b/>
          <w:bCs/>
          <w:sz w:val="32"/>
          <w:szCs w:val="32"/>
          <w:rtl/>
        </w:rPr>
      </w:pPr>
    </w:p>
    <w:p w:rsidR="00047FAB" w:rsidRPr="00DE1005" w:rsidRDefault="00047FAB" w:rsidP="00047FAB">
      <w:pPr>
        <w:rPr>
          <w:rFonts w:cs="B Titr"/>
          <w:b/>
          <w:bCs/>
          <w:rtl/>
        </w:rPr>
      </w:pPr>
      <w:r w:rsidRPr="00DE1005">
        <w:rPr>
          <w:rFonts w:cs="B Titr" w:hint="cs"/>
          <w:b/>
          <w:bCs/>
          <w:sz w:val="32"/>
          <w:szCs w:val="32"/>
        </w:rPr>
        <w:lastRenderedPageBreak/>
        <w:t> </w:t>
      </w:r>
      <w:r w:rsidRPr="00DE1005">
        <w:rPr>
          <w:rFonts w:cs="B Titr" w:hint="cs"/>
          <w:b/>
          <w:bCs/>
          <w:sz w:val="32"/>
          <w:szCs w:val="32"/>
          <w:rtl/>
        </w:rPr>
        <w:t>11-برآورد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047FAB" w:rsidRPr="004E5F3E" w:rsidTr="00602DCE">
        <w:trPr>
          <w:trHeight w:val="273"/>
          <w:jc w:val="center"/>
        </w:trPr>
        <w:tc>
          <w:tcPr>
            <w:tcW w:w="875" w:type="dxa"/>
            <w:shd w:val="clear" w:color="auto" w:fill="E7E6E6" w:themeFill="background2"/>
            <w:noWrap/>
            <w:hideMark/>
          </w:tcPr>
          <w:p w:rsidR="00047FAB" w:rsidRPr="00602DCE" w:rsidRDefault="00047FAB" w:rsidP="00047FAB">
            <w:pPr>
              <w:rPr>
                <w:rFonts w:ascii="Arial" w:eastAsia="Times New Roman" w:hAnsi="Arial" w:cs="B Lotus"/>
                <w:sz w:val="32"/>
                <w:szCs w:val="32"/>
              </w:rPr>
            </w:pPr>
            <w:r w:rsidRPr="00602DCE">
              <w:rPr>
                <w:rFonts w:ascii="Arial" w:eastAsia="Times New Roman" w:hAnsi="Arial" w:cs="B Lotus"/>
                <w:sz w:val="32"/>
                <w:szCs w:val="32"/>
                <w:rtl/>
              </w:rPr>
              <w:t>ردیف</w:t>
            </w:r>
          </w:p>
        </w:tc>
        <w:tc>
          <w:tcPr>
            <w:tcW w:w="3261" w:type="dxa"/>
            <w:shd w:val="clear" w:color="auto" w:fill="E7E6E6"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شرح</w:t>
            </w:r>
          </w:p>
        </w:tc>
        <w:tc>
          <w:tcPr>
            <w:tcW w:w="2268" w:type="dxa"/>
            <w:shd w:val="clear" w:color="auto" w:fill="E7E6E6"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ارزش دارایی</w:t>
            </w:r>
          </w:p>
        </w:tc>
        <w:tc>
          <w:tcPr>
            <w:tcW w:w="992" w:type="dxa"/>
            <w:shd w:val="clear" w:color="auto" w:fill="E7E6E6"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نرخ</w:t>
            </w:r>
          </w:p>
        </w:tc>
        <w:tc>
          <w:tcPr>
            <w:tcW w:w="2964" w:type="dxa"/>
            <w:shd w:val="clear" w:color="auto" w:fill="E7E6E6" w:themeFill="background2"/>
            <w:noWrap/>
            <w:hideMark/>
          </w:tcPr>
          <w:p w:rsidR="00047FAB" w:rsidRPr="00602DCE" w:rsidRDefault="00047FAB" w:rsidP="00047FAB">
            <w:pPr>
              <w:jc w:val="center"/>
              <w:rPr>
                <w:rFonts w:ascii="Arial" w:eastAsia="Times New Roman" w:hAnsi="Arial" w:cs="B Lotus"/>
                <w:sz w:val="32"/>
                <w:szCs w:val="32"/>
                <w:rtl/>
              </w:rPr>
            </w:pPr>
            <w:r w:rsidRPr="00602DCE">
              <w:rPr>
                <w:rFonts w:ascii="Arial" w:eastAsia="Times New Roman" w:hAnsi="Arial" w:cs="B Lotus"/>
                <w:sz w:val="32"/>
                <w:szCs w:val="32"/>
                <w:rtl/>
              </w:rPr>
              <w:t>هزینه کل (میلیون ریال)</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ساختمان و محوطه</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3755.4</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3%</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112.662</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تاسیسات</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420</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tl/>
              </w:rPr>
              <w:t>۴%</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16.8</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ماشین آلات</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130</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10%</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13</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وسایل نقلیه</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300</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10%</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30</w:t>
            </w:r>
          </w:p>
        </w:tc>
      </w:tr>
      <w:tr w:rsidR="00DE1005" w:rsidRPr="004E5F3E" w:rsidTr="007B681C">
        <w:trPr>
          <w:trHeight w:val="273"/>
          <w:jc w:val="center"/>
        </w:trPr>
        <w:tc>
          <w:tcPr>
            <w:tcW w:w="875" w:type="dxa"/>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261" w:type="dxa"/>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تاسیسات اداری</w:t>
            </w:r>
          </w:p>
        </w:tc>
        <w:tc>
          <w:tcPr>
            <w:tcW w:w="2268" w:type="dxa"/>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375</w:t>
            </w:r>
          </w:p>
        </w:tc>
        <w:tc>
          <w:tcPr>
            <w:tcW w:w="992"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3%</w:t>
            </w:r>
          </w:p>
        </w:tc>
        <w:tc>
          <w:tcPr>
            <w:tcW w:w="2964" w:type="dxa"/>
            <w:noWrap/>
            <w:vAlign w:val="bottom"/>
            <w:hideMark/>
          </w:tcPr>
          <w:p w:rsidR="00DE1005" w:rsidRPr="00DE1005" w:rsidRDefault="00DE1005" w:rsidP="00DE1005">
            <w:pPr>
              <w:bidi w:val="0"/>
              <w:jc w:val="right"/>
              <w:rPr>
                <w:rFonts w:ascii="Arial" w:hAnsi="Arial" w:cs="B Lotus"/>
                <w:color w:val="000000"/>
                <w:sz w:val="28"/>
                <w:szCs w:val="28"/>
              </w:rPr>
            </w:pPr>
            <w:r w:rsidRPr="00DE1005">
              <w:rPr>
                <w:rFonts w:ascii="Arial" w:hAnsi="Arial" w:cs="B Lotus"/>
                <w:color w:val="000000"/>
                <w:sz w:val="28"/>
                <w:szCs w:val="28"/>
              </w:rPr>
              <w:t>11.25</w:t>
            </w:r>
          </w:p>
        </w:tc>
      </w:tr>
      <w:tr w:rsidR="00047FAB" w:rsidRPr="004E5F3E" w:rsidTr="00602DCE">
        <w:trPr>
          <w:trHeight w:val="273"/>
          <w:jc w:val="center"/>
        </w:trPr>
        <w:tc>
          <w:tcPr>
            <w:tcW w:w="7396" w:type="dxa"/>
            <w:gridSpan w:val="4"/>
            <w:shd w:val="clear" w:color="auto" w:fill="FFFFFF" w:themeFill="background1"/>
            <w:noWrap/>
          </w:tcPr>
          <w:p w:rsidR="00047FAB" w:rsidRPr="004E5F3E" w:rsidRDefault="00047FAB" w:rsidP="00047FAB">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r w:rsidRPr="004E5F3E">
              <w:rPr>
                <w:rFonts w:ascii="Arial" w:eastAsia="Times New Roman" w:hAnsi="Arial" w:cs="B Lotus"/>
                <w:color w:val="000000"/>
                <w:sz w:val="32"/>
                <w:szCs w:val="32"/>
              </w:rPr>
              <w:t xml:space="preserve">                    </w:t>
            </w:r>
          </w:p>
        </w:tc>
        <w:tc>
          <w:tcPr>
            <w:tcW w:w="2964"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183.71</w:t>
            </w:r>
          </w:p>
        </w:tc>
      </w:tr>
    </w:tbl>
    <w:p w:rsidR="001D4B92" w:rsidRDefault="001D4B92" w:rsidP="00047FAB">
      <w:pPr>
        <w:rPr>
          <w:rFonts w:cs="B Lotus"/>
          <w:b/>
          <w:bCs/>
          <w:sz w:val="32"/>
          <w:szCs w:val="32"/>
        </w:rPr>
      </w:pPr>
    </w:p>
    <w:p w:rsidR="00047FAB" w:rsidRPr="00DE1005" w:rsidRDefault="00047FAB" w:rsidP="00047FAB">
      <w:pPr>
        <w:rPr>
          <w:rFonts w:cs="B Titr"/>
          <w:b/>
          <w:bCs/>
          <w:sz w:val="24"/>
          <w:szCs w:val="24"/>
          <w:rtl/>
        </w:rPr>
      </w:pPr>
      <w:r w:rsidRPr="00DE1005">
        <w:rPr>
          <w:rFonts w:cs="B Titr"/>
          <w:b/>
          <w:bCs/>
          <w:sz w:val="32"/>
          <w:szCs w:val="32"/>
        </w:rPr>
        <w:t>12</w:t>
      </w:r>
      <w:r w:rsidRPr="00DE1005">
        <w:rPr>
          <w:rFonts w:cs="B Titr" w:hint="cs"/>
          <w:b/>
          <w:bCs/>
          <w:sz w:val="32"/>
          <w:szCs w:val="32"/>
          <w:rtl/>
        </w:rPr>
        <w:t>-برآورد حقوق و دستمزد نيروي انساني:</w:t>
      </w:r>
    </w:p>
    <w:p w:rsidR="00047FAB" w:rsidRPr="00047FAB" w:rsidRDefault="00047FAB" w:rsidP="00047FAB">
      <w:pPr>
        <w:jc w:val="center"/>
        <w:rPr>
          <w:rFonts w:cs="B Lotus"/>
          <w:b/>
          <w:bCs/>
          <w:sz w:val="28"/>
          <w:szCs w:val="28"/>
          <w:rtl/>
        </w:rPr>
      </w:pPr>
      <w:r w:rsidRPr="00047FAB">
        <w:rPr>
          <w:rFonts w:cs="B Lotus"/>
          <w:b/>
          <w:bCs/>
          <w:sz w:val="28"/>
          <w:szCs w:val="28"/>
          <w:rtl/>
        </w:rPr>
        <w:t>هزینه سالیانه نیروی انسانی</w:t>
      </w:r>
      <w:r w:rsidRPr="00047FAB">
        <w:rPr>
          <w:rFonts w:cs="B Lotus" w:hint="cs"/>
          <w:b/>
          <w:bCs/>
          <w:sz w:val="28"/>
          <w:szCs w:val="28"/>
          <w:rtl/>
        </w:rPr>
        <w:t xml:space="preserve"> خدماتی</w:t>
      </w:r>
    </w:p>
    <w:tbl>
      <w:tblPr>
        <w:tblStyle w:val="TableGrid"/>
        <w:bidiVisual/>
        <w:tblW w:w="11418" w:type="dxa"/>
        <w:jc w:val="center"/>
        <w:tblLook w:val="04A0" w:firstRow="1" w:lastRow="0" w:firstColumn="1" w:lastColumn="0" w:noHBand="0" w:noVBand="1"/>
      </w:tblPr>
      <w:tblGrid>
        <w:gridCol w:w="799"/>
        <w:gridCol w:w="3679"/>
        <w:gridCol w:w="1424"/>
        <w:gridCol w:w="2975"/>
        <w:gridCol w:w="2541"/>
      </w:tblGrid>
      <w:tr w:rsidR="00047FAB" w:rsidRPr="004E5F3E" w:rsidTr="00DE1005">
        <w:trPr>
          <w:trHeight w:val="271"/>
          <w:jc w:val="center"/>
        </w:trPr>
        <w:tc>
          <w:tcPr>
            <w:tcW w:w="799" w:type="dxa"/>
            <w:shd w:val="clear" w:color="auto" w:fill="E7E6E6" w:themeFill="background2"/>
            <w:noWrap/>
            <w:hideMark/>
          </w:tcPr>
          <w:p w:rsidR="00047FAB" w:rsidRPr="00DE1005" w:rsidRDefault="00047FAB" w:rsidP="00047FAB">
            <w:pPr>
              <w:rPr>
                <w:rFonts w:ascii="Arial" w:eastAsia="Times New Roman" w:hAnsi="Arial" w:cs="B Lotus"/>
                <w:sz w:val="32"/>
                <w:szCs w:val="32"/>
              </w:rPr>
            </w:pPr>
            <w:r w:rsidRPr="00DE1005">
              <w:rPr>
                <w:rFonts w:ascii="Arial" w:eastAsia="Times New Roman" w:hAnsi="Arial" w:cs="B Lotus"/>
                <w:sz w:val="32"/>
                <w:szCs w:val="32"/>
                <w:rtl/>
              </w:rPr>
              <w:t>ردیف</w:t>
            </w:r>
          </w:p>
        </w:tc>
        <w:tc>
          <w:tcPr>
            <w:tcW w:w="3679"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شرح</w:t>
            </w:r>
          </w:p>
        </w:tc>
        <w:tc>
          <w:tcPr>
            <w:tcW w:w="1424"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 xml:space="preserve">تعداد </w:t>
            </w:r>
            <w:r w:rsidRPr="00DE1005">
              <w:rPr>
                <w:rFonts w:ascii="Sakkal Majalla" w:eastAsia="Times New Roman" w:hAnsi="Sakkal Majalla" w:cs="Sakkal Majalla" w:hint="cs"/>
                <w:sz w:val="32"/>
                <w:szCs w:val="32"/>
                <w:rtl/>
              </w:rPr>
              <w:t>–</w:t>
            </w:r>
            <w:r w:rsidRPr="00DE1005">
              <w:rPr>
                <w:rFonts w:ascii="Arial" w:eastAsia="Times New Roman" w:hAnsi="Arial" w:cs="B Lotus"/>
                <w:sz w:val="32"/>
                <w:szCs w:val="32"/>
                <w:rtl/>
              </w:rPr>
              <w:t xml:space="preserve"> نفر</w:t>
            </w:r>
          </w:p>
        </w:tc>
        <w:tc>
          <w:tcPr>
            <w:tcW w:w="2975"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حقوق ماهیانه</w:t>
            </w:r>
            <w:r w:rsidRPr="00DE1005">
              <w:rPr>
                <w:rFonts w:ascii="Arial" w:eastAsia="Times New Roman" w:hAnsi="Arial" w:cs="B Lotus" w:hint="cs"/>
                <w:sz w:val="32"/>
                <w:szCs w:val="32"/>
                <w:rtl/>
              </w:rPr>
              <w:t>(میلیون ریال)</w:t>
            </w:r>
          </w:p>
        </w:tc>
        <w:tc>
          <w:tcPr>
            <w:tcW w:w="2541" w:type="dxa"/>
            <w:shd w:val="clear" w:color="auto" w:fill="E7E6E6"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مدیر داخلی مجموعه</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27</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378</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 xml:space="preserve">کارگران رستوران </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10</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18</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252</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کارگران خدماتی و فضای سبز</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17</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238</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تداراکات</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2</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16</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224</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کارمند دفتری و پذیرش</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20</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280</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lastRenderedPageBreak/>
              <w:t>6</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حسابدار</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25</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350</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7</w:t>
            </w:r>
          </w:p>
        </w:tc>
        <w:tc>
          <w:tcPr>
            <w:tcW w:w="3679" w:type="dxa"/>
            <w:noWrap/>
            <w:vAlign w:val="center"/>
            <w:hideMark/>
          </w:tcPr>
          <w:p w:rsidR="00DE1005" w:rsidRPr="00DE1005" w:rsidRDefault="00DE1005" w:rsidP="00DE1005">
            <w:pPr>
              <w:rPr>
                <w:rFonts w:ascii="Arial" w:hAnsi="Arial" w:cs="B Lotus"/>
                <w:color w:val="000000"/>
                <w:sz w:val="28"/>
                <w:szCs w:val="28"/>
              </w:rPr>
            </w:pPr>
            <w:r w:rsidRPr="00DE1005">
              <w:rPr>
                <w:rFonts w:ascii="Arial" w:hAnsi="Arial" w:cs="B Lotus" w:hint="cs"/>
                <w:color w:val="000000"/>
                <w:sz w:val="28"/>
                <w:szCs w:val="28"/>
                <w:rtl/>
              </w:rPr>
              <w:t>آشپز و استاد کار قسمت آشپزخانه</w:t>
            </w:r>
          </w:p>
        </w:tc>
        <w:tc>
          <w:tcPr>
            <w:tcW w:w="1424" w:type="dxa"/>
            <w:noWrap/>
            <w:vAlign w:val="center"/>
            <w:hideMark/>
          </w:tcPr>
          <w:p w:rsidR="00DE1005" w:rsidRPr="00DE1005" w:rsidRDefault="00DE1005" w:rsidP="00DE1005">
            <w:pPr>
              <w:bidi w:val="0"/>
              <w:jc w:val="center"/>
              <w:rPr>
                <w:rFonts w:ascii="Arial" w:hAnsi="Arial" w:cs="B Lotus"/>
                <w:color w:val="000000"/>
                <w:sz w:val="28"/>
                <w:szCs w:val="28"/>
                <w:rtl/>
              </w:rPr>
            </w:pPr>
            <w:r w:rsidRPr="00DE1005">
              <w:rPr>
                <w:rFonts w:ascii="Arial" w:hAnsi="Arial" w:cs="B Lotus"/>
                <w:color w:val="000000"/>
                <w:sz w:val="28"/>
                <w:szCs w:val="28"/>
              </w:rPr>
              <w:t>1</w:t>
            </w:r>
          </w:p>
        </w:tc>
        <w:tc>
          <w:tcPr>
            <w:tcW w:w="2975"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20</w:t>
            </w:r>
          </w:p>
        </w:tc>
        <w:tc>
          <w:tcPr>
            <w:tcW w:w="2541" w:type="dxa"/>
            <w:noWrap/>
            <w:vAlign w:val="center"/>
            <w:hideMark/>
          </w:tcPr>
          <w:p w:rsidR="00DE1005" w:rsidRPr="00DE1005" w:rsidRDefault="00DE1005" w:rsidP="00DE1005">
            <w:pPr>
              <w:bidi w:val="0"/>
              <w:jc w:val="center"/>
              <w:rPr>
                <w:rFonts w:ascii="Arial" w:hAnsi="Arial" w:cs="B Lotus"/>
                <w:color w:val="000000"/>
                <w:sz w:val="28"/>
                <w:szCs w:val="28"/>
              </w:rPr>
            </w:pPr>
            <w:r w:rsidRPr="00DE1005">
              <w:rPr>
                <w:rFonts w:ascii="Arial" w:hAnsi="Arial" w:cs="B Lotus"/>
                <w:color w:val="000000"/>
                <w:sz w:val="28"/>
                <w:szCs w:val="28"/>
              </w:rPr>
              <w:t>280</w:t>
            </w:r>
          </w:p>
        </w:tc>
      </w:tr>
      <w:tr w:rsidR="00DE1005" w:rsidRPr="004E5F3E" w:rsidTr="007B681C">
        <w:trPr>
          <w:trHeight w:val="407"/>
          <w:jc w:val="center"/>
        </w:trPr>
        <w:tc>
          <w:tcPr>
            <w:tcW w:w="799" w:type="dxa"/>
            <w:noWrap/>
          </w:tcPr>
          <w:p w:rsidR="00DE1005" w:rsidRPr="004E5F3E" w:rsidRDefault="00DE1005" w:rsidP="00DE1005">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8</w:t>
            </w:r>
          </w:p>
        </w:tc>
        <w:tc>
          <w:tcPr>
            <w:tcW w:w="3679" w:type="dxa"/>
            <w:noWrap/>
            <w:vAlign w:val="center"/>
          </w:tcPr>
          <w:p w:rsidR="00DE1005" w:rsidRPr="00DE1005" w:rsidRDefault="00DE1005" w:rsidP="00DE1005">
            <w:pPr>
              <w:rPr>
                <w:rFonts w:ascii="Arial" w:hAnsi="Arial" w:cs="B Lotus"/>
                <w:color w:val="000000"/>
                <w:sz w:val="28"/>
                <w:szCs w:val="28"/>
                <w:rtl/>
              </w:rPr>
            </w:pPr>
            <w:r>
              <w:rPr>
                <w:rFonts w:ascii="Arial" w:hAnsi="Arial" w:cs="B Lotus" w:hint="cs"/>
                <w:color w:val="000000"/>
                <w:sz w:val="28"/>
                <w:szCs w:val="28"/>
                <w:rtl/>
              </w:rPr>
              <w:t>نگهبان</w:t>
            </w:r>
          </w:p>
        </w:tc>
        <w:tc>
          <w:tcPr>
            <w:tcW w:w="1424" w:type="dxa"/>
            <w:noWrap/>
            <w:vAlign w:val="center"/>
          </w:tcPr>
          <w:p w:rsidR="00DE1005" w:rsidRPr="00DE1005" w:rsidRDefault="00DE1005" w:rsidP="00DE1005">
            <w:pPr>
              <w:bidi w:val="0"/>
              <w:jc w:val="center"/>
              <w:rPr>
                <w:rFonts w:ascii="Arial" w:hAnsi="Arial" w:cs="B Lotus"/>
                <w:color w:val="000000"/>
                <w:sz w:val="28"/>
                <w:szCs w:val="28"/>
              </w:rPr>
            </w:pPr>
            <w:r>
              <w:rPr>
                <w:rFonts w:ascii="Arial" w:hAnsi="Arial" w:cs="B Lotus"/>
                <w:color w:val="000000"/>
                <w:sz w:val="28"/>
                <w:szCs w:val="28"/>
              </w:rPr>
              <w:t>2</w:t>
            </w:r>
          </w:p>
        </w:tc>
        <w:tc>
          <w:tcPr>
            <w:tcW w:w="2975" w:type="dxa"/>
            <w:noWrap/>
            <w:vAlign w:val="center"/>
          </w:tcPr>
          <w:p w:rsidR="00DE1005" w:rsidRPr="00DE1005" w:rsidRDefault="00DE1005" w:rsidP="00DE1005">
            <w:pPr>
              <w:bidi w:val="0"/>
              <w:jc w:val="center"/>
              <w:rPr>
                <w:rFonts w:ascii="Arial" w:hAnsi="Arial" w:cs="B Lotus"/>
                <w:color w:val="000000"/>
                <w:sz w:val="28"/>
                <w:szCs w:val="28"/>
              </w:rPr>
            </w:pPr>
            <w:r>
              <w:rPr>
                <w:rFonts w:ascii="Arial" w:hAnsi="Arial" w:cs="B Lotus"/>
                <w:color w:val="000000"/>
                <w:sz w:val="28"/>
                <w:szCs w:val="28"/>
              </w:rPr>
              <w:t>7</w:t>
            </w:r>
          </w:p>
        </w:tc>
        <w:tc>
          <w:tcPr>
            <w:tcW w:w="2541" w:type="dxa"/>
            <w:noWrap/>
            <w:vAlign w:val="center"/>
          </w:tcPr>
          <w:p w:rsidR="00DE1005" w:rsidRPr="00DE1005" w:rsidRDefault="00DE1005" w:rsidP="00DE1005">
            <w:pPr>
              <w:bidi w:val="0"/>
              <w:jc w:val="center"/>
              <w:rPr>
                <w:rFonts w:ascii="Arial" w:hAnsi="Arial" w:cs="B Lotus"/>
                <w:color w:val="000000"/>
                <w:sz w:val="28"/>
                <w:szCs w:val="28"/>
              </w:rPr>
            </w:pPr>
            <w:r>
              <w:rPr>
                <w:rFonts w:ascii="Arial" w:hAnsi="Arial" w:cs="B Lotus"/>
                <w:color w:val="000000"/>
                <w:sz w:val="28"/>
                <w:szCs w:val="28"/>
              </w:rPr>
              <w:t>98</w:t>
            </w:r>
          </w:p>
        </w:tc>
      </w:tr>
      <w:tr w:rsidR="00047FAB" w:rsidRPr="004E5F3E" w:rsidTr="00DE1005">
        <w:trPr>
          <w:trHeight w:val="407"/>
          <w:jc w:val="center"/>
        </w:trPr>
        <w:tc>
          <w:tcPr>
            <w:tcW w:w="8877" w:type="dxa"/>
            <w:gridSpan w:val="4"/>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1"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2100</w:t>
            </w:r>
          </w:p>
        </w:tc>
      </w:tr>
      <w:tr w:rsidR="00047FAB" w:rsidRPr="004E5F3E" w:rsidTr="00DE1005">
        <w:trPr>
          <w:trHeight w:val="407"/>
          <w:jc w:val="center"/>
        </w:trPr>
        <w:tc>
          <w:tcPr>
            <w:tcW w:w="5902" w:type="dxa"/>
            <w:gridSpan w:val="3"/>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سهم بیمه حق کارفرما</w:t>
            </w:r>
          </w:p>
        </w:tc>
        <w:tc>
          <w:tcPr>
            <w:tcW w:w="2975" w:type="dxa"/>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23%</w:t>
            </w:r>
          </w:p>
        </w:tc>
        <w:tc>
          <w:tcPr>
            <w:tcW w:w="2541"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483</w:t>
            </w:r>
          </w:p>
        </w:tc>
      </w:tr>
      <w:tr w:rsidR="00047FAB" w:rsidRPr="004E5F3E" w:rsidTr="00DE1005">
        <w:trPr>
          <w:trHeight w:val="407"/>
          <w:jc w:val="center"/>
        </w:trPr>
        <w:tc>
          <w:tcPr>
            <w:tcW w:w="8877" w:type="dxa"/>
            <w:gridSpan w:val="4"/>
            <w:shd w:val="clear" w:color="auto" w:fill="FFFFFF" w:themeFill="background1"/>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 کل:</w:t>
            </w:r>
          </w:p>
        </w:tc>
        <w:tc>
          <w:tcPr>
            <w:tcW w:w="2541" w:type="dxa"/>
            <w:shd w:val="clear" w:color="auto" w:fill="FFFFFF" w:themeFill="background1"/>
            <w:noWrap/>
          </w:tcPr>
          <w:p w:rsidR="00047FAB" w:rsidRPr="004E5F3E" w:rsidRDefault="00DE10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2583</w:t>
            </w:r>
          </w:p>
        </w:tc>
      </w:tr>
    </w:tbl>
    <w:p w:rsidR="00047FAB" w:rsidRPr="00047FAB" w:rsidRDefault="00047FAB" w:rsidP="00047FAB">
      <w:pPr>
        <w:rPr>
          <w:rFonts w:cs="B Lotus"/>
          <w:b/>
          <w:bCs/>
          <w:sz w:val="28"/>
          <w:szCs w:val="28"/>
          <w:rtl/>
        </w:rPr>
      </w:pPr>
      <w:r w:rsidRPr="00047FAB">
        <w:rPr>
          <w:rFonts w:cs="B Lotus" w:hint="cs"/>
          <w:b/>
          <w:bCs/>
          <w:sz w:val="28"/>
          <w:szCs w:val="28"/>
          <w:rtl/>
        </w:rPr>
        <w:t>تبصره : (12 ماه حقوق يک ماه مرخصي دو ماه پاداش و عیدی و 23 درصد حق بيمه سهم کارفرما )</w:t>
      </w:r>
    </w:p>
    <w:p w:rsidR="004F4705" w:rsidRDefault="004F4705" w:rsidP="00DD71E1">
      <w:pPr>
        <w:rPr>
          <w:rFonts w:cs="B Lotus"/>
          <w:b/>
          <w:bCs/>
          <w:sz w:val="32"/>
          <w:szCs w:val="32"/>
          <w:rtl/>
        </w:rPr>
      </w:pPr>
    </w:p>
    <w:p w:rsidR="00047FAB" w:rsidRPr="00047FAB" w:rsidRDefault="00047FAB" w:rsidP="00047FAB">
      <w:pPr>
        <w:rPr>
          <w:rFonts w:cs="B Lotus"/>
          <w:b/>
          <w:bCs/>
          <w:rtl/>
        </w:rPr>
      </w:pPr>
      <w:r w:rsidRPr="00A14A58">
        <w:rPr>
          <w:rFonts w:hint="cs"/>
          <w:b/>
          <w:bCs/>
          <w:sz w:val="28"/>
          <w:szCs w:val="28"/>
        </w:rPr>
        <w:t> </w:t>
      </w:r>
      <w:r w:rsidRPr="00DE1005">
        <w:rPr>
          <w:rFonts w:cs="B Titr" w:hint="cs"/>
          <w:b/>
          <w:bCs/>
          <w:sz w:val="32"/>
          <w:szCs w:val="32"/>
          <w:rtl/>
        </w:rPr>
        <w:t>13- برآورد هزين</w:t>
      </w:r>
      <w:r w:rsidR="0091208A" w:rsidRPr="00DE1005">
        <w:rPr>
          <w:rFonts w:cs="B Titr" w:hint="cs"/>
          <w:b/>
          <w:bCs/>
          <w:sz w:val="32"/>
          <w:szCs w:val="32"/>
          <w:rtl/>
        </w:rPr>
        <w:t>ه ثابت و متغیر</w:t>
      </w:r>
      <w:r w:rsidR="0091208A" w:rsidRPr="00DE1005">
        <w:rPr>
          <w:rFonts w:cs="B Titr" w:hint="cs"/>
          <w:b/>
          <w:bCs/>
          <w:sz w:val="32"/>
          <w:szCs w:val="32"/>
          <w:rtl/>
        </w:rPr>
        <w:br/>
      </w:r>
      <w:r w:rsidRPr="00047FAB">
        <w:rPr>
          <w:rFonts w:cs="B Lotus" w:hint="cs"/>
          <w:b/>
          <w:bCs/>
          <w:sz w:val="32"/>
          <w:szCs w:val="32"/>
          <w:rtl/>
        </w:rPr>
        <w:t>هزينه هاي سرمايه اي :</w:t>
      </w:r>
    </w:p>
    <w:tbl>
      <w:tblPr>
        <w:tblStyle w:val="TableGrid"/>
        <w:bidiVisual/>
        <w:tblW w:w="9985" w:type="dxa"/>
        <w:jc w:val="center"/>
        <w:shd w:val="clear" w:color="auto" w:fill="FFFFFF" w:themeFill="background1"/>
        <w:tblLook w:val="04A0" w:firstRow="1" w:lastRow="0" w:firstColumn="1" w:lastColumn="0" w:noHBand="0" w:noVBand="1"/>
      </w:tblPr>
      <w:tblGrid>
        <w:gridCol w:w="1925"/>
        <w:gridCol w:w="5236"/>
        <w:gridCol w:w="2824"/>
      </w:tblGrid>
      <w:tr w:rsidR="0091208A" w:rsidRPr="004E5F3E" w:rsidTr="00DE1005">
        <w:trPr>
          <w:trHeight w:val="275"/>
          <w:jc w:val="center"/>
        </w:trPr>
        <w:tc>
          <w:tcPr>
            <w:tcW w:w="1925" w:type="dxa"/>
            <w:shd w:val="clear" w:color="auto" w:fill="E7E6E6" w:themeFill="background2"/>
            <w:noWrap/>
            <w:hideMark/>
          </w:tcPr>
          <w:p w:rsidR="0091208A" w:rsidRPr="00DE1005" w:rsidRDefault="0091208A" w:rsidP="00315061">
            <w:pPr>
              <w:rPr>
                <w:rFonts w:ascii="Arial" w:eastAsia="Times New Roman" w:hAnsi="Arial" w:cs="B Lotus"/>
                <w:sz w:val="32"/>
                <w:szCs w:val="32"/>
                <w:rtl/>
              </w:rPr>
            </w:pPr>
            <w:r w:rsidRPr="00DE1005">
              <w:rPr>
                <w:rFonts w:ascii="Arial" w:eastAsia="Times New Roman" w:hAnsi="Arial" w:cs="B Lotus"/>
                <w:sz w:val="32"/>
                <w:szCs w:val="32"/>
                <w:rtl/>
              </w:rPr>
              <w:t>ردیف</w:t>
            </w:r>
          </w:p>
        </w:tc>
        <w:tc>
          <w:tcPr>
            <w:tcW w:w="5236" w:type="dxa"/>
            <w:shd w:val="clear" w:color="auto" w:fill="E7E6E6" w:themeFill="background2"/>
            <w:noWrap/>
            <w:hideMark/>
          </w:tcPr>
          <w:p w:rsidR="0091208A" w:rsidRPr="00DE1005" w:rsidRDefault="0091208A" w:rsidP="00315061">
            <w:pPr>
              <w:rPr>
                <w:rFonts w:ascii="Arial" w:eastAsia="Times New Roman" w:hAnsi="Arial" w:cs="B Lotus"/>
                <w:sz w:val="32"/>
                <w:szCs w:val="32"/>
                <w:rtl/>
              </w:rPr>
            </w:pPr>
            <w:r w:rsidRPr="00DE1005">
              <w:rPr>
                <w:rFonts w:ascii="Arial" w:eastAsia="Times New Roman" w:hAnsi="Arial" w:cs="B Lotus"/>
                <w:sz w:val="32"/>
                <w:szCs w:val="32"/>
                <w:rtl/>
              </w:rPr>
              <w:t>شرح</w:t>
            </w:r>
          </w:p>
        </w:tc>
        <w:tc>
          <w:tcPr>
            <w:tcW w:w="2824" w:type="dxa"/>
            <w:shd w:val="clear" w:color="auto" w:fill="E7E6E6" w:themeFill="background2"/>
            <w:noWrap/>
            <w:hideMark/>
          </w:tcPr>
          <w:p w:rsidR="0091208A" w:rsidRPr="00DE1005" w:rsidRDefault="0091208A" w:rsidP="00315061">
            <w:pP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tl/>
              </w:rPr>
            </w:pPr>
            <w:r w:rsidRPr="00DE1005">
              <w:rPr>
                <w:rFonts w:ascii="Arial" w:hAnsi="Arial" w:cs="B Lotus"/>
                <w:color w:val="000000"/>
                <w:sz w:val="28"/>
                <w:szCs w:val="28"/>
                <w:rtl/>
              </w:rPr>
              <w:t>مواد اولیه و نهاده ای تولید</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3483.67</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حقوق و دستمزد</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2583.00</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هزینه نگهداری و تعمیرات</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183.71</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هزینه استهلاک</w:t>
            </w:r>
          </w:p>
        </w:tc>
        <w:tc>
          <w:tcPr>
            <w:tcW w:w="2824" w:type="dxa"/>
            <w:shd w:val="clear" w:color="auto" w:fill="FFFFFF" w:themeFill="background1"/>
            <w:noWrap/>
            <w:vAlign w:val="bottom"/>
            <w:hideMark/>
          </w:tcPr>
          <w:p w:rsidR="00DE1005" w:rsidRPr="00DE1005" w:rsidRDefault="00DE1005" w:rsidP="00DE1005">
            <w:pPr>
              <w:bidi w:val="0"/>
              <w:jc w:val="right"/>
              <w:rPr>
                <w:rFonts w:ascii="Arial" w:hAnsi="Arial" w:cs="B Lotus"/>
                <w:color w:val="000000"/>
                <w:sz w:val="28"/>
                <w:szCs w:val="28"/>
                <w:rtl/>
              </w:rPr>
            </w:pPr>
            <w:r w:rsidRPr="00DE1005">
              <w:rPr>
                <w:rFonts w:ascii="Arial" w:hAnsi="Arial" w:cs="B Lotus"/>
                <w:color w:val="000000"/>
                <w:sz w:val="28"/>
                <w:szCs w:val="28"/>
              </w:rPr>
              <w:t>331.67</w:t>
            </w:r>
          </w:p>
        </w:tc>
      </w:tr>
      <w:tr w:rsidR="00DE1005" w:rsidRPr="004E5F3E" w:rsidTr="00DE1005">
        <w:trPr>
          <w:trHeight w:val="275"/>
          <w:jc w:val="center"/>
        </w:trPr>
        <w:tc>
          <w:tcPr>
            <w:tcW w:w="1925" w:type="dxa"/>
            <w:shd w:val="clear" w:color="auto" w:fill="FFFFFF" w:themeFill="background1"/>
            <w:noWrap/>
            <w:hideMark/>
          </w:tcPr>
          <w:p w:rsidR="00DE1005" w:rsidRPr="004E5F3E" w:rsidRDefault="00DE1005" w:rsidP="00DE100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5236" w:type="dxa"/>
            <w:shd w:val="clear" w:color="auto" w:fill="FFFFFF" w:themeFill="background1"/>
            <w:noWrap/>
            <w:vAlign w:val="bottom"/>
            <w:hideMark/>
          </w:tcPr>
          <w:p w:rsidR="00DE1005" w:rsidRPr="00DE1005" w:rsidRDefault="00DE1005" w:rsidP="00DE1005">
            <w:pPr>
              <w:rPr>
                <w:rFonts w:ascii="Arial" w:hAnsi="Arial" w:cs="B Lotus"/>
                <w:color w:val="000000"/>
                <w:sz w:val="28"/>
                <w:szCs w:val="28"/>
              </w:rPr>
            </w:pPr>
            <w:r w:rsidRPr="00DE1005">
              <w:rPr>
                <w:rFonts w:ascii="Arial" w:hAnsi="Arial" w:cs="B Lotus"/>
                <w:color w:val="000000"/>
                <w:sz w:val="28"/>
                <w:szCs w:val="28"/>
                <w:rtl/>
              </w:rPr>
              <w:t>سوخت و انرژی</w:t>
            </w:r>
          </w:p>
        </w:tc>
        <w:tc>
          <w:tcPr>
            <w:tcW w:w="2824" w:type="dxa"/>
            <w:shd w:val="clear" w:color="auto" w:fill="FFFFFF" w:themeFill="background1"/>
            <w:noWrap/>
            <w:vAlign w:val="bottom"/>
            <w:hideMark/>
          </w:tcPr>
          <w:p w:rsidR="00DE1005" w:rsidRPr="00DE1005" w:rsidRDefault="001D7F98" w:rsidP="00DE1005">
            <w:pPr>
              <w:bidi w:val="0"/>
              <w:jc w:val="right"/>
              <w:rPr>
                <w:rFonts w:ascii="Arial" w:hAnsi="Arial" w:cs="B Lotus"/>
                <w:color w:val="000000"/>
                <w:sz w:val="28"/>
                <w:szCs w:val="28"/>
                <w:rtl/>
              </w:rPr>
            </w:pPr>
            <w:r>
              <w:rPr>
                <w:rFonts w:ascii="Arial" w:hAnsi="Arial" w:cs="B Lotus"/>
                <w:color w:val="000000"/>
                <w:sz w:val="28"/>
                <w:szCs w:val="28"/>
              </w:rPr>
              <w:t>135.84</w:t>
            </w:r>
          </w:p>
        </w:tc>
      </w:tr>
      <w:tr w:rsidR="0091208A" w:rsidRPr="004E5F3E" w:rsidTr="00DE1005">
        <w:trPr>
          <w:trHeight w:val="275"/>
          <w:jc w:val="center"/>
        </w:trPr>
        <w:tc>
          <w:tcPr>
            <w:tcW w:w="7161" w:type="dxa"/>
            <w:gridSpan w:val="2"/>
            <w:shd w:val="clear" w:color="auto" w:fill="FFFFFF" w:themeFill="background1"/>
            <w:noWrap/>
          </w:tcPr>
          <w:p w:rsidR="0091208A" w:rsidRPr="004E5F3E" w:rsidRDefault="0091208A" w:rsidP="00315061">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4" w:type="dxa"/>
            <w:shd w:val="clear" w:color="auto" w:fill="FFFFFF" w:themeFill="background1"/>
            <w:noWrap/>
          </w:tcPr>
          <w:p w:rsidR="0091208A" w:rsidRPr="004E5F3E" w:rsidRDefault="00C07308"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6718</w:t>
            </w:r>
          </w:p>
        </w:tc>
      </w:tr>
      <w:tr w:rsidR="0091208A" w:rsidRPr="004E5F3E" w:rsidTr="00DE1005">
        <w:trPr>
          <w:trHeight w:val="275"/>
          <w:jc w:val="center"/>
        </w:trPr>
        <w:tc>
          <w:tcPr>
            <w:tcW w:w="1925" w:type="dxa"/>
            <w:shd w:val="clear" w:color="auto" w:fill="FFFFFF" w:themeFill="background1"/>
            <w:noWrap/>
          </w:tcPr>
          <w:p w:rsidR="0091208A" w:rsidRPr="004E5F3E" w:rsidRDefault="0091208A" w:rsidP="00315061">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lastRenderedPageBreak/>
              <w:t>پیش بینی نشده</w:t>
            </w:r>
          </w:p>
        </w:tc>
        <w:tc>
          <w:tcPr>
            <w:tcW w:w="5236" w:type="dxa"/>
            <w:shd w:val="clear" w:color="auto" w:fill="FFFFFF" w:themeFill="background1"/>
            <w:noWrap/>
          </w:tcPr>
          <w:p w:rsidR="0091208A" w:rsidRPr="004E5F3E" w:rsidRDefault="0091208A" w:rsidP="00315061">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5%</w:t>
            </w:r>
          </w:p>
        </w:tc>
        <w:tc>
          <w:tcPr>
            <w:tcW w:w="2824" w:type="dxa"/>
            <w:shd w:val="clear" w:color="auto" w:fill="FFFFFF" w:themeFill="background1"/>
            <w:noWrap/>
          </w:tcPr>
          <w:p w:rsidR="0091208A" w:rsidRPr="004E5F3E" w:rsidRDefault="001D7F98"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335.89</w:t>
            </w:r>
          </w:p>
        </w:tc>
      </w:tr>
      <w:tr w:rsidR="001D7F98" w:rsidRPr="004E5F3E" w:rsidTr="00DE1005">
        <w:trPr>
          <w:trHeight w:val="275"/>
          <w:jc w:val="center"/>
        </w:trPr>
        <w:tc>
          <w:tcPr>
            <w:tcW w:w="7161" w:type="dxa"/>
            <w:gridSpan w:val="2"/>
            <w:shd w:val="clear" w:color="auto" w:fill="FFFFFF" w:themeFill="background1"/>
            <w:noWrap/>
          </w:tcPr>
          <w:p w:rsidR="001D7F98" w:rsidRPr="004E5F3E" w:rsidRDefault="001D7F98" w:rsidP="001D7F98">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 کل</w:t>
            </w:r>
          </w:p>
        </w:tc>
        <w:tc>
          <w:tcPr>
            <w:tcW w:w="2824" w:type="dxa"/>
            <w:shd w:val="clear" w:color="auto" w:fill="FFFFFF" w:themeFill="background1"/>
            <w:noWrap/>
          </w:tcPr>
          <w:p w:rsidR="001D7F98" w:rsidRPr="00DA7782" w:rsidRDefault="001D7F98" w:rsidP="001D7F9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7053.8</w:t>
            </w:r>
          </w:p>
        </w:tc>
      </w:tr>
    </w:tbl>
    <w:p w:rsidR="004F4705" w:rsidRDefault="004F4705" w:rsidP="0091208A">
      <w:pPr>
        <w:rPr>
          <w:rFonts w:cs="B Lotus"/>
          <w:b/>
          <w:bCs/>
          <w:sz w:val="32"/>
          <w:szCs w:val="32"/>
          <w:rtl/>
        </w:rPr>
      </w:pPr>
    </w:p>
    <w:p w:rsidR="0091208A" w:rsidRDefault="0091208A" w:rsidP="0091208A">
      <w:pPr>
        <w:rPr>
          <w:rFonts w:cs="B Lotus"/>
          <w:b/>
          <w:bCs/>
          <w:sz w:val="24"/>
          <w:szCs w:val="24"/>
          <w:rtl/>
        </w:rPr>
      </w:pPr>
      <w:r w:rsidRPr="0091208A">
        <w:rPr>
          <w:rFonts w:cs="B Lotus" w:hint="cs"/>
          <w:b/>
          <w:bCs/>
          <w:sz w:val="32"/>
          <w:szCs w:val="32"/>
          <w:rtl/>
        </w:rPr>
        <w:t>هزينه قبل از بهره برداري</w:t>
      </w:r>
      <w:r>
        <w:rPr>
          <w:rFonts w:cs="B Lotus" w:hint="cs"/>
          <w:b/>
          <w:bCs/>
          <w:sz w:val="24"/>
          <w:szCs w:val="24"/>
          <w:rtl/>
        </w:rPr>
        <w:t>:</w:t>
      </w:r>
    </w:p>
    <w:tbl>
      <w:tblPr>
        <w:tblpPr w:leftFromText="180" w:rightFromText="180" w:vertAnchor="text" w:horzAnchor="page" w:tblpXSpec="center" w:tblpY="148"/>
        <w:bidiVisual/>
        <w:tblW w:w="10594" w:type="dxa"/>
        <w:shd w:val="clear" w:color="auto" w:fill="FFFFFF" w:themeFill="background1"/>
        <w:tblLook w:val="04A0" w:firstRow="1" w:lastRow="0" w:firstColumn="1" w:lastColumn="0" w:noHBand="0" w:noVBand="1"/>
      </w:tblPr>
      <w:tblGrid>
        <w:gridCol w:w="1676"/>
        <w:gridCol w:w="6379"/>
        <w:gridCol w:w="2539"/>
      </w:tblGrid>
      <w:tr w:rsidR="00DE1005" w:rsidRPr="00DE1005" w:rsidTr="00DE1005">
        <w:trPr>
          <w:trHeight w:val="262"/>
        </w:trPr>
        <w:tc>
          <w:tcPr>
            <w:tcW w:w="1676"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91208A" w:rsidRPr="00DE1005" w:rsidRDefault="0091208A" w:rsidP="0091208A">
            <w:pPr>
              <w:spacing w:after="0" w:line="240" w:lineRule="auto"/>
              <w:jc w:val="center"/>
              <w:rPr>
                <w:rFonts w:ascii="Arial" w:eastAsia="Times New Roman" w:hAnsi="Arial" w:cs="B Lotus"/>
                <w:sz w:val="32"/>
                <w:szCs w:val="32"/>
              </w:rPr>
            </w:pPr>
            <w:r w:rsidRPr="00DE1005">
              <w:rPr>
                <w:rFonts w:ascii="Arial" w:eastAsia="Times New Roman" w:hAnsi="Arial" w:cs="B Lotus"/>
                <w:sz w:val="32"/>
                <w:szCs w:val="32"/>
                <w:rtl/>
              </w:rPr>
              <w:t>ردیف</w:t>
            </w:r>
          </w:p>
        </w:tc>
        <w:tc>
          <w:tcPr>
            <w:tcW w:w="6379"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91208A" w:rsidRPr="00DE1005" w:rsidRDefault="0091208A" w:rsidP="0091208A">
            <w:pPr>
              <w:spacing w:after="0" w:line="240" w:lineRule="auto"/>
              <w:jc w:val="center"/>
              <w:rPr>
                <w:rFonts w:ascii="Arial" w:eastAsia="Times New Roman" w:hAnsi="Arial" w:cs="B Lotus"/>
                <w:sz w:val="32"/>
                <w:szCs w:val="32"/>
                <w:rtl/>
              </w:rPr>
            </w:pPr>
            <w:r w:rsidRPr="00DE1005">
              <w:rPr>
                <w:rFonts w:ascii="Arial" w:eastAsia="Times New Roman" w:hAnsi="Arial" w:cs="B Lotus"/>
                <w:sz w:val="32"/>
                <w:szCs w:val="32"/>
                <w:rtl/>
              </w:rPr>
              <w:t>شرح</w:t>
            </w:r>
          </w:p>
        </w:tc>
        <w:tc>
          <w:tcPr>
            <w:tcW w:w="2539" w:type="dxa"/>
            <w:tcBorders>
              <w:top w:val="single" w:sz="4" w:space="0" w:color="auto"/>
              <w:left w:val="single" w:sz="4" w:space="0" w:color="auto"/>
              <w:bottom w:val="nil"/>
              <w:right w:val="single" w:sz="4" w:space="0" w:color="auto"/>
            </w:tcBorders>
            <w:shd w:val="clear" w:color="auto" w:fill="E7E6E6" w:themeFill="background2"/>
            <w:noWrap/>
            <w:vAlign w:val="bottom"/>
            <w:hideMark/>
          </w:tcPr>
          <w:p w:rsidR="0091208A" w:rsidRPr="00DE1005" w:rsidRDefault="0091208A" w:rsidP="0091208A">
            <w:pPr>
              <w:spacing w:after="0" w:line="240" w:lineRule="auto"/>
              <w:jc w:val="cente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DE1005" w:rsidRPr="00DE1005" w:rsidTr="00DE1005">
        <w:trPr>
          <w:trHeight w:val="393"/>
        </w:trPr>
        <w:tc>
          <w:tcPr>
            <w:tcW w:w="1676"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91208A" w:rsidRPr="00DE1005" w:rsidRDefault="0091208A" w:rsidP="0091208A">
            <w:pPr>
              <w:bidi w:val="0"/>
              <w:spacing w:after="0" w:line="240" w:lineRule="auto"/>
              <w:jc w:val="center"/>
              <w:rPr>
                <w:rFonts w:ascii="Arial" w:eastAsia="Times New Roman" w:hAnsi="Arial" w:cs="B Lotus"/>
                <w:sz w:val="32"/>
                <w:szCs w:val="32"/>
              </w:rPr>
            </w:pPr>
            <w:r w:rsidRPr="00DE1005">
              <w:rPr>
                <w:rFonts w:ascii="Arial" w:eastAsia="Times New Roman" w:hAnsi="Arial" w:cs="B Lotus"/>
                <w:sz w:val="32"/>
                <w:szCs w:val="32"/>
              </w:rPr>
              <w:t>1</w:t>
            </w:r>
          </w:p>
        </w:tc>
        <w:tc>
          <w:tcPr>
            <w:tcW w:w="6379" w:type="dxa"/>
            <w:tcBorders>
              <w:top w:val="single" w:sz="8" w:space="0" w:color="auto"/>
              <w:left w:val="single" w:sz="8" w:space="0" w:color="auto"/>
              <w:bottom w:val="single" w:sz="8" w:space="0" w:color="auto"/>
              <w:right w:val="nil"/>
            </w:tcBorders>
            <w:shd w:val="clear" w:color="auto" w:fill="FFFFFF" w:themeFill="background1"/>
            <w:noWrap/>
            <w:vAlign w:val="center"/>
            <w:hideMark/>
          </w:tcPr>
          <w:p w:rsidR="0091208A" w:rsidRPr="00DE1005" w:rsidRDefault="0091208A" w:rsidP="0091208A">
            <w:pPr>
              <w:spacing w:after="0" w:line="240" w:lineRule="auto"/>
              <w:rPr>
                <w:rFonts w:ascii="Arial" w:eastAsia="Times New Roman" w:hAnsi="Arial" w:cs="B Lotus"/>
                <w:sz w:val="32"/>
                <w:szCs w:val="32"/>
              </w:rPr>
            </w:pPr>
            <w:r w:rsidRPr="00DE1005">
              <w:rPr>
                <w:rFonts w:ascii="Arial" w:eastAsia="Times New Roman" w:hAnsi="Arial" w:cs="B Lotus" w:hint="cs"/>
                <w:sz w:val="32"/>
                <w:szCs w:val="32"/>
                <w:rtl/>
              </w:rPr>
              <w:t>هزينه آموزش پرسنل</w:t>
            </w:r>
          </w:p>
        </w:tc>
        <w:tc>
          <w:tcPr>
            <w:tcW w:w="2539"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91208A" w:rsidRPr="00DE1005" w:rsidRDefault="00DE1005" w:rsidP="0091208A">
            <w:pPr>
              <w:bidi w:val="0"/>
              <w:spacing w:after="0" w:line="240" w:lineRule="auto"/>
              <w:jc w:val="center"/>
              <w:rPr>
                <w:rFonts w:ascii="Arial" w:eastAsia="Times New Roman" w:hAnsi="Arial" w:cs="B Lotus"/>
                <w:sz w:val="32"/>
                <w:szCs w:val="32"/>
                <w:rtl/>
              </w:rPr>
            </w:pPr>
            <w:r>
              <w:rPr>
                <w:rFonts w:ascii="Arial" w:eastAsia="Times New Roman" w:hAnsi="Arial" w:cs="B Lotus" w:hint="cs"/>
                <w:sz w:val="32"/>
                <w:szCs w:val="32"/>
                <w:rtl/>
              </w:rPr>
              <w:t>30</w:t>
            </w:r>
          </w:p>
        </w:tc>
      </w:tr>
      <w:tr w:rsidR="00DE1005" w:rsidRPr="00DE1005" w:rsidTr="00DE1005">
        <w:trPr>
          <w:trHeight w:val="393"/>
        </w:trPr>
        <w:tc>
          <w:tcPr>
            <w:tcW w:w="1676"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91208A" w:rsidRPr="00DE1005" w:rsidRDefault="0091208A" w:rsidP="0091208A">
            <w:pPr>
              <w:bidi w:val="0"/>
              <w:spacing w:after="0" w:line="240" w:lineRule="auto"/>
              <w:jc w:val="center"/>
              <w:rPr>
                <w:rFonts w:ascii="Arial" w:eastAsia="Times New Roman" w:hAnsi="Arial" w:cs="B Lotus"/>
                <w:sz w:val="32"/>
                <w:szCs w:val="32"/>
              </w:rPr>
            </w:pPr>
            <w:r w:rsidRPr="00DE1005">
              <w:rPr>
                <w:rFonts w:ascii="Arial" w:eastAsia="Times New Roman" w:hAnsi="Arial" w:cs="B Lotus"/>
                <w:sz w:val="32"/>
                <w:szCs w:val="32"/>
              </w:rPr>
              <w:t>2</w:t>
            </w:r>
          </w:p>
        </w:tc>
        <w:tc>
          <w:tcPr>
            <w:tcW w:w="6379" w:type="dxa"/>
            <w:tcBorders>
              <w:top w:val="nil"/>
              <w:left w:val="single" w:sz="8" w:space="0" w:color="auto"/>
              <w:bottom w:val="single" w:sz="8" w:space="0" w:color="auto"/>
              <w:right w:val="nil"/>
            </w:tcBorders>
            <w:shd w:val="clear" w:color="auto" w:fill="FFFFFF" w:themeFill="background1"/>
            <w:noWrap/>
            <w:vAlign w:val="center"/>
            <w:hideMark/>
          </w:tcPr>
          <w:p w:rsidR="0091208A" w:rsidRPr="00DE1005" w:rsidRDefault="0091208A" w:rsidP="0091208A">
            <w:pPr>
              <w:spacing w:after="0" w:line="240" w:lineRule="auto"/>
              <w:rPr>
                <w:rFonts w:ascii="Arial" w:eastAsia="Times New Roman" w:hAnsi="Arial" w:cs="B Lotus"/>
                <w:sz w:val="32"/>
                <w:szCs w:val="32"/>
                <w:rtl/>
              </w:rPr>
            </w:pPr>
            <w:r w:rsidRPr="00DE1005">
              <w:rPr>
                <w:rFonts w:ascii="Arial" w:eastAsia="Times New Roman" w:hAnsi="Arial" w:cs="B Lotus" w:hint="cs"/>
                <w:sz w:val="32"/>
                <w:szCs w:val="32"/>
                <w:rtl/>
              </w:rPr>
              <w:t>هزينه هاي تهيه طرح،مشاوره اخذ مجوز</w:t>
            </w:r>
          </w:p>
        </w:tc>
        <w:tc>
          <w:tcPr>
            <w:tcW w:w="2539"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91208A" w:rsidRPr="00DE1005" w:rsidRDefault="0091208A" w:rsidP="0091208A">
            <w:pPr>
              <w:bidi w:val="0"/>
              <w:spacing w:after="0" w:line="240" w:lineRule="auto"/>
              <w:jc w:val="center"/>
              <w:rPr>
                <w:rFonts w:ascii="Arial" w:eastAsia="Times New Roman" w:hAnsi="Arial" w:cs="B Lotus"/>
                <w:sz w:val="32"/>
                <w:szCs w:val="32"/>
                <w:rtl/>
              </w:rPr>
            </w:pPr>
            <w:r w:rsidRPr="00DE1005">
              <w:rPr>
                <w:rFonts w:ascii="Arial" w:eastAsia="Times New Roman" w:hAnsi="Arial" w:cs="B Lotus"/>
                <w:sz w:val="32"/>
                <w:szCs w:val="32"/>
              </w:rPr>
              <w:t>70</w:t>
            </w:r>
          </w:p>
        </w:tc>
      </w:tr>
      <w:tr w:rsidR="00DE1005" w:rsidRPr="00DE1005" w:rsidTr="00DE1005">
        <w:trPr>
          <w:trHeight w:val="393"/>
        </w:trPr>
        <w:tc>
          <w:tcPr>
            <w:tcW w:w="8055" w:type="dxa"/>
            <w:gridSpan w:val="2"/>
            <w:tcBorders>
              <w:top w:val="single" w:sz="4" w:space="0" w:color="auto"/>
              <w:left w:val="single" w:sz="8" w:space="0" w:color="auto"/>
              <w:bottom w:val="single" w:sz="8" w:space="0" w:color="auto"/>
              <w:right w:val="single" w:sz="8" w:space="0" w:color="auto"/>
            </w:tcBorders>
            <w:shd w:val="clear" w:color="auto" w:fill="FFFFFF" w:themeFill="background1"/>
            <w:noWrap/>
            <w:vAlign w:val="center"/>
          </w:tcPr>
          <w:p w:rsidR="0091208A" w:rsidRPr="00DE1005" w:rsidRDefault="0091208A" w:rsidP="0091208A">
            <w:pPr>
              <w:spacing w:after="0" w:line="240" w:lineRule="auto"/>
              <w:rPr>
                <w:rFonts w:ascii="Arial" w:eastAsia="Times New Roman" w:hAnsi="Arial" w:cs="B Lotus"/>
                <w:sz w:val="32"/>
                <w:szCs w:val="32"/>
                <w:rtl/>
              </w:rPr>
            </w:pPr>
            <w:r w:rsidRPr="00DE1005">
              <w:rPr>
                <w:rFonts w:ascii="Arial" w:eastAsia="Times New Roman" w:hAnsi="Arial" w:cs="B Lotus" w:hint="cs"/>
                <w:sz w:val="32"/>
                <w:szCs w:val="32"/>
                <w:rtl/>
              </w:rPr>
              <w:t>جمع:</w:t>
            </w:r>
          </w:p>
        </w:tc>
        <w:tc>
          <w:tcPr>
            <w:tcW w:w="2539" w:type="dxa"/>
            <w:tcBorders>
              <w:top w:val="single" w:sz="4" w:space="0" w:color="auto"/>
              <w:left w:val="single" w:sz="8" w:space="0" w:color="auto"/>
              <w:bottom w:val="single" w:sz="8" w:space="0" w:color="auto"/>
              <w:right w:val="single" w:sz="4" w:space="0" w:color="auto"/>
            </w:tcBorders>
            <w:shd w:val="clear" w:color="auto" w:fill="FFFFFF" w:themeFill="background1"/>
            <w:noWrap/>
            <w:vAlign w:val="center"/>
          </w:tcPr>
          <w:p w:rsidR="0091208A" w:rsidRPr="00DE1005" w:rsidRDefault="002E3C7A" w:rsidP="0091208A">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100</w:t>
            </w:r>
          </w:p>
        </w:tc>
      </w:tr>
    </w:tbl>
    <w:p w:rsidR="0091208A" w:rsidRPr="0091208A" w:rsidRDefault="0091208A" w:rsidP="0091208A">
      <w:pPr>
        <w:rPr>
          <w:rFonts w:cs="B Lotus"/>
          <w:b/>
          <w:bCs/>
          <w:sz w:val="24"/>
          <w:szCs w:val="24"/>
          <w:rtl/>
        </w:rPr>
      </w:pPr>
    </w:p>
    <w:p w:rsidR="00DD71E1" w:rsidRPr="00DD71E1" w:rsidRDefault="00DD71E1" w:rsidP="00DD71E1">
      <w:pPr>
        <w:rPr>
          <w:rFonts w:cs="B Lotus"/>
          <w:b/>
          <w:bCs/>
          <w:sz w:val="32"/>
          <w:szCs w:val="32"/>
          <w:rtl/>
        </w:rPr>
      </w:pPr>
    </w:p>
    <w:p w:rsidR="007A416B" w:rsidRPr="004E5F3E" w:rsidRDefault="007A416B" w:rsidP="007A416B">
      <w:pPr>
        <w:rPr>
          <w:rFonts w:cs="B Lotus"/>
          <w:sz w:val="32"/>
          <w:szCs w:val="32"/>
          <w:rtl/>
        </w:rPr>
      </w:pPr>
    </w:p>
    <w:p w:rsidR="007A416B" w:rsidRDefault="007A416B" w:rsidP="007A416B">
      <w:pPr>
        <w:rPr>
          <w:rFonts w:cs="B Lotus"/>
          <w:sz w:val="32"/>
          <w:szCs w:val="32"/>
          <w:rtl/>
        </w:rPr>
      </w:pPr>
    </w:p>
    <w:p w:rsidR="0091208A" w:rsidRPr="0091208A" w:rsidRDefault="0091208A" w:rsidP="0091208A">
      <w:pPr>
        <w:rPr>
          <w:rFonts w:cs="B Lotus"/>
          <w:b/>
          <w:bCs/>
          <w:sz w:val="32"/>
          <w:szCs w:val="32"/>
          <w:rtl/>
        </w:rPr>
      </w:pPr>
      <w:r w:rsidRPr="0091208A">
        <w:rPr>
          <w:rFonts w:cs="B Lotus"/>
          <w:b/>
          <w:bCs/>
          <w:sz w:val="32"/>
          <w:szCs w:val="32"/>
          <w:rtl/>
        </w:rPr>
        <w:br w:type="page"/>
      </w:r>
      <w:r w:rsidRPr="0091208A">
        <w:rPr>
          <w:rFonts w:cs="B Lotus"/>
          <w:b/>
          <w:bCs/>
          <w:sz w:val="32"/>
          <w:szCs w:val="32"/>
          <w:rtl/>
        </w:rPr>
        <w:lastRenderedPageBreak/>
        <w:t>جمع کل سرما</w:t>
      </w:r>
      <w:r w:rsidRPr="0091208A">
        <w:rPr>
          <w:rFonts w:cs="B Lotus" w:hint="cs"/>
          <w:b/>
          <w:bCs/>
          <w:sz w:val="32"/>
          <w:szCs w:val="32"/>
          <w:rtl/>
        </w:rPr>
        <w:t>ی</w:t>
      </w:r>
      <w:r w:rsidRPr="0091208A">
        <w:rPr>
          <w:rFonts w:cs="B Lotus" w:hint="eastAsia"/>
          <w:b/>
          <w:bCs/>
          <w:sz w:val="32"/>
          <w:szCs w:val="32"/>
          <w:rtl/>
        </w:rPr>
        <w:t>ه</w:t>
      </w:r>
      <w:r w:rsidRPr="0091208A">
        <w:rPr>
          <w:rFonts w:cs="B Lotus"/>
          <w:b/>
          <w:bCs/>
          <w:sz w:val="32"/>
          <w:szCs w:val="32"/>
          <w:rtl/>
        </w:rPr>
        <w:t xml:space="preserve"> گذار</w:t>
      </w:r>
      <w:r w:rsidRPr="0091208A">
        <w:rPr>
          <w:rFonts w:cs="B Lotus" w:hint="cs"/>
          <w:b/>
          <w:bCs/>
          <w:sz w:val="32"/>
          <w:szCs w:val="32"/>
          <w:rtl/>
        </w:rPr>
        <w:t>ی</w:t>
      </w:r>
      <w:r w:rsidRPr="0091208A">
        <w:rPr>
          <w:rFonts w:cs="B Lotus"/>
          <w:b/>
          <w:bCs/>
          <w:sz w:val="32"/>
          <w:szCs w:val="32"/>
          <w:rtl/>
        </w:rPr>
        <w:t xml:space="preserve"> ثابت</w:t>
      </w:r>
    </w:p>
    <w:tbl>
      <w:tblPr>
        <w:tblStyle w:val="TableGrid"/>
        <w:bidiVisual/>
        <w:tblW w:w="10379" w:type="dxa"/>
        <w:jc w:val="center"/>
        <w:shd w:val="clear" w:color="auto" w:fill="FFFFFF" w:themeFill="background1"/>
        <w:tblLook w:val="04A0" w:firstRow="1" w:lastRow="0" w:firstColumn="1" w:lastColumn="0" w:noHBand="0" w:noVBand="1"/>
      </w:tblPr>
      <w:tblGrid>
        <w:gridCol w:w="1521"/>
        <w:gridCol w:w="366"/>
        <w:gridCol w:w="5375"/>
        <w:gridCol w:w="3117"/>
      </w:tblGrid>
      <w:tr w:rsidR="002E3C7A" w:rsidRPr="002E3C7A" w:rsidTr="002E3C7A">
        <w:trPr>
          <w:trHeight w:val="431"/>
          <w:jc w:val="center"/>
        </w:trPr>
        <w:tc>
          <w:tcPr>
            <w:tcW w:w="1521" w:type="dxa"/>
            <w:shd w:val="clear" w:color="auto" w:fill="E7E6E6"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ردیف</w:t>
            </w:r>
          </w:p>
        </w:tc>
        <w:tc>
          <w:tcPr>
            <w:tcW w:w="5741" w:type="dxa"/>
            <w:gridSpan w:val="2"/>
            <w:shd w:val="clear" w:color="auto" w:fill="E7E6E6"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شرح</w:t>
            </w:r>
          </w:p>
        </w:tc>
        <w:tc>
          <w:tcPr>
            <w:tcW w:w="3117" w:type="dxa"/>
            <w:shd w:val="clear" w:color="auto" w:fill="E7E6E6"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هزینه کل (میلیون ریال)</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1</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 xml:space="preserve"> زمین</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2100</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2</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ساختمان</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Pr>
            </w:pPr>
            <w:r w:rsidRPr="002E3C7A">
              <w:rPr>
                <w:rFonts w:ascii="Arial" w:hAnsi="Arial" w:cs="B Lotus"/>
                <w:color w:val="000000"/>
                <w:sz w:val="28"/>
                <w:szCs w:val="28"/>
              </w:rPr>
              <w:t>3755.4</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3</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ماشین آلات</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130</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4</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تاسیسات</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420</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5</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وسایل نقلیه</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300</w:t>
            </w:r>
          </w:p>
        </w:tc>
      </w:tr>
      <w:tr w:rsidR="002E3C7A" w:rsidRPr="002E3C7A" w:rsidTr="007B681C">
        <w:trPr>
          <w:trHeight w:val="503"/>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6</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تاسیسات اداری</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375</w:t>
            </w:r>
          </w:p>
        </w:tc>
      </w:tr>
      <w:tr w:rsidR="002E3C7A" w:rsidRPr="002E3C7A" w:rsidTr="007B681C">
        <w:trPr>
          <w:trHeight w:val="431"/>
          <w:jc w:val="center"/>
        </w:trPr>
        <w:tc>
          <w:tcPr>
            <w:tcW w:w="1521" w:type="dxa"/>
            <w:shd w:val="clear" w:color="auto" w:fill="FFFFFF" w:themeFill="background1"/>
            <w:noWrap/>
            <w:hideMark/>
          </w:tcPr>
          <w:p w:rsidR="002E3C7A" w:rsidRPr="002E3C7A" w:rsidRDefault="002E3C7A" w:rsidP="002E3C7A">
            <w:pPr>
              <w:bidi w:val="0"/>
              <w:jc w:val="right"/>
              <w:rPr>
                <w:rFonts w:ascii="Arial" w:eastAsia="Times New Roman" w:hAnsi="Arial" w:cs="B Lotus"/>
                <w:sz w:val="32"/>
                <w:szCs w:val="32"/>
              </w:rPr>
            </w:pPr>
            <w:r w:rsidRPr="002E3C7A">
              <w:rPr>
                <w:rFonts w:ascii="Arial" w:eastAsia="Times New Roman" w:hAnsi="Arial" w:cs="B Lotus"/>
                <w:sz w:val="32"/>
                <w:szCs w:val="32"/>
              </w:rPr>
              <w:t>7</w:t>
            </w:r>
          </w:p>
        </w:tc>
        <w:tc>
          <w:tcPr>
            <w:tcW w:w="5741" w:type="dxa"/>
            <w:gridSpan w:val="2"/>
            <w:shd w:val="clear" w:color="auto" w:fill="FFFFFF" w:themeFill="background1"/>
            <w:noWrap/>
            <w:vAlign w:val="bottom"/>
            <w:hideMark/>
          </w:tcPr>
          <w:p w:rsidR="002E3C7A" w:rsidRPr="002E3C7A" w:rsidRDefault="002E3C7A" w:rsidP="002E3C7A">
            <w:pPr>
              <w:rPr>
                <w:rFonts w:ascii="Arial" w:hAnsi="Arial" w:cs="B Lotus"/>
                <w:color w:val="000000"/>
                <w:sz w:val="28"/>
                <w:szCs w:val="28"/>
              </w:rPr>
            </w:pPr>
            <w:r w:rsidRPr="002E3C7A">
              <w:rPr>
                <w:rFonts w:ascii="Arial" w:hAnsi="Arial" w:cs="B Lotus"/>
                <w:color w:val="000000"/>
                <w:sz w:val="28"/>
                <w:szCs w:val="28"/>
                <w:rtl/>
              </w:rPr>
              <w:t>هزینه های قبل از بهره برداری</w:t>
            </w:r>
          </w:p>
        </w:tc>
        <w:tc>
          <w:tcPr>
            <w:tcW w:w="3117" w:type="dxa"/>
            <w:shd w:val="clear" w:color="auto" w:fill="FFFFFF" w:themeFill="background1"/>
            <w:noWrap/>
            <w:vAlign w:val="bottom"/>
            <w:hideMark/>
          </w:tcPr>
          <w:p w:rsidR="002E3C7A" w:rsidRPr="002E3C7A" w:rsidRDefault="002E3C7A" w:rsidP="002E3C7A">
            <w:pPr>
              <w:bidi w:val="0"/>
              <w:jc w:val="right"/>
              <w:rPr>
                <w:rFonts w:ascii="Arial" w:hAnsi="Arial" w:cs="B Lotus"/>
                <w:color w:val="000000"/>
                <w:sz w:val="28"/>
                <w:szCs w:val="28"/>
                <w:rtl/>
              </w:rPr>
            </w:pPr>
            <w:r w:rsidRPr="002E3C7A">
              <w:rPr>
                <w:rFonts w:ascii="Arial" w:hAnsi="Arial" w:cs="B Lotus"/>
                <w:color w:val="000000"/>
                <w:sz w:val="28"/>
                <w:szCs w:val="28"/>
              </w:rPr>
              <w:t>100</w:t>
            </w:r>
          </w:p>
        </w:tc>
      </w:tr>
      <w:tr w:rsidR="002E3C7A" w:rsidRPr="002E3C7A" w:rsidTr="002E3C7A">
        <w:trPr>
          <w:trHeight w:val="431"/>
          <w:jc w:val="center"/>
        </w:trPr>
        <w:tc>
          <w:tcPr>
            <w:tcW w:w="7262" w:type="dxa"/>
            <w:gridSpan w:val="3"/>
            <w:shd w:val="clear" w:color="auto" w:fill="FFFFFF" w:themeFill="background1"/>
            <w:noWrap/>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جمع:</w:t>
            </w:r>
          </w:p>
        </w:tc>
        <w:tc>
          <w:tcPr>
            <w:tcW w:w="3117" w:type="dxa"/>
            <w:shd w:val="clear" w:color="auto" w:fill="FFFFFF" w:themeFill="background1"/>
            <w:noWrap/>
          </w:tcPr>
          <w:p w:rsidR="0091208A" w:rsidRPr="002E3C7A" w:rsidRDefault="002E3C7A" w:rsidP="00315061">
            <w:pPr>
              <w:bidi w:val="0"/>
              <w:jc w:val="right"/>
              <w:rPr>
                <w:rFonts w:ascii="Arial" w:eastAsia="Times New Roman" w:hAnsi="Arial" w:cs="B Lotus"/>
                <w:sz w:val="32"/>
                <w:szCs w:val="32"/>
              </w:rPr>
            </w:pPr>
            <w:r>
              <w:rPr>
                <w:rFonts w:ascii="Arial" w:eastAsia="Times New Roman" w:hAnsi="Arial" w:cs="B Lotus"/>
                <w:sz w:val="32"/>
                <w:szCs w:val="32"/>
              </w:rPr>
              <w:t>7180.4</w:t>
            </w:r>
          </w:p>
        </w:tc>
      </w:tr>
      <w:tr w:rsidR="002E3C7A" w:rsidRPr="002E3C7A" w:rsidTr="002E3C7A">
        <w:trPr>
          <w:trHeight w:val="431"/>
          <w:jc w:val="center"/>
        </w:trPr>
        <w:tc>
          <w:tcPr>
            <w:tcW w:w="1887" w:type="dxa"/>
            <w:gridSpan w:val="2"/>
            <w:shd w:val="clear" w:color="auto" w:fill="FFFFFF" w:themeFill="background1"/>
            <w:noWrap/>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 xml:space="preserve">پیش بینی نشده </w:t>
            </w:r>
          </w:p>
        </w:tc>
        <w:tc>
          <w:tcPr>
            <w:tcW w:w="5375" w:type="dxa"/>
            <w:shd w:val="clear" w:color="auto" w:fill="FFFFFF" w:themeFill="background1"/>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5%</w:t>
            </w:r>
          </w:p>
        </w:tc>
        <w:tc>
          <w:tcPr>
            <w:tcW w:w="3117" w:type="dxa"/>
            <w:shd w:val="clear" w:color="auto" w:fill="FFFFFF" w:themeFill="background1"/>
            <w:noWrap/>
          </w:tcPr>
          <w:p w:rsidR="0091208A" w:rsidRPr="002E3C7A" w:rsidRDefault="002E3C7A" w:rsidP="00315061">
            <w:pPr>
              <w:bidi w:val="0"/>
              <w:jc w:val="center"/>
              <w:rPr>
                <w:rFonts w:ascii="Arial" w:eastAsia="Times New Roman" w:hAnsi="Arial" w:cs="B Lotus"/>
                <w:sz w:val="32"/>
                <w:szCs w:val="32"/>
              </w:rPr>
            </w:pPr>
            <w:r>
              <w:rPr>
                <w:rFonts w:ascii="Arial" w:eastAsia="Times New Roman" w:hAnsi="Arial" w:cs="B Lotus"/>
                <w:sz w:val="32"/>
                <w:szCs w:val="32"/>
              </w:rPr>
              <w:t>359.02</w:t>
            </w:r>
          </w:p>
        </w:tc>
      </w:tr>
      <w:tr w:rsidR="002E3C7A" w:rsidRPr="002E3C7A" w:rsidTr="002E3C7A">
        <w:trPr>
          <w:trHeight w:val="431"/>
          <w:jc w:val="center"/>
        </w:trPr>
        <w:tc>
          <w:tcPr>
            <w:tcW w:w="1887" w:type="dxa"/>
            <w:gridSpan w:val="2"/>
            <w:shd w:val="clear" w:color="auto" w:fill="FFFFFF" w:themeFill="background1"/>
            <w:noWrap/>
          </w:tcPr>
          <w:p w:rsidR="0091208A" w:rsidRPr="002E3C7A" w:rsidRDefault="0091208A" w:rsidP="00315061">
            <w:pPr>
              <w:rPr>
                <w:rFonts w:ascii="Arial" w:eastAsia="Times New Roman" w:hAnsi="Arial" w:cs="B Lotus"/>
                <w:sz w:val="32"/>
                <w:szCs w:val="32"/>
                <w:rtl/>
              </w:rPr>
            </w:pPr>
            <w:r w:rsidRPr="002E3C7A">
              <w:rPr>
                <w:rFonts w:ascii="Arial" w:eastAsia="Times New Roman" w:hAnsi="Arial" w:cs="B Lotus" w:hint="cs"/>
                <w:sz w:val="32"/>
                <w:szCs w:val="32"/>
                <w:rtl/>
              </w:rPr>
              <w:t>جمع کل:</w:t>
            </w:r>
          </w:p>
        </w:tc>
        <w:tc>
          <w:tcPr>
            <w:tcW w:w="5375" w:type="dxa"/>
            <w:shd w:val="clear" w:color="auto" w:fill="FFFFFF" w:themeFill="background1"/>
          </w:tcPr>
          <w:p w:rsidR="0091208A" w:rsidRPr="002E3C7A" w:rsidRDefault="0091208A" w:rsidP="00315061">
            <w:pPr>
              <w:rPr>
                <w:rFonts w:ascii="Arial" w:eastAsia="Times New Roman" w:hAnsi="Arial" w:cs="B Lotus"/>
                <w:sz w:val="32"/>
                <w:szCs w:val="32"/>
                <w:rtl/>
              </w:rPr>
            </w:pPr>
          </w:p>
        </w:tc>
        <w:tc>
          <w:tcPr>
            <w:tcW w:w="3117" w:type="dxa"/>
            <w:shd w:val="clear" w:color="auto" w:fill="FFFFFF" w:themeFill="background1"/>
            <w:noWrap/>
          </w:tcPr>
          <w:p w:rsidR="0091208A" w:rsidRPr="002E3C7A" w:rsidRDefault="002E3C7A" w:rsidP="00315061">
            <w:pPr>
              <w:bidi w:val="0"/>
              <w:jc w:val="center"/>
              <w:rPr>
                <w:rFonts w:ascii="Arial" w:eastAsia="Times New Roman" w:hAnsi="Arial" w:cs="B Lotus"/>
                <w:sz w:val="32"/>
                <w:szCs w:val="32"/>
              </w:rPr>
            </w:pPr>
            <w:r>
              <w:rPr>
                <w:rFonts w:ascii="Arial" w:eastAsia="Times New Roman" w:hAnsi="Arial" w:cs="B Lotus"/>
                <w:sz w:val="32"/>
                <w:szCs w:val="32"/>
              </w:rPr>
              <w:t>7539.42</w:t>
            </w:r>
          </w:p>
        </w:tc>
      </w:tr>
    </w:tbl>
    <w:p w:rsidR="0091208A" w:rsidRDefault="0091208A" w:rsidP="007A416B">
      <w:pPr>
        <w:rPr>
          <w:rFonts w:cs="B Lotus"/>
          <w:sz w:val="32"/>
          <w:szCs w:val="32"/>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91208A" w:rsidRPr="002E3C7A" w:rsidRDefault="0091208A" w:rsidP="0091208A">
      <w:pPr>
        <w:rPr>
          <w:rFonts w:cs="B Titr"/>
          <w:b/>
          <w:bCs/>
          <w:sz w:val="24"/>
          <w:szCs w:val="24"/>
          <w:rtl/>
        </w:rPr>
      </w:pPr>
      <w:r w:rsidRPr="002E3C7A">
        <w:rPr>
          <w:rFonts w:cs="B Titr" w:hint="cs"/>
          <w:b/>
          <w:bCs/>
          <w:sz w:val="32"/>
          <w:szCs w:val="32"/>
          <w:rtl/>
        </w:rPr>
        <w:t>14-برآورد سرمايه در گردش:</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E5F3E" w:rsidTr="002E3C7A">
        <w:trPr>
          <w:trHeight w:val="280"/>
        </w:trPr>
        <w:tc>
          <w:tcPr>
            <w:tcW w:w="7217" w:type="dxa"/>
            <w:shd w:val="clear" w:color="auto" w:fill="E7E6E6" w:themeFill="background2"/>
            <w:noWrap/>
            <w:hideMark/>
          </w:tcPr>
          <w:p w:rsidR="0091208A" w:rsidRPr="002E3C7A" w:rsidRDefault="0091208A" w:rsidP="0091208A">
            <w:pPr>
              <w:rPr>
                <w:rFonts w:ascii="Arial" w:eastAsia="Times New Roman" w:hAnsi="Arial" w:cs="B Lotus"/>
                <w:sz w:val="32"/>
                <w:szCs w:val="32"/>
              </w:rPr>
            </w:pPr>
            <w:r w:rsidRPr="002E3C7A">
              <w:rPr>
                <w:rFonts w:ascii="Arial" w:eastAsia="Times New Roman" w:hAnsi="Arial" w:cs="B Lotus"/>
                <w:sz w:val="32"/>
                <w:szCs w:val="32"/>
                <w:rtl/>
              </w:rPr>
              <w:t>شرح</w:t>
            </w:r>
          </w:p>
        </w:tc>
        <w:tc>
          <w:tcPr>
            <w:tcW w:w="2821" w:type="dxa"/>
            <w:shd w:val="clear" w:color="auto" w:fill="E7E6E6"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هزینه (میلیون ریال)</w:t>
            </w:r>
          </w:p>
        </w:tc>
      </w:tr>
      <w:tr w:rsidR="001E175F" w:rsidRPr="004E5F3E" w:rsidTr="007B681C">
        <w:trPr>
          <w:trHeight w:val="280"/>
        </w:trPr>
        <w:tc>
          <w:tcPr>
            <w:tcW w:w="7217" w:type="dxa"/>
            <w:noWrap/>
            <w:hideMark/>
          </w:tcPr>
          <w:p w:rsidR="001E175F" w:rsidRPr="004E5F3E" w:rsidRDefault="001E175F" w:rsidP="001E175F">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مواد اولیه</w:t>
            </w:r>
          </w:p>
        </w:tc>
        <w:tc>
          <w:tcPr>
            <w:tcW w:w="2821" w:type="dxa"/>
            <w:noWrap/>
            <w:vAlign w:val="bottom"/>
            <w:hideMark/>
          </w:tcPr>
          <w:p w:rsidR="001E175F" w:rsidRPr="001E175F" w:rsidRDefault="001E175F" w:rsidP="001E175F">
            <w:pPr>
              <w:bidi w:val="0"/>
              <w:jc w:val="right"/>
              <w:rPr>
                <w:rFonts w:ascii="Arial" w:hAnsi="Arial" w:cs="B Lotus"/>
                <w:color w:val="000000"/>
                <w:sz w:val="32"/>
                <w:szCs w:val="32"/>
              </w:rPr>
            </w:pPr>
            <w:r w:rsidRPr="001E175F">
              <w:rPr>
                <w:rFonts w:ascii="Arial" w:hAnsi="Arial" w:cs="B Lotus"/>
                <w:color w:val="000000"/>
                <w:sz w:val="32"/>
                <w:szCs w:val="32"/>
              </w:rPr>
              <w:t>290.31</w:t>
            </w:r>
          </w:p>
        </w:tc>
      </w:tr>
      <w:tr w:rsidR="001E175F" w:rsidRPr="004E5F3E" w:rsidTr="007B681C">
        <w:trPr>
          <w:trHeight w:val="280"/>
        </w:trPr>
        <w:tc>
          <w:tcPr>
            <w:tcW w:w="7217" w:type="dxa"/>
            <w:noWrap/>
            <w:hideMark/>
          </w:tcPr>
          <w:p w:rsidR="001E175F" w:rsidRPr="004E5F3E" w:rsidRDefault="001E175F" w:rsidP="001E175F">
            <w:pPr>
              <w:rPr>
                <w:rFonts w:ascii="Arial" w:eastAsia="Times New Roman" w:hAnsi="Arial" w:cs="B Lotus"/>
                <w:color w:val="000000"/>
                <w:sz w:val="32"/>
                <w:szCs w:val="32"/>
              </w:rPr>
            </w:pPr>
            <w:r w:rsidRPr="004E5F3E">
              <w:rPr>
                <w:rFonts w:ascii="Arial" w:eastAsia="Times New Roman" w:hAnsi="Arial" w:cs="B Lotus"/>
                <w:color w:val="000000"/>
                <w:sz w:val="32"/>
                <w:szCs w:val="32"/>
                <w:rtl/>
              </w:rPr>
              <w:t>حقوق و دستمزد</w:t>
            </w:r>
          </w:p>
        </w:tc>
        <w:tc>
          <w:tcPr>
            <w:tcW w:w="2821" w:type="dxa"/>
            <w:noWrap/>
            <w:vAlign w:val="bottom"/>
            <w:hideMark/>
          </w:tcPr>
          <w:p w:rsidR="001E175F" w:rsidRPr="001E175F" w:rsidRDefault="001E175F" w:rsidP="001E175F">
            <w:pPr>
              <w:bidi w:val="0"/>
              <w:jc w:val="right"/>
              <w:rPr>
                <w:rFonts w:ascii="Arial" w:hAnsi="Arial" w:cs="B Lotus"/>
                <w:color w:val="000000"/>
                <w:sz w:val="32"/>
                <w:szCs w:val="32"/>
              </w:rPr>
            </w:pPr>
            <w:r w:rsidRPr="001E175F">
              <w:rPr>
                <w:rFonts w:ascii="Arial" w:hAnsi="Arial" w:cs="B Lotus"/>
                <w:color w:val="000000"/>
                <w:sz w:val="32"/>
                <w:szCs w:val="32"/>
              </w:rPr>
              <w:t>184.50</w:t>
            </w:r>
          </w:p>
        </w:tc>
      </w:tr>
      <w:tr w:rsidR="001E175F" w:rsidRPr="004E5F3E" w:rsidTr="007B681C">
        <w:trPr>
          <w:trHeight w:val="280"/>
        </w:trPr>
        <w:tc>
          <w:tcPr>
            <w:tcW w:w="7217" w:type="dxa"/>
            <w:noWrap/>
            <w:hideMark/>
          </w:tcPr>
          <w:p w:rsidR="001E175F" w:rsidRPr="004E5F3E" w:rsidRDefault="001E175F" w:rsidP="001E175F">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سوخت و انرژی</w:t>
            </w:r>
          </w:p>
        </w:tc>
        <w:tc>
          <w:tcPr>
            <w:tcW w:w="2821" w:type="dxa"/>
            <w:noWrap/>
            <w:vAlign w:val="bottom"/>
            <w:hideMark/>
          </w:tcPr>
          <w:p w:rsidR="001E175F" w:rsidRPr="001E175F" w:rsidRDefault="001E175F" w:rsidP="001D7F98">
            <w:pPr>
              <w:bidi w:val="0"/>
              <w:jc w:val="right"/>
              <w:rPr>
                <w:rFonts w:ascii="Arial" w:hAnsi="Arial" w:cs="B Lotus"/>
                <w:color w:val="000000"/>
                <w:sz w:val="32"/>
                <w:szCs w:val="32"/>
              </w:rPr>
            </w:pPr>
            <w:r w:rsidRPr="001E175F">
              <w:rPr>
                <w:rFonts w:ascii="Arial" w:hAnsi="Arial" w:cs="B Lotus"/>
                <w:color w:val="000000"/>
                <w:sz w:val="32"/>
                <w:szCs w:val="32"/>
              </w:rPr>
              <w:t>1</w:t>
            </w:r>
            <w:r w:rsidR="001D7F98">
              <w:rPr>
                <w:rFonts w:ascii="Arial" w:hAnsi="Arial" w:cs="B Lotus"/>
                <w:color w:val="000000"/>
                <w:sz w:val="32"/>
                <w:szCs w:val="32"/>
              </w:rPr>
              <w:t>1.3</w:t>
            </w:r>
          </w:p>
        </w:tc>
      </w:tr>
      <w:tr w:rsidR="0091208A" w:rsidRPr="004E5F3E" w:rsidTr="002E3C7A">
        <w:trPr>
          <w:trHeight w:val="280"/>
        </w:trPr>
        <w:tc>
          <w:tcPr>
            <w:tcW w:w="7217" w:type="dxa"/>
            <w:shd w:val="clear" w:color="auto" w:fill="FFFFFF" w:themeFill="background1"/>
            <w:noWrap/>
          </w:tcPr>
          <w:p w:rsidR="0091208A" w:rsidRPr="004E5F3E" w:rsidRDefault="0091208A" w:rsidP="0091208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1" w:type="dxa"/>
            <w:shd w:val="clear" w:color="auto" w:fill="FFFFFF" w:themeFill="background1"/>
            <w:noWrap/>
          </w:tcPr>
          <w:p w:rsidR="0091208A" w:rsidRPr="004E5F3E" w:rsidRDefault="00C07308" w:rsidP="0091208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486.13</w:t>
            </w:r>
          </w:p>
        </w:tc>
      </w:tr>
    </w:tbl>
    <w:p w:rsidR="0091208A" w:rsidRPr="0091208A" w:rsidRDefault="0091208A" w:rsidP="0091208A">
      <w:pPr>
        <w:rPr>
          <w:rFonts w:cs="B Lotus"/>
          <w:b/>
          <w:bCs/>
          <w:sz w:val="24"/>
          <w:szCs w:val="24"/>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DD71E1" w:rsidRDefault="00DD71E1" w:rsidP="007A416B">
      <w:pPr>
        <w:rPr>
          <w:rFonts w:cs="B Lotus"/>
          <w:sz w:val="32"/>
          <w:szCs w:val="32"/>
          <w:rtl/>
        </w:rPr>
      </w:pPr>
    </w:p>
    <w:p w:rsidR="00DD71E1" w:rsidRDefault="00DD71E1" w:rsidP="007A416B">
      <w:pPr>
        <w:rPr>
          <w:rFonts w:cs="B Lotus"/>
          <w:sz w:val="32"/>
          <w:szCs w:val="32"/>
          <w:rtl/>
        </w:rPr>
      </w:pPr>
    </w:p>
    <w:p w:rsidR="0091208A" w:rsidRDefault="0091208A" w:rsidP="0091208A">
      <w:pPr>
        <w:rPr>
          <w:rFonts w:cs="B Titr"/>
          <w:b/>
          <w:bCs/>
          <w:sz w:val="32"/>
          <w:szCs w:val="32"/>
          <w:rtl/>
        </w:rPr>
      </w:pPr>
      <w:r w:rsidRPr="001E175F">
        <w:rPr>
          <w:rFonts w:cs="B Titr" w:hint="cs"/>
          <w:b/>
          <w:bCs/>
          <w:sz w:val="32"/>
          <w:szCs w:val="32"/>
        </w:rPr>
        <w:t> </w:t>
      </w:r>
      <w:r w:rsidRPr="001E175F">
        <w:rPr>
          <w:rFonts w:cs="B Titr" w:hint="cs"/>
          <w:b/>
          <w:bCs/>
          <w:sz w:val="32"/>
          <w:szCs w:val="32"/>
          <w:rtl/>
        </w:rPr>
        <w:t>15-نحوه سرمايه گذاري کل:</w:t>
      </w:r>
    </w:p>
    <w:tbl>
      <w:tblPr>
        <w:tblStyle w:val="TableGrid"/>
        <w:bidiVisual/>
        <w:tblW w:w="10240" w:type="dxa"/>
        <w:jc w:val="center"/>
        <w:tblLook w:val="04A0" w:firstRow="1" w:lastRow="0" w:firstColumn="1" w:lastColumn="0" w:noHBand="0" w:noVBand="1"/>
      </w:tblPr>
      <w:tblGrid>
        <w:gridCol w:w="2319"/>
        <w:gridCol w:w="1381"/>
        <w:gridCol w:w="1060"/>
        <w:gridCol w:w="1560"/>
        <w:gridCol w:w="1840"/>
        <w:gridCol w:w="2080"/>
      </w:tblGrid>
      <w:tr w:rsidR="001E175F" w:rsidRPr="008769C9" w:rsidTr="001E175F">
        <w:trPr>
          <w:trHeight w:val="284"/>
          <w:jc w:val="center"/>
        </w:trPr>
        <w:tc>
          <w:tcPr>
            <w:tcW w:w="2319" w:type="dxa"/>
            <w:vMerge w:val="restart"/>
            <w:shd w:val="clear" w:color="auto" w:fill="E7E6E6" w:themeFill="background2"/>
            <w:hideMark/>
          </w:tcPr>
          <w:p w:rsidR="001E175F" w:rsidRPr="008769C9" w:rsidRDefault="001E175F" w:rsidP="007B681C">
            <w:pPr>
              <w:jc w:val="center"/>
              <w:rPr>
                <w:rFonts w:ascii="Arial" w:hAnsi="Arial" w:cs="B Mitra"/>
                <w:color w:val="000000"/>
                <w:sz w:val="28"/>
                <w:szCs w:val="28"/>
              </w:rPr>
            </w:pPr>
            <w:r w:rsidRPr="008769C9">
              <w:rPr>
                <w:rFonts w:ascii="Arial" w:hAnsi="Arial" w:cs="B Mitra" w:hint="cs"/>
                <w:color w:val="000000"/>
                <w:sz w:val="28"/>
                <w:szCs w:val="28"/>
                <w:rtl/>
              </w:rPr>
              <w:t>شرح</w:t>
            </w:r>
          </w:p>
        </w:tc>
        <w:tc>
          <w:tcPr>
            <w:tcW w:w="2441" w:type="dxa"/>
            <w:gridSpan w:val="2"/>
            <w:shd w:val="clear" w:color="auto" w:fill="E7E6E6" w:themeFill="background2"/>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سهم متقاضي</w:t>
            </w:r>
          </w:p>
        </w:tc>
        <w:tc>
          <w:tcPr>
            <w:tcW w:w="3400" w:type="dxa"/>
            <w:gridSpan w:val="2"/>
            <w:shd w:val="clear" w:color="auto" w:fill="E7E6E6" w:themeFill="background2"/>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تسهيلات بانکي</w:t>
            </w:r>
          </w:p>
        </w:tc>
        <w:tc>
          <w:tcPr>
            <w:tcW w:w="2080" w:type="dxa"/>
            <w:vMerge w:val="restart"/>
            <w:shd w:val="clear" w:color="auto" w:fill="E7E6E6" w:themeFill="background2"/>
            <w:hideMark/>
          </w:tcPr>
          <w:p w:rsidR="001E175F" w:rsidRPr="008769C9" w:rsidRDefault="001E175F" w:rsidP="007B681C">
            <w:pPr>
              <w:jc w:val="center"/>
              <w:rPr>
                <w:rFonts w:ascii="Arial" w:hAnsi="Arial" w:cs="B Mitra"/>
                <w:color w:val="000000"/>
                <w:sz w:val="36"/>
                <w:szCs w:val="36"/>
                <w:rtl/>
              </w:rPr>
            </w:pPr>
            <w:r w:rsidRPr="008769C9">
              <w:rPr>
                <w:rFonts w:ascii="Arial" w:hAnsi="Arial" w:cs="B Mitra" w:hint="cs"/>
                <w:color w:val="000000"/>
                <w:sz w:val="36"/>
                <w:szCs w:val="36"/>
                <w:rtl/>
              </w:rPr>
              <w:t>جمع کل</w:t>
            </w:r>
          </w:p>
        </w:tc>
      </w:tr>
      <w:tr w:rsidR="001E175F" w:rsidRPr="008769C9" w:rsidTr="001E175F">
        <w:trPr>
          <w:trHeight w:val="284"/>
          <w:jc w:val="center"/>
        </w:trPr>
        <w:tc>
          <w:tcPr>
            <w:tcW w:w="2319" w:type="dxa"/>
            <w:vMerge/>
            <w:hideMark/>
          </w:tcPr>
          <w:p w:rsidR="001E175F" w:rsidRPr="008769C9" w:rsidRDefault="001E175F" w:rsidP="007B681C">
            <w:pPr>
              <w:rPr>
                <w:rFonts w:ascii="Arial" w:hAnsi="Arial" w:cs="B Mitra"/>
                <w:color w:val="000000"/>
                <w:sz w:val="28"/>
                <w:szCs w:val="28"/>
              </w:rPr>
            </w:pPr>
          </w:p>
        </w:tc>
        <w:tc>
          <w:tcPr>
            <w:tcW w:w="1381"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060"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1560"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840" w:type="dxa"/>
            <w:shd w:val="clear" w:color="auto" w:fill="D5DCE4"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2080" w:type="dxa"/>
            <w:vMerge/>
            <w:hideMark/>
          </w:tcPr>
          <w:p w:rsidR="001E175F" w:rsidRPr="008769C9" w:rsidRDefault="001E175F" w:rsidP="007B681C">
            <w:pPr>
              <w:rPr>
                <w:rFonts w:ascii="Arial" w:hAnsi="Arial" w:cs="B Mitra"/>
                <w:color w:val="000000"/>
                <w:sz w:val="36"/>
                <w:szCs w:val="36"/>
              </w:rPr>
            </w:pPr>
          </w:p>
        </w:tc>
      </w:tr>
      <w:tr w:rsidR="001E175F" w:rsidRPr="008769C9" w:rsidTr="001E175F">
        <w:trPr>
          <w:trHeight w:val="284"/>
          <w:jc w:val="center"/>
        </w:trPr>
        <w:tc>
          <w:tcPr>
            <w:tcW w:w="2319" w:type="dxa"/>
            <w:hideMark/>
          </w:tcPr>
          <w:p w:rsidR="001E175F" w:rsidRPr="008769C9" w:rsidRDefault="001E175F" w:rsidP="007B681C">
            <w:pPr>
              <w:rPr>
                <w:rFonts w:ascii="Arial" w:hAnsi="Arial" w:cs="B Mitra"/>
                <w:color w:val="000000"/>
                <w:sz w:val="28"/>
                <w:szCs w:val="28"/>
                <w:rtl/>
              </w:rPr>
            </w:pPr>
            <w:r w:rsidRPr="008769C9">
              <w:rPr>
                <w:rFonts w:ascii="Arial" w:hAnsi="Arial" w:cs="B Mitra" w:hint="cs"/>
                <w:color w:val="000000"/>
                <w:sz w:val="28"/>
                <w:szCs w:val="28"/>
                <w:rtl/>
              </w:rPr>
              <w:t>سرمايه ثابت</w:t>
            </w:r>
          </w:p>
        </w:tc>
        <w:tc>
          <w:tcPr>
            <w:tcW w:w="1381" w:type="dxa"/>
            <w:hideMark/>
          </w:tcPr>
          <w:p w:rsidR="001E175F" w:rsidRPr="008769C9" w:rsidRDefault="00B806A8" w:rsidP="007B681C">
            <w:pPr>
              <w:jc w:val="center"/>
              <w:rPr>
                <w:rFonts w:ascii="Arial" w:hAnsi="Arial" w:cs="B Mitra"/>
                <w:color w:val="000000"/>
                <w:sz w:val="28"/>
                <w:szCs w:val="28"/>
                <w:rtl/>
              </w:rPr>
            </w:pPr>
            <w:r>
              <w:rPr>
                <w:rFonts w:ascii="Arial" w:hAnsi="Arial" w:cs="B Mitra" w:hint="cs"/>
                <w:color w:val="000000"/>
                <w:sz w:val="28"/>
                <w:szCs w:val="28"/>
                <w:rtl/>
              </w:rPr>
              <w:t>1507.</w:t>
            </w:r>
            <w:r w:rsidR="00560091">
              <w:rPr>
                <w:rFonts w:ascii="Arial" w:hAnsi="Arial" w:cs="B Mitra" w:hint="cs"/>
                <w:color w:val="000000"/>
                <w:sz w:val="28"/>
                <w:szCs w:val="28"/>
                <w:rtl/>
              </w:rPr>
              <w:t>884</w:t>
            </w:r>
          </w:p>
        </w:tc>
        <w:tc>
          <w:tcPr>
            <w:tcW w:w="1060" w:type="dxa"/>
            <w:hideMark/>
          </w:tcPr>
          <w:p w:rsidR="001E175F" w:rsidRPr="008769C9" w:rsidRDefault="00560091" w:rsidP="007B681C">
            <w:pPr>
              <w:jc w:val="center"/>
              <w:rPr>
                <w:rFonts w:ascii="Arial" w:hAnsi="Arial" w:cs="B Mitra"/>
                <w:color w:val="000000"/>
                <w:sz w:val="28"/>
                <w:szCs w:val="28"/>
                <w:rtl/>
              </w:rPr>
            </w:pPr>
            <w:r>
              <w:rPr>
                <w:rFonts w:ascii="Arial" w:hAnsi="Arial" w:cs="B Mitra" w:hint="cs"/>
                <w:color w:val="000000"/>
                <w:sz w:val="28"/>
                <w:szCs w:val="28"/>
                <w:rtl/>
              </w:rPr>
              <w:t>20</w:t>
            </w:r>
          </w:p>
        </w:tc>
        <w:tc>
          <w:tcPr>
            <w:tcW w:w="1560" w:type="dxa"/>
            <w:hideMark/>
          </w:tcPr>
          <w:p w:rsidR="001E175F" w:rsidRPr="00B806A8" w:rsidRDefault="00B806A8" w:rsidP="00B806A8">
            <w:pPr>
              <w:rPr>
                <w:rFonts w:ascii="Arial" w:hAnsi="Arial" w:cs="B Mitra"/>
                <w:color w:val="000000"/>
                <w:sz w:val="28"/>
                <w:szCs w:val="28"/>
                <w:rtl/>
              </w:rPr>
            </w:pPr>
            <w:r>
              <w:rPr>
                <w:rFonts w:ascii="Arial" w:hAnsi="Arial" w:cs="B Mitra" w:hint="cs"/>
                <w:color w:val="000000"/>
                <w:sz w:val="28"/>
                <w:szCs w:val="28"/>
                <w:rtl/>
              </w:rPr>
              <w:t>6031.53</w:t>
            </w:r>
            <w:r w:rsidR="0010290A">
              <w:rPr>
                <w:rFonts w:ascii="Arial" w:hAnsi="Arial" w:cs="B Mitra" w:hint="cs"/>
                <w:color w:val="000000"/>
                <w:sz w:val="28"/>
                <w:szCs w:val="28"/>
                <w:rtl/>
              </w:rPr>
              <w:t>6</w:t>
            </w:r>
          </w:p>
        </w:tc>
        <w:tc>
          <w:tcPr>
            <w:tcW w:w="1840" w:type="dxa"/>
            <w:hideMark/>
          </w:tcPr>
          <w:p w:rsidR="001E175F" w:rsidRPr="008769C9" w:rsidRDefault="00B806A8" w:rsidP="007B681C">
            <w:pPr>
              <w:jc w:val="center"/>
              <w:rPr>
                <w:rFonts w:ascii="Arial" w:hAnsi="Arial" w:cs="B Mitra"/>
                <w:color w:val="000000"/>
                <w:sz w:val="28"/>
                <w:szCs w:val="28"/>
                <w:rtl/>
              </w:rPr>
            </w:pPr>
            <w:r>
              <w:rPr>
                <w:rFonts w:ascii="Arial" w:hAnsi="Arial" w:cs="B Mitra" w:hint="cs"/>
                <w:color w:val="000000"/>
                <w:sz w:val="28"/>
                <w:szCs w:val="28"/>
                <w:rtl/>
              </w:rPr>
              <w:t>80</w:t>
            </w:r>
          </w:p>
        </w:tc>
        <w:tc>
          <w:tcPr>
            <w:tcW w:w="2080" w:type="dxa"/>
            <w:hideMark/>
          </w:tcPr>
          <w:p w:rsidR="001E175F" w:rsidRPr="008769C9" w:rsidRDefault="001E175F" w:rsidP="007B681C">
            <w:pPr>
              <w:jc w:val="center"/>
              <w:rPr>
                <w:rFonts w:ascii="Arial" w:hAnsi="Arial" w:cs="B Mitra"/>
                <w:color w:val="000000"/>
                <w:sz w:val="28"/>
                <w:szCs w:val="28"/>
                <w:rtl/>
              </w:rPr>
            </w:pPr>
            <w:r>
              <w:rPr>
                <w:rFonts w:ascii="Arial" w:hAnsi="Arial" w:cs="B Mitra" w:hint="cs"/>
                <w:color w:val="000000"/>
                <w:sz w:val="28"/>
                <w:szCs w:val="28"/>
                <w:rtl/>
              </w:rPr>
              <w:t>7539.42</w:t>
            </w:r>
          </w:p>
        </w:tc>
      </w:tr>
      <w:tr w:rsidR="001E175F" w:rsidRPr="008769C9" w:rsidTr="001E175F">
        <w:trPr>
          <w:trHeight w:val="284"/>
          <w:jc w:val="center"/>
        </w:trPr>
        <w:tc>
          <w:tcPr>
            <w:tcW w:w="2319" w:type="dxa"/>
            <w:hideMark/>
          </w:tcPr>
          <w:p w:rsidR="001E175F" w:rsidRPr="008769C9" w:rsidRDefault="001E175F" w:rsidP="007B681C">
            <w:pPr>
              <w:rPr>
                <w:rFonts w:ascii="Arial" w:hAnsi="Arial" w:cs="B Mitra"/>
                <w:color w:val="000000"/>
                <w:sz w:val="28"/>
                <w:szCs w:val="28"/>
                <w:rtl/>
              </w:rPr>
            </w:pPr>
            <w:r w:rsidRPr="008769C9">
              <w:rPr>
                <w:rFonts w:ascii="Arial" w:hAnsi="Arial" w:cs="B Mitra" w:hint="cs"/>
                <w:color w:val="000000"/>
                <w:sz w:val="28"/>
                <w:szCs w:val="28"/>
                <w:rtl/>
              </w:rPr>
              <w:t>سرمايه در گردش</w:t>
            </w:r>
          </w:p>
        </w:tc>
        <w:tc>
          <w:tcPr>
            <w:tcW w:w="1381" w:type="dxa"/>
            <w:hideMark/>
          </w:tcPr>
          <w:p w:rsidR="001E175F" w:rsidRPr="008769C9" w:rsidRDefault="00C07308" w:rsidP="007B681C">
            <w:pPr>
              <w:jc w:val="center"/>
              <w:rPr>
                <w:rFonts w:ascii="Arial" w:hAnsi="Arial" w:cs="B Mitra"/>
                <w:color w:val="000000"/>
                <w:sz w:val="28"/>
                <w:szCs w:val="28"/>
                <w:rtl/>
              </w:rPr>
            </w:pPr>
            <w:r>
              <w:rPr>
                <w:rFonts w:ascii="Arial" w:hAnsi="Arial" w:cs="B Mitra" w:hint="cs"/>
                <w:color w:val="000000"/>
                <w:sz w:val="28"/>
                <w:szCs w:val="28"/>
                <w:rtl/>
              </w:rPr>
              <w:t>437.517</w:t>
            </w:r>
          </w:p>
        </w:tc>
        <w:tc>
          <w:tcPr>
            <w:tcW w:w="1060" w:type="dxa"/>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90</w:t>
            </w:r>
          </w:p>
        </w:tc>
        <w:tc>
          <w:tcPr>
            <w:tcW w:w="1560" w:type="dxa"/>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48</w:t>
            </w:r>
            <w:r w:rsidR="00C07308">
              <w:rPr>
                <w:rFonts w:ascii="Arial" w:hAnsi="Arial" w:cs="B Mitra" w:hint="cs"/>
                <w:color w:val="000000"/>
                <w:sz w:val="28"/>
                <w:szCs w:val="28"/>
                <w:rtl/>
              </w:rPr>
              <w:t>.613</w:t>
            </w:r>
          </w:p>
        </w:tc>
        <w:tc>
          <w:tcPr>
            <w:tcW w:w="1840" w:type="dxa"/>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10</w:t>
            </w:r>
          </w:p>
        </w:tc>
        <w:tc>
          <w:tcPr>
            <w:tcW w:w="2080" w:type="dxa"/>
            <w:hideMark/>
          </w:tcPr>
          <w:p w:rsidR="001E175F" w:rsidRPr="008769C9" w:rsidRDefault="00B806A8" w:rsidP="00C07308">
            <w:pPr>
              <w:jc w:val="center"/>
              <w:rPr>
                <w:rFonts w:ascii="Arial" w:hAnsi="Arial" w:cs="B Mitra"/>
                <w:color w:val="000000"/>
                <w:sz w:val="28"/>
                <w:szCs w:val="28"/>
                <w:rtl/>
              </w:rPr>
            </w:pPr>
            <w:r>
              <w:rPr>
                <w:rFonts w:ascii="Arial" w:hAnsi="Arial" w:cs="B Mitra" w:hint="cs"/>
                <w:color w:val="000000"/>
                <w:sz w:val="28"/>
                <w:szCs w:val="28"/>
                <w:rtl/>
              </w:rPr>
              <w:t>48</w:t>
            </w:r>
            <w:r w:rsidR="00C07308">
              <w:rPr>
                <w:rFonts w:ascii="Arial" w:hAnsi="Arial" w:cs="B Mitra" w:hint="cs"/>
                <w:color w:val="000000"/>
                <w:sz w:val="28"/>
                <w:szCs w:val="28"/>
                <w:rtl/>
              </w:rPr>
              <w:t>6.13</w:t>
            </w:r>
          </w:p>
        </w:tc>
      </w:tr>
      <w:tr w:rsidR="001E175F" w:rsidRPr="008769C9" w:rsidTr="001E175F">
        <w:trPr>
          <w:trHeight w:val="284"/>
          <w:jc w:val="center"/>
        </w:trPr>
        <w:tc>
          <w:tcPr>
            <w:tcW w:w="2319" w:type="dxa"/>
            <w:hideMark/>
          </w:tcPr>
          <w:p w:rsidR="001E175F" w:rsidRPr="008769C9" w:rsidRDefault="001E175F" w:rsidP="007B681C">
            <w:pPr>
              <w:rPr>
                <w:rFonts w:ascii="Arial" w:hAnsi="Arial" w:cs="B Mitra"/>
                <w:color w:val="000000"/>
                <w:sz w:val="28"/>
                <w:szCs w:val="28"/>
                <w:rtl/>
              </w:rPr>
            </w:pPr>
            <w:r w:rsidRPr="008769C9">
              <w:rPr>
                <w:rFonts w:ascii="Arial" w:hAnsi="Arial" w:cs="B Mitra" w:hint="cs"/>
                <w:color w:val="000000"/>
                <w:sz w:val="28"/>
                <w:szCs w:val="28"/>
                <w:rtl/>
              </w:rPr>
              <w:t>جمع کل سرمايه گذاري</w:t>
            </w:r>
          </w:p>
        </w:tc>
        <w:tc>
          <w:tcPr>
            <w:tcW w:w="2441" w:type="dxa"/>
            <w:gridSpan w:val="2"/>
            <w:hideMark/>
          </w:tcPr>
          <w:p w:rsidR="001E175F" w:rsidRPr="008769C9" w:rsidRDefault="00C07308" w:rsidP="00C07308">
            <w:pPr>
              <w:jc w:val="center"/>
              <w:rPr>
                <w:rFonts w:ascii="Arial" w:hAnsi="Arial" w:cs="B Mitra"/>
                <w:color w:val="000000"/>
                <w:sz w:val="28"/>
                <w:szCs w:val="28"/>
                <w:rtl/>
              </w:rPr>
            </w:pPr>
            <w:r>
              <w:rPr>
                <w:rFonts w:ascii="Arial" w:hAnsi="Arial" w:cs="B Mitra" w:hint="cs"/>
                <w:color w:val="000000"/>
                <w:sz w:val="28"/>
                <w:szCs w:val="28"/>
                <w:rtl/>
              </w:rPr>
              <w:t>1945.401</w:t>
            </w:r>
          </w:p>
        </w:tc>
        <w:tc>
          <w:tcPr>
            <w:tcW w:w="3400" w:type="dxa"/>
            <w:gridSpan w:val="2"/>
            <w:hideMark/>
          </w:tcPr>
          <w:p w:rsidR="001E175F" w:rsidRPr="008769C9" w:rsidRDefault="0010290A" w:rsidP="007B681C">
            <w:pPr>
              <w:jc w:val="center"/>
              <w:rPr>
                <w:rFonts w:ascii="Arial" w:hAnsi="Arial" w:cs="B Mitra"/>
                <w:color w:val="000000"/>
                <w:sz w:val="28"/>
                <w:szCs w:val="28"/>
                <w:rtl/>
              </w:rPr>
            </w:pPr>
            <w:r>
              <w:rPr>
                <w:rFonts w:ascii="Arial" w:hAnsi="Arial" w:cs="B Mitra" w:hint="cs"/>
                <w:color w:val="000000"/>
                <w:sz w:val="28"/>
                <w:szCs w:val="28"/>
                <w:rtl/>
              </w:rPr>
              <w:t>6</w:t>
            </w:r>
            <w:r w:rsidR="00C07308">
              <w:rPr>
                <w:rFonts w:ascii="Arial" w:hAnsi="Arial" w:cs="B Mitra" w:hint="cs"/>
                <w:color w:val="000000"/>
                <w:sz w:val="28"/>
                <w:szCs w:val="28"/>
                <w:rtl/>
              </w:rPr>
              <w:t>080.149</w:t>
            </w:r>
          </w:p>
        </w:tc>
        <w:tc>
          <w:tcPr>
            <w:tcW w:w="2080" w:type="dxa"/>
            <w:hideMark/>
          </w:tcPr>
          <w:p w:rsidR="001E175F" w:rsidRPr="008769C9" w:rsidRDefault="00B806A8" w:rsidP="00C07308">
            <w:pPr>
              <w:jc w:val="center"/>
              <w:rPr>
                <w:rFonts w:ascii="Arial" w:hAnsi="Arial" w:cs="B Mitra"/>
                <w:color w:val="000000"/>
                <w:sz w:val="28"/>
                <w:szCs w:val="28"/>
                <w:rtl/>
              </w:rPr>
            </w:pPr>
            <w:r>
              <w:rPr>
                <w:rFonts w:ascii="Arial" w:hAnsi="Arial" w:cs="B Mitra" w:hint="cs"/>
                <w:color w:val="000000"/>
                <w:sz w:val="28"/>
                <w:szCs w:val="28"/>
                <w:rtl/>
              </w:rPr>
              <w:t>802</w:t>
            </w:r>
            <w:r w:rsidR="00C07308">
              <w:rPr>
                <w:rFonts w:ascii="Arial" w:hAnsi="Arial" w:cs="B Mitra" w:hint="cs"/>
                <w:color w:val="000000"/>
                <w:sz w:val="28"/>
                <w:szCs w:val="28"/>
                <w:rtl/>
              </w:rPr>
              <w:t>5.55</w:t>
            </w:r>
          </w:p>
        </w:tc>
      </w:tr>
    </w:tbl>
    <w:tbl>
      <w:tblPr>
        <w:tblpPr w:leftFromText="180" w:rightFromText="180" w:vertAnchor="text" w:horzAnchor="margin" w:tblpXSpec="center" w:tblpY="201"/>
        <w:bidiVisual/>
        <w:tblW w:w="6270" w:type="dxa"/>
        <w:tblLook w:val="04A0" w:firstRow="1" w:lastRow="0" w:firstColumn="1" w:lastColumn="0" w:noHBand="0" w:noVBand="1"/>
      </w:tblPr>
      <w:tblGrid>
        <w:gridCol w:w="3969"/>
        <w:gridCol w:w="2301"/>
      </w:tblGrid>
      <w:tr w:rsidR="007B681C" w:rsidRPr="00006701" w:rsidTr="007B681C">
        <w:trPr>
          <w:trHeight w:val="170"/>
        </w:trPr>
        <w:tc>
          <w:tcPr>
            <w:tcW w:w="3969" w:type="dxa"/>
            <w:tcBorders>
              <w:top w:val="single" w:sz="8" w:space="0" w:color="auto"/>
              <w:left w:val="single" w:sz="8" w:space="0" w:color="auto"/>
              <w:bottom w:val="single" w:sz="8" w:space="0" w:color="auto"/>
              <w:right w:val="single" w:sz="4" w:space="0" w:color="auto"/>
            </w:tcBorders>
            <w:shd w:val="clear" w:color="auto" w:fill="E7E6E6" w:themeFill="background2"/>
            <w:noWrap/>
            <w:vAlign w:val="bottom"/>
            <w:hideMark/>
          </w:tcPr>
          <w:p w:rsidR="007B681C" w:rsidRPr="008769C9" w:rsidRDefault="007B681C" w:rsidP="007B681C">
            <w:pPr>
              <w:rPr>
                <w:rFonts w:ascii="Arial" w:hAnsi="Arial" w:cs="B Mitra"/>
                <w:color w:val="000000"/>
                <w:sz w:val="28"/>
                <w:szCs w:val="28"/>
              </w:rPr>
            </w:pPr>
            <w:r w:rsidRPr="008769C9">
              <w:rPr>
                <w:rFonts w:ascii="Arial" w:hAnsi="Arial" w:cs="B Mitra" w:hint="cs"/>
                <w:color w:val="000000"/>
                <w:sz w:val="28"/>
                <w:szCs w:val="28"/>
                <w:rtl/>
              </w:rPr>
              <w:t xml:space="preserve">میزان تسهیلات بانکی مورد نیاز </w:t>
            </w:r>
          </w:p>
        </w:tc>
        <w:tc>
          <w:tcPr>
            <w:tcW w:w="2301"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B681C" w:rsidRPr="008769C9" w:rsidRDefault="007B681C" w:rsidP="007B681C">
            <w:pPr>
              <w:jc w:val="center"/>
              <w:rPr>
                <w:rFonts w:ascii="Arial" w:hAnsi="Arial" w:cs="B Mitra"/>
                <w:i/>
                <w:iCs/>
                <w:color w:val="000000"/>
                <w:sz w:val="28"/>
                <w:szCs w:val="28"/>
                <w:rtl/>
              </w:rPr>
            </w:pPr>
            <w:r>
              <w:rPr>
                <w:rFonts w:ascii="Arial" w:hAnsi="Arial" w:cs="B Mitra" w:hint="cs"/>
                <w:i/>
                <w:iCs/>
                <w:color w:val="000000"/>
                <w:sz w:val="28"/>
                <w:szCs w:val="28"/>
                <w:rtl/>
              </w:rPr>
              <w:t>6080 میلیون ریال</w:t>
            </w:r>
          </w:p>
        </w:tc>
      </w:tr>
    </w:tbl>
    <w:p w:rsidR="007B681C" w:rsidRDefault="007B681C" w:rsidP="0091208A">
      <w:pPr>
        <w:rPr>
          <w:rFonts w:cs="B Titr"/>
          <w:b/>
          <w:bCs/>
          <w:sz w:val="32"/>
          <w:szCs w:val="32"/>
          <w:rtl/>
        </w:rPr>
      </w:pPr>
    </w:p>
    <w:p w:rsidR="007B681C" w:rsidRDefault="007B681C" w:rsidP="0091208A">
      <w:pPr>
        <w:rPr>
          <w:rFonts w:cs="B Titr"/>
          <w:b/>
          <w:bCs/>
          <w:sz w:val="32"/>
          <w:szCs w:val="32"/>
          <w:rtl/>
        </w:rPr>
      </w:pPr>
    </w:p>
    <w:p w:rsidR="007B681C" w:rsidRDefault="007B681C" w:rsidP="0091208A">
      <w:pPr>
        <w:rPr>
          <w:rFonts w:cs="B Titr"/>
          <w:b/>
          <w:bCs/>
          <w:sz w:val="32"/>
          <w:szCs w:val="32"/>
          <w:rtl/>
        </w:rPr>
      </w:pPr>
    </w:p>
    <w:p w:rsidR="007B681C" w:rsidRDefault="007B681C" w:rsidP="0091208A">
      <w:pPr>
        <w:rPr>
          <w:rFonts w:cs="B Titr"/>
          <w:b/>
          <w:bCs/>
          <w:sz w:val="32"/>
          <w:szCs w:val="32"/>
          <w:rtl/>
        </w:rPr>
      </w:pPr>
    </w:p>
    <w:p w:rsidR="001E175F" w:rsidRPr="001E175F" w:rsidRDefault="0010290A" w:rsidP="0091208A">
      <w:pPr>
        <w:rPr>
          <w:rFonts w:cs="B Titr"/>
          <w:b/>
          <w:bCs/>
          <w:sz w:val="32"/>
          <w:szCs w:val="32"/>
          <w:rtl/>
        </w:rPr>
      </w:pPr>
      <w:r>
        <w:rPr>
          <w:rFonts w:cs="B Titr" w:hint="cs"/>
          <w:b/>
          <w:bCs/>
          <w:sz w:val="32"/>
          <w:szCs w:val="32"/>
          <w:rtl/>
        </w:rPr>
        <w:t>جمع کل سرمایه گذاری</w:t>
      </w:r>
    </w:p>
    <w:tbl>
      <w:tblPr>
        <w:tblStyle w:val="TableGrid"/>
        <w:bidiVisual/>
        <w:tblW w:w="10057" w:type="dxa"/>
        <w:jc w:val="center"/>
        <w:tblLook w:val="04A0" w:firstRow="1" w:lastRow="0" w:firstColumn="1" w:lastColumn="0" w:noHBand="0" w:noVBand="1"/>
      </w:tblPr>
      <w:tblGrid>
        <w:gridCol w:w="7094"/>
        <w:gridCol w:w="2963"/>
      </w:tblGrid>
      <w:tr w:rsidR="001E175F" w:rsidRPr="001E175F" w:rsidTr="001E175F">
        <w:trPr>
          <w:trHeight w:val="280"/>
          <w:jc w:val="center"/>
        </w:trPr>
        <w:tc>
          <w:tcPr>
            <w:tcW w:w="7094" w:type="dxa"/>
            <w:shd w:val="clear" w:color="auto" w:fill="E7E6E6" w:themeFill="background2"/>
            <w:noWrap/>
            <w:hideMark/>
          </w:tcPr>
          <w:p w:rsidR="0091208A" w:rsidRPr="001E175F" w:rsidRDefault="0091208A" w:rsidP="00315061">
            <w:pPr>
              <w:rPr>
                <w:rFonts w:ascii="Arial" w:eastAsia="Times New Roman" w:hAnsi="Arial" w:cs="B Lotus"/>
                <w:sz w:val="32"/>
                <w:szCs w:val="32"/>
              </w:rPr>
            </w:pPr>
            <w:r w:rsidRPr="001E175F">
              <w:rPr>
                <w:rFonts w:ascii="Arial" w:eastAsia="Times New Roman" w:hAnsi="Arial" w:cs="B Lotus"/>
                <w:sz w:val="32"/>
                <w:szCs w:val="32"/>
                <w:rtl/>
              </w:rPr>
              <w:t>شرح</w:t>
            </w:r>
          </w:p>
        </w:tc>
        <w:tc>
          <w:tcPr>
            <w:tcW w:w="2963" w:type="dxa"/>
            <w:shd w:val="clear" w:color="auto" w:fill="E7E6E6" w:themeFill="background2"/>
            <w:noWrap/>
            <w:hideMark/>
          </w:tcPr>
          <w:p w:rsidR="0091208A" w:rsidRPr="001E175F" w:rsidRDefault="0091208A" w:rsidP="00315061">
            <w:pPr>
              <w:rPr>
                <w:rFonts w:ascii="Arial" w:eastAsia="Times New Roman" w:hAnsi="Arial" w:cs="B Lotus"/>
                <w:sz w:val="32"/>
                <w:szCs w:val="32"/>
                <w:rtl/>
              </w:rPr>
            </w:pPr>
            <w:r w:rsidRPr="001E175F">
              <w:rPr>
                <w:rFonts w:ascii="Arial" w:eastAsia="Times New Roman" w:hAnsi="Arial" w:cs="B Lotus"/>
                <w:sz w:val="32"/>
                <w:szCs w:val="32"/>
                <w:rtl/>
              </w:rPr>
              <w:t>هزینه (میلیون ریال)</w:t>
            </w:r>
          </w:p>
        </w:tc>
      </w:tr>
      <w:tr w:rsidR="0010290A" w:rsidRPr="001E175F" w:rsidTr="007B681C">
        <w:trPr>
          <w:trHeight w:val="280"/>
          <w:jc w:val="center"/>
        </w:trPr>
        <w:tc>
          <w:tcPr>
            <w:tcW w:w="7094" w:type="dxa"/>
            <w:noWrap/>
            <w:hideMark/>
          </w:tcPr>
          <w:p w:rsidR="0010290A" w:rsidRPr="001E175F" w:rsidRDefault="0010290A" w:rsidP="0010290A">
            <w:pPr>
              <w:rPr>
                <w:rFonts w:ascii="Arial" w:eastAsia="Times New Roman" w:hAnsi="Arial" w:cs="B Lotus"/>
                <w:sz w:val="32"/>
                <w:szCs w:val="32"/>
                <w:rtl/>
              </w:rPr>
            </w:pPr>
            <w:r w:rsidRPr="001E175F">
              <w:rPr>
                <w:rFonts w:ascii="Arial" w:eastAsia="Times New Roman" w:hAnsi="Arial" w:cs="B Lotus"/>
                <w:sz w:val="32"/>
                <w:szCs w:val="32"/>
                <w:rtl/>
              </w:rPr>
              <w:t>سرمایه ثابت</w:t>
            </w:r>
          </w:p>
        </w:tc>
        <w:tc>
          <w:tcPr>
            <w:tcW w:w="2963" w:type="dxa"/>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7539.42</w:t>
            </w:r>
          </w:p>
        </w:tc>
      </w:tr>
      <w:tr w:rsidR="0010290A" w:rsidRPr="001E175F" w:rsidTr="007B681C">
        <w:trPr>
          <w:trHeight w:val="280"/>
          <w:jc w:val="center"/>
        </w:trPr>
        <w:tc>
          <w:tcPr>
            <w:tcW w:w="7094" w:type="dxa"/>
            <w:noWrap/>
            <w:hideMark/>
          </w:tcPr>
          <w:p w:rsidR="0010290A" w:rsidRPr="001E175F" w:rsidRDefault="0010290A" w:rsidP="0010290A">
            <w:pPr>
              <w:rPr>
                <w:rFonts w:ascii="Arial" w:eastAsia="Times New Roman" w:hAnsi="Arial" w:cs="B Lotus"/>
                <w:sz w:val="32"/>
                <w:szCs w:val="32"/>
              </w:rPr>
            </w:pPr>
            <w:r w:rsidRPr="001E175F">
              <w:rPr>
                <w:rFonts w:ascii="Arial" w:eastAsia="Times New Roman" w:hAnsi="Arial" w:cs="B Lotus"/>
                <w:sz w:val="32"/>
                <w:szCs w:val="32"/>
                <w:rtl/>
              </w:rPr>
              <w:t>سرمایه در گردش</w:t>
            </w:r>
          </w:p>
        </w:tc>
        <w:tc>
          <w:tcPr>
            <w:tcW w:w="2963" w:type="dxa"/>
            <w:noWrap/>
            <w:vAlign w:val="bottom"/>
            <w:hideMark/>
          </w:tcPr>
          <w:p w:rsidR="0010290A" w:rsidRPr="0010290A" w:rsidRDefault="00C07308" w:rsidP="0010290A">
            <w:pPr>
              <w:bidi w:val="0"/>
              <w:jc w:val="right"/>
              <w:rPr>
                <w:rFonts w:ascii="Arial" w:hAnsi="Arial" w:cs="B Lotus"/>
                <w:color w:val="000000"/>
                <w:sz w:val="28"/>
                <w:szCs w:val="28"/>
              </w:rPr>
            </w:pPr>
            <w:r>
              <w:rPr>
                <w:rFonts w:ascii="Arial" w:hAnsi="Arial" w:cs="B Lotus"/>
                <w:color w:val="000000"/>
                <w:sz w:val="28"/>
                <w:szCs w:val="28"/>
              </w:rPr>
              <w:t>486.13</w:t>
            </w:r>
          </w:p>
        </w:tc>
      </w:tr>
      <w:tr w:rsidR="0010290A" w:rsidRPr="001E175F" w:rsidTr="007B681C">
        <w:trPr>
          <w:trHeight w:val="280"/>
          <w:jc w:val="center"/>
        </w:trPr>
        <w:tc>
          <w:tcPr>
            <w:tcW w:w="7094" w:type="dxa"/>
            <w:noWrap/>
            <w:hideMark/>
          </w:tcPr>
          <w:p w:rsidR="0010290A" w:rsidRPr="001E175F" w:rsidRDefault="0010290A" w:rsidP="0010290A">
            <w:pPr>
              <w:rPr>
                <w:rFonts w:ascii="Arial" w:eastAsia="Times New Roman" w:hAnsi="Arial" w:cs="B Lotus"/>
                <w:sz w:val="32"/>
                <w:szCs w:val="32"/>
              </w:rPr>
            </w:pPr>
            <w:r w:rsidRPr="001E175F">
              <w:rPr>
                <w:rFonts w:ascii="Arial" w:eastAsia="Times New Roman" w:hAnsi="Arial" w:cs="B Lotus"/>
                <w:sz w:val="32"/>
                <w:szCs w:val="32"/>
                <w:rtl/>
              </w:rPr>
              <w:t>جمع :</w:t>
            </w:r>
          </w:p>
        </w:tc>
        <w:tc>
          <w:tcPr>
            <w:tcW w:w="2963" w:type="dxa"/>
            <w:noWrap/>
            <w:vAlign w:val="bottom"/>
            <w:hideMark/>
          </w:tcPr>
          <w:p w:rsidR="0010290A" w:rsidRPr="0010290A" w:rsidRDefault="0010290A" w:rsidP="00612A68">
            <w:pPr>
              <w:bidi w:val="0"/>
              <w:jc w:val="right"/>
              <w:rPr>
                <w:rFonts w:ascii="Arial" w:hAnsi="Arial" w:cs="B Lotus"/>
                <w:color w:val="000000"/>
                <w:sz w:val="28"/>
                <w:szCs w:val="28"/>
              </w:rPr>
            </w:pPr>
            <w:r w:rsidRPr="0010290A">
              <w:rPr>
                <w:rFonts w:ascii="Arial" w:hAnsi="Arial" w:cs="B Lotus"/>
                <w:color w:val="000000"/>
                <w:sz w:val="28"/>
                <w:szCs w:val="28"/>
              </w:rPr>
              <w:t>802</w:t>
            </w:r>
            <w:r w:rsidR="00612A68">
              <w:rPr>
                <w:rFonts w:ascii="Arial" w:hAnsi="Arial" w:cs="B Lotus"/>
                <w:color w:val="000000"/>
                <w:sz w:val="28"/>
                <w:szCs w:val="28"/>
              </w:rPr>
              <w:t>5.55</w:t>
            </w:r>
          </w:p>
        </w:tc>
      </w:tr>
    </w:tbl>
    <w:p w:rsidR="007B681C" w:rsidRDefault="007B681C" w:rsidP="007B681C">
      <w:pPr>
        <w:rPr>
          <w:rFonts w:cs="B Titr"/>
          <w:b/>
          <w:bCs/>
          <w:sz w:val="32"/>
          <w:szCs w:val="32"/>
          <w:rtl/>
        </w:rPr>
      </w:pPr>
    </w:p>
    <w:p w:rsidR="00300D7C" w:rsidRPr="0010290A" w:rsidRDefault="00300D7C" w:rsidP="007B681C">
      <w:pPr>
        <w:rPr>
          <w:rFonts w:cs="B Titr"/>
          <w:b/>
          <w:bCs/>
          <w:sz w:val="32"/>
          <w:szCs w:val="32"/>
          <w:rtl/>
        </w:rPr>
      </w:pPr>
      <w:r w:rsidRPr="0010290A">
        <w:rPr>
          <w:rFonts w:cs="B Titr" w:hint="cs"/>
          <w:b/>
          <w:bCs/>
          <w:sz w:val="32"/>
          <w:szCs w:val="32"/>
          <w:rtl/>
        </w:rPr>
        <w:t>16-برآورد هزينه استهلاک پس از اجراي توسعه :</w:t>
      </w:r>
    </w:p>
    <w:tbl>
      <w:tblPr>
        <w:tblStyle w:val="TableGrid"/>
        <w:bidiVisual/>
        <w:tblW w:w="10263" w:type="dxa"/>
        <w:jc w:val="center"/>
        <w:shd w:val="clear" w:color="auto" w:fill="FFFFFF" w:themeFill="background1"/>
        <w:tblLook w:val="04A0" w:firstRow="1" w:lastRow="0" w:firstColumn="1" w:lastColumn="0" w:noHBand="0" w:noVBand="1"/>
      </w:tblPr>
      <w:tblGrid>
        <w:gridCol w:w="921"/>
        <w:gridCol w:w="3402"/>
        <w:gridCol w:w="1843"/>
        <w:gridCol w:w="1417"/>
        <w:gridCol w:w="2680"/>
      </w:tblGrid>
      <w:tr w:rsidR="00300D7C" w:rsidRPr="004E5F3E" w:rsidTr="0010290A">
        <w:trPr>
          <w:trHeight w:val="281"/>
          <w:jc w:val="center"/>
        </w:trPr>
        <w:tc>
          <w:tcPr>
            <w:tcW w:w="921"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ردیف</w:t>
            </w:r>
          </w:p>
        </w:tc>
        <w:tc>
          <w:tcPr>
            <w:tcW w:w="3402"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شرح</w:t>
            </w:r>
          </w:p>
        </w:tc>
        <w:tc>
          <w:tcPr>
            <w:tcW w:w="1843"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ارزش دارایی</w:t>
            </w:r>
          </w:p>
        </w:tc>
        <w:tc>
          <w:tcPr>
            <w:tcW w:w="1417"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نرخ</w:t>
            </w:r>
          </w:p>
        </w:tc>
        <w:tc>
          <w:tcPr>
            <w:tcW w:w="2680" w:type="dxa"/>
            <w:shd w:val="clear" w:color="auto" w:fill="E7E6E6"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هزینه کل (میلیون ریال)</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ساختمان و محوطه</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3755.4</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5%</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187.77</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420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tl/>
              </w:rPr>
              <w:t>۱۲%</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50.4</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ماشین آلات</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130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20%</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26</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وسایل نقلیه</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300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10%</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30</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 اداری</w:t>
            </w:r>
          </w:p>
        </w:tc>
        <w:tc>
          <w:tcPr>
            <w:tcW w:w="1843"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375</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10%</w:t>
            </w:r>
          </w:p>
        </w:tc>
        <w:tc>
          <w:tcPr>
            <w:tcW w:w="2680"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37.5</w:t>
            </w:r>
          </w:p>
        </w:tc>
      </w:tr>
      <w:tr w:rsidR="00300D7C" w:rsidRPr="004E5F3E" w:rsidTr="0010290A">
        <w:trPr>
          <w:trHeight w:val="281"/>
          <w:jc w:val="center"/>
        </w:trPr>
        <w:tc>
          <w:tcPr>
            <w:tcW w:w="7583" w:type="dxa"/>
            <w:gridSpan w:val="4"/>
            <w:shd w:val="clear" w:color="auto" w:fill="FFFFFF" w:themeFill="background1"/>
            <w:noWrap/>
          </w:tcPr>
          <w:p w:rsidR="00300D7C" w:rsidRPr="004E5F3E" w:rsidRDefault="00300D7C" w:rsidP="00315061">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680" w:type="dxa"/>
            <w:shd w:val="clear" w:color="auto" w:fill="FFFFFF" w:themeFill="background1"/>
            <w:noWrap/>
          </w:tcPr>
          <w:p w:rsidR="00300D7C" w:rsidRPr="004E5F3E" w:rsidRDefault="0010290A" w:rsidP="00315061">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331.67</w:t>
            </w:r>
          </w:p>
        </w:tc>
      </w:tr>
    </w:tbl>
    <w:p w:rsidR="00300D7C" w:rsidRDefault="00300D7C" w:rsidP="00300D7C">
      <w:pPr>
        <w:rPr>
          <w:rFonts w:cs="B Lotus"/>
          <w:b/>
          <w:bCs/>
          <w:sz w:val="32"/>
          <w:szCs w:val="32"/>
          <w:rtl/>
        </w:rPr>
      </w:pPr>
    </w:p>
    <w:p w:rsidR="007B681C" w:rsidRDefault="007B681C" w:rsidP="00300D7C">
      <w:pPr>
        <w:rPr>
          <w:rFonts w:cs="B Lotus"/>
          <w:b/>
          <w:bCs/>
          <w:sz w:val="32"/>
          <w:szCs w:val="32"/>
          <w:rtl/>
        </w:rPr>
      </w:pPr>
    </w:p>
    <w:p w:rsidR="007B681C" w:rsidRDefault="007B681C" w:rsidP="00300D7C">
      <w:pPr>
        <w:rPr>
          <w:rFonts w:cs="B Lotus"/>
          <w:b/>
          <w:bCs/>
          <w:sz w:val="32"/>
          <w:szCs w:val="32"/>
          <w:rtl/>
        </w:rPr>
      </w:pPr>
    </w:p>
    <w:p w:rsidR="007B681C" w:rsidRDefault="007B681C" w:rsidP="00300D7C">
      <w:pPr>
        <w:rPr>
          <w:rFonts w:cs="B Lotus"/>
          <w:b/>
          <w:bCs/>
          <w:sz w:val="32"/>
          <w:szCs w:val="32"/>
          <w:rtl/>
        </w:rPr>
      </w:pPr>
    </w:p>
    <w:p w:rsidR="00DA7782" w:rsidRPr="0010290A" w:rsidRDefault="00300D7C" w:rsidP="00A056FE">
      <w:pPr>
        <w:rPr>
          <w:rFonts w:cs="B Titr"/>
          <w:b/>
          <w:bCs/>
          <w:sz w:val="32"/>
          <w:szCs w:val="32"/>
          <w:rtl/>
        </w:rPr>
      </w:pPr>
      <w:r w:rsidRPr="0010290A">
        <w:rPr>
          <w:rFonts w:cs="B Titr" w:hint="cs"/>
          <w:b/>
          <w:bCs/>
          <w:sz w:val="32"/>
          <w:szCs w:val="32"/>
          <w:rtl/>
        </w:rPr>
        <w:t>17-هزينه جاری  ساليانه :</w:t>
      </w:r>
    </w:p>
    <w:tbl>
      <w:tblPr>
        <w:tblStyle w:val="TableGrid"/>
        <w:bidiVisual/>
        <w:tblW w:w="10403" w:type="dxa"/>
        <w:jc w:val="center"/>
        <w:shd w:val="clear" w:color="auto" w:fill="FFFFFF" w:themeFill="background1"/>
        <w:tblLook w:val="04A0" w:firstRow="1" w:lastRow="0" w:firstColumn="1" w:lastColumn="0" w:noHBand="0" w:noVBand="1"/>
      </w:tblPr>
      <w:tblGrid>
        <w:gridCol w:w="1628"/>
        <w:gridCol w:w="5940"/>
        <w:gridCol w:w="2835"/>
      </w:tblGrid>
      <w:tr w:rsidR="00DA7782" w:rsidRPr="00DA7782" w:rsidTr="00B167E8">
        <w:trPr>
          <w:trHeight w:val="285"/>
          <w:jc w:val="center"/>
        </w:trPr>
        <w:tc>
          <w:tcPr>
            <w:tcW w:w="1628" w:type="dxa"/>
            <w:shd w:val="clear" w:color="auto" w:fill="E7E6E6" w:themeFill="background2"/>
            <w:noWrap/>
            <w:hideMark/>
          </w:tcPr>
          <w:p w:rsidR="00DA7782" w:rsidRPr="00B167E8" w:rsidRDefault="00DA7782" w:rsidP="00DA7782">
            <w:pPr>
              <w:rPr>
                <w:rFonts w:ascii="Arial" w:eastAsia="Times New Roman" w:hAnsi="Arial" w:cs="B Lotus"/>
                <w:sz w:val="32"/>
                <w:szCs w:val="32"/>
                <w:rtl/>
              </w:rPr>
            </w:pPr>
            <w:r w:rsidRPr="00B167E8">
              <w:rPr>
                <w:rFonts w:ascii="Arial" w:eastAsia="Times New Roman" w:hAnsi="Arial" w:cs="B Lotus"/>
                <w:sz w:val="32"/>
                <w:szCs w:val="32"/>
                <w:rtl/>
              </w:rPr>
              <w:t>ردیف</w:t>
            </w:r>
          </w:p>
        </w:tc>
        <w:tc>
          <w:tcPr>
            <w:tcW w:w="5940" w:type="dxa"/>
            <w:shd w:val="clear" w:color="auto" w:fill="E7E6E6" w:themeFill="background2"/>
            <w:noWrap/>
            <w:hideMark/>
          </w:tcPr>
          <w:p w:rsidR="00DA7782" w:rsidRPr="00B167E8" w:rsidRDefault="00DA7782" w:rsidP="00DA7782">
            <w:pPr>
              <w:rPr>
                <w:rFonts w:ascii="Arial" w:eastAsia="Times New Roman" w:hAnsi="Arial" w:cs="B Lotus"/>
                <w:sz w:val="32"/>
                <w:szCs w:val="32"/>
                <w:rtl/>
              </w:rPr>
            </w:pPr>
            <w:r w:rsidRPr="00B167E8">
              <w:rPr>
                <w:rFonts w:ascii="Arial" w:eastAsia="Times New Roman" w:hAnsi="Arial" w:cs="B Lotus"/>
                <w:sz w:val="32"/>
                <w:szCs w:val="32"/>
                <w:rtl/>
              </w:rPr>
              <w:t>شرح</w:t>
            </w:r>
          </w:p>
        </w:tc>
        <w:tc>
          <w:tcPr>
            <w:tcW w:w="2835" w:type="dxa"/>
            <w:shd w:val="clear" w:color="auto" w:fill="E7E6E6" w:themeFill="background2"/>
            <w:noWrap/>
            <w:hideMark/>
          </w:tcPr>
          <w:p w:rsidR="00DA7782" w:rsidRPr="00B167E8" w:rsidRDefault="00DA7782" w:rsidP="00DA7782">
            <w:pPr>
              <w:rPr>
                <w:rFonts w:ascii="Arial" w:eastAsia="Times New Roman" w:hAnsi="Arial" w:cs="B Lotus"/>
                <w:sz w:val="32"/>
                <w:szCs w:val="32"/>
                <w:rtl/>
              </w:rPr>
            </w:pPr>
            <w:r w:rsidRPr="00B167E8">
              <w:rPr>
                <w:rFonts w:ascii="Arial" w:eastAsia="Times New Roman" w:hAnsi="Arial" w:cs="B Lotus"/>
                <w:sz w:val="32"/>
                <w:szCs w:val="32"/>
                <w:rtl/>
              </w:rPr>
              <w:t>هزینه کل (میلیون ریال)</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1</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مواد اولیه و نهاده ای تولید</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3483.67</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2</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حقوق و دستمزد</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2583.00</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3</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هزینه نگهداری و تعمیرات</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183.71</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4</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هزینه استهلاک</w:t>
            </w:r>
          </w:p>
        </w:tc>
        <w:tc>
          <w:tcPr>
            <w:tcW w:w="2835" w:type="dxa"/>
            <w:shd w:val="clear" w:color="auto" w:fill="FFFFFF" w:themeFill="background1"/>
            <w:noWrap/>
            <w:vAlign w:val="bottom"/>
            <w:hideMark/>
          </w:tcPr>
          <w:p w:rsidR="00B167E8" w:rsidRPr="00B167E8" w:rsidRDefault="00B167E8" w:rsidP="00B167E8">
            <w:pPr>
              <w:bidi w:val="0"/>
              <w:jc w:val="right"/>
              <w:rPr>
                <w:rFonts w:ascii="Arial" w:hAnsi="Arial" w:cs="B Lotus"/>
                <w:color w:val="000000"/>
                <w:sz w:val="32"/>
                <w:szCs w:val="32"/>
              </w:rPr>
            </w:pPr>
            <w:r w:rsidRPr="00B167E8">
              <w:rPr>
                <w:rFonts w:ascii="Arial" w:hAnsi="Arial" w:cs="B Lotus"/>
                <w:color w:val="000000"/>
                <w:sz w:val="32"/>
                <w:szCs w:val="32"/>
              </w:rPr>
              <w:t>331.67</w:t>
            </w:r>
          </w:p>
        </w:tc>
      </w:tr>
      <w:tr w:rsidR="00B167E8" w:rsidRPr="00DA7782" w:rsidTr="007B681C">
        <w:trPr>
          <w:trHeight w:val="285"/>
          <w:jc w:val="center"/>
        </w:trPr>
        <w:tc>
          <w:tcPr>
            <w:tcW w:w="1628" w:type="dxa"/>
            <w:shd w:val="clear" w:color="auto" w:fill="FFFFFF" w:themeFill="background1"/>
            <w:noWrap/>
            <w:hideMark/>
          </w:tcPr>
          <w:p w:rsidR="00B167E8" w:rsidRPr="00DA7782" w:rsidRDefault="00B167E8" w:rsidP="00B167E8">
            <w:pPr>
              <w:bidi w:val="0"/>
              <w:jc w:val="right"/>
              <w:rPr>
                <w:rFonts w:ascii="Arial" w:eastAsia="Times New Roman" w:hAnsi="Arial" w:cs="B Lotus"/>
                <w:color w:val="000000"/>
                <w:sz w:val="32"/>
                <w:szCs w:val="32"/>
              </w:rPr>
            </w:pPr>
            <w:r w:rsidRPr="00DA7782">
              <w:rPr>
                <w:rFonts w:ascii="Arial" w:eastAsia="Times New Roman" w:hAnsi="Arial" w:cs="B Lotus"/>
                <w:color w:val="000000"/>
                <w:sz w:val="32"/>
                <w:szCs w:val="32"/>
              </w:rPr>
              <w:t>5</w:t>
            </w:r>
          </w:p>
        </w:tc>
        <w:tc>
          <w:tcPr>
            <w:tcW w:w="5940" w:type="dxa"/>
            <w:shd w:val="clear" w:color="auto" w:fill="FFFFFF" w:themeFill="background1"/>
            <w:noWrap/>
            <w:hideMark/>
          </w:tcPr>
          <w:p w:rsidR="00B167E8" w:rsidRPr="00DA7782" w:rsidRDefault="00B167E8" w:rsidP="00B167E8">
            <w:pPr>
              <w:rPr>
                <w:rFonts w:ascii="Arial" w:eastAsia="Times New Roman" w:hAnsi="Arial" w:cs="B Lotus"/>
                <w:color w:val="000000"/>
                <w:sz w:val="32"/>
                <w:szCs w:val="32"/>
              </w:rPr>
            </w:pPr>
            <w:r w:rsidRPr="00DA7782">
              <w:rPr>
                <w:rFonts w:ascii="Arial" w:eastAsia="Times New Roman" w:hAnsi="Arial" w:cs="B Lotus"/>
                <w:color w:val="000000"/>
                <w:sz w:val="32"/>
                <w:szCs w:val="32"/>
                <w:rtl/>
              </w:rPr>
              <w:t>سوخت و انرژی</w:t>
            </w:r>
          </w:p>
        </w:tc>
        <w:tc>
          <w:tcPr>
            <w:tcW w:w="2835" w:type="dxa"/>
            <w:shd w:val="clear" w:color="auto" w:fill="FFFFFF" w:themeFill="background1"/>
            <w:noWrap/>
            <w:vAlign w:val="bottom"/>
            <w:hideMark/>
          </w:tcPr>
          <w:p w:rsidR="00B167E8" w:rsidRPr="00B167E8" w:rsidRDefault="001D7F98" w:rsidP="001D7F98">
            <w:pPr>
              <w:bidi w:val="0"/>
              <w:jc w:val="right"/>
              <w:rPr>
                <w:rFonts w:ascii="Arial" w:hAnsi="Arial" w:cs="B Lotus"/>
                <w:color w:val="000000"/>
                <w:sz w:val="32"/>
                <w:szCs w:val="32"/>
              </w:rPr>
            </w:pPr>
            <w:r>
              <w:rPr>
                <w:rFonts w:ascii="Arial" w:hAnsi="Arial" w:cs="B Lotus"/>
                <w:color w:val="000000"/>
                <w:sz w:val="32"/>
                <w:szCs w:val="32"/>
              </w:rPr>
              <w:t>135.84</w:t>
            </w:r>
          </w:p>
        </w:tc>
      </w:tr>
      <w:tr w:rsidR="00DA7782" w:rsidRPr="00A056FE" w:rsidTr="00B167E8">
        <w:trPr>
          <w:trHeight w:val="285"/>
          <w:jc w:val="center"/>
        </w:trPr>
        <w:tc>
          <w:tcPr>
            <w:tcW w:w="7568" w:type="dxa"/>
            <w:gridSpan w:val="2"/>
            <w:shd w:val="clear" w:color="auto" w:fill="FFFFFF" w:themeFill="background1"/>
            <w:noWrap/>
          </w:tcPr>
          <w:p w:rsidR="00DA7782" w:rsidRPr="00DA7782" w:rsidRDefault="00DA7782" w:rsidP="00DA7782">
            <w:pPr>
              <w:bidi w:val="0"/>
              <w:jc w:val="right"/>
              <w:rPr>
                <w:rFonts w:ascii="Arial" w:eastAsia="Times New Roman" w:hAnsi="Arial" w:cs="B Lotus"/>
                <w:color w:val="000000"/>
                <w:sz w:val="32"/>
                <w:szCs w:val="32"/>
                <w:rtl/>
              </w:rPr>
            </w:pPr>
            <w:r w:rsidRPr="00DA7782">
              <w:rPr>
                <w:rFonts w:ascii="Arial" w:eastAsia="Times New Roman" w:hAnsi="Arial" w:cs="B Lotus"/>
                <w:color w:val="000000"/>
                <w:sz w:val="32"/>
                <w:szCs w:val="32"/>
                <w:rtl/>
              </w:rPr>
              <w:t>جمع :</w:t>
            </w:r>
          </w:p>
        </w:tc>
        <w:tc>
          <w:tcPr>
            <w:tcW w:w="2835" w:type="dxa"/>
            <w:shd w:val="clear" w:color="auto" w:fill="FFFFFF" w:themeFill="background1"/>
            <w:noWrap/>
          </w:tcPr>
          <w:p w:rsidR="00DA7782" w:rsidRPr="00DA7782" w:rsidRDefault="001D7F98" w:rsidP="001D7F9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6718</w:t>
            </w:r>
          </w:p>
        </w:tc>
      </w:tr>
      <w:tr w:rsidR="00A056FE" w:rsidRPr="00A056FE" w:rsidTr="00B167E8">
        <w:trPr>
          <w:trHeight w:val="789"/>
          <w:jc w:val="center"/>
        </w:trPr>
        <w:tc>
          <w:tcPr>
            <w:tcW w:w="7568" w:type="dxa"/>
            <w:gridSpan w:val="2"/>
            <w:shd w:val="clear" w:color="auto" w:fill="FFFFFF" w:themeFill="background1"/>
            <w:noWrap/>
          </w:tcPr>
          <w:p w:rsidR="00A056FE" w:rsidRPr="00A056FE" w:rsidRDefault="00A056FE" w:rsidP="00A056FE">
            <w:pPr>
              <w:bidi w:val="0"/>
              <w:jc w:val="right"/>
              <w:rPr>
                <w:rFonts w:ascii="Arial" w:eastAsia="Times New Roman" w:hAnsi="Arial" w:cs="B Lotus"/>
                <w:color w:val="000000"/>
                <w:sz w:val="32"/>
                <w:szCs w:val="32"/>
                <w:rtl/>
              </w:rPr>
            </w:pPr>
            <w:r w:rsidRPr="00A056FE">
              <w:rPr>
                <w:rFonts w:ascii="Arial" w:eastAsia="Times New Roman" w:hAnsi="Arial" w:cs="B Lotus" w:hint="cs"/>
                <w:color w:val="000000"/>
                <w:sz w:val="32"/>
                <w:szCs w:val="32"/>
                <w:rtl/>
              </w:rPr>
              <w:t>پیش بینی نشده                                          5%</w:t>
            </w:r>
          </w:p>
        </w:tc>
        <w:tc>
          <w:tcPr>
            <w:tcW w:w="2835" w:type="dxa"/>
            <w:shd w:val="clear" w:color="auto" w:fill="FFFFFF" w:themeFill="background1"/>
            <w:noWrap/>
          </w:tcPr>
          <w:p w:rsidR="00A056FE" w:rsidRPr="00DA7782" w:rsidRDefault="001D7F98" w:rsidP="00B167E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335.89</w:t>
            </w:r>
          </w:p>
        </w:tc>
      </w:tr>
      <w:tr w:rsidR="00A056FE" w:rsidRPr="00A056FE" w:rsidTr="00B167E8">
        <w:trPr>
          <w:trHeight w:val="769"/>
          <w:jc w:val="center"/>
        </w:trPr>
        <w:tc>
          <w:tcPr>
            <w:tcW w:w="7568" w:type="dxa"/>
            <w:gridSpan w:val="2"/>
            <w:tcBorders>
              <w:bottom w:val="single" w:sz="4" w:space="0" w:color="auto"/>
            </w:tcBorders>
            <w:shd w:val="clear" w:color="auto" w:fill="FFFFFF" w:themeFill="background1"/>
            <w:noWrap/>
          </w:tcPr>
          <w:p w:rsidR="00A056FE" w:rsidRPr="00A056FE" w:rsidRDefault="00A056FE" w:rsidP="00A056FE">
            <w:pPr>
              <w:bidi w:val="0"/>
              <w:jc w:val="right"/>
              <w:rPr>
                <w:rFonts w:ascii="Arial" w:eastAsia="Times New Roman" w:hAnsi="Arial" w:cs="B Lotus"/>
                <w:color w:val="000000"/>
                <w:sz w:val="32"/>
                <w:szCs w:val="32"/>
                <w:rtl/>
              </w:rPr>
            </w:pPr>
            <w:r w:rsidRPr="00A056FE">
              <w:rPr>
                <w:rFonts w:ascii="Arial" w:eastAsia="Times New Roman" w:hAnsi="Arial" w:cs="B Lotus" w:hint="cs"/>
                <w:color w:val="000000"/>
                <w:sz w:val="32"/>
                <w:szCs w:val="32"/>
                <w:rtl/>
              </w:rPr>
              <w:t>جمع کل:</w:t>
            </w:r>
          </w:p>
        </w:tc>
        <w:tc>
          <w:tcPr>
            <w:tcW w:w="2835" w:type="dxa"/>
            <w:tcBorders>
              <w:bottom w:val="single" w:sz="4" w:space="0" w:color="auto"/>
            </w:tcBorders>
            <w:shd w:val="clear" w:color="auto" w:fill="FFFFFF" w:themeFill="background1"/>
            <w:noWrap/>
          </w:tcPr>
          <w:p w:rsidR="00A056FE" w:rsidRPr="00DA7782" w:rsidRDefault="001D7F98" w:rsidP="00B167E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7053.8</w:t>
            </w:r>
          </w:p>
        </w:tc>
      </w:tr>
    </w:tbl>
    <w:p w:rsidR="008A32D3" w:rsidRDefault="008A32D3" w:rsidP="00300D7C">
      <w:pPr>
        <w:rPr>
          <w:rFonts w:cs="B Lotus"/>
          <w:b/>
          <w:bCs/>
          <w:sz w:val="32"/>
          <w:szCs w:val="32"/>
          <w:rtl/>
        </w:rPr>
      </w:pPr>
    </w:p>
    <w:p w:rsidR="007B681C" w:rsidRDefault="007B681C" w:rsidP="00300D7C">
      <w:pPr>
        <w:rPr>
          <w:rFonts w:cs="B Lotus"/>
          <w:b/>
          <w:bCs/>
          <w:sz w:val="32"/>
          <w:szCs w:val="32"/>
          <w:rtl/>
        </w:rPr>
      </w:pPr>
    </w:p>
    <w:p w:rsidR="007B681C" w:rsidRDefault="007B681C" w:rsidP="00300D7C">
      <w:pPr>
        <w:rPr>
          <w:rFonts w:cs="B Lotus"/>
          <w:b/>
          <w:bCs/>
          <w:sz w:val="32"/>
          <w:szCs w:val="32"/>
          <w:rtl/>
        </w:rPr>
      </w:pPr>
    </w:p>
    <w:tbl>
      <w:tblPr>
        <w:tblStyle w:val="TableGrid"/>
        <w:tblpPr w:leftFromText="180" w:rightFromText="180" w:vertAnchor="text" w:horzAnchor="margin" w:tblpXSpec="center" w:tblpY="720"/>
        <w:bidiVisual/>
        <w:tblW w:w="10319" w:type="dxa"/>
        <w:tblLook w:val="04A0" w:firstRow="1" w:lastRow="0" w:firstColumn="1" w:lastColumn="0" w:noHBand="0" w:noVBand="1"/>
      </w:tblPr>
      <w:tblGrid>
        <w:gridCol w:w="2575"/>
        <w:gridCol w:w="2357"/>
        <w:gridCol w:w="2834"/>
        <w:gridCol w:w="2553"/>
      </w:tblGrid>
      <w:tr w:rsidR="008A32D3" w:rsidRPr="004E5F3E" w:rsidTr="00B167E8">
        <w:trPr>
          <w:trHeight w:val="228"/>
        </w:trPr>
        <w:tc>
          <w:tcPr>
            <w:tcW w:w="2575" w:type="dxa"/>
            <w:shd w:val="clear" w:color="auto" w:fill="E7E6E6" w:themeFill="background2"/>
            <w:noWrap/>
            <w:hideMark/>
          </w:tcPr>
          <w:p w:rsidR="008A32D3" w:rsidRPr="00B167E8" w:rsidRDefault="008A32D3" w:rsidP="008A32D3">
            <w:pPr>
              <w:jc w:val="center"/>
              <w:rPr>
                <w:rFonts w:ascii="Arial" w:eastAsia="Times New Roman" w:hAnsi="Arial" w:cs="B Lotus"/>
                <w:sz w:val="32"/>
                <w:szCs w:val="32"/>
              </w:rPr>
            </w:pPr>
            <w:r w:rsidRPr="00B167E8">
              <w:rPr>
                <w:rFonts w:ascii="Arial" w:eastAsia="Times New Roman" w:hAnsi="Arial" w:cs="B Lotus"/>
                <w:sz w:val="32"/>
                <w:szCs w:val="32"/>
                <w:rtl/>
              </w:rPr>
              <w:t>شرح</w:t>
            </w:r>
          </w:p>
        </w:tc>
        <w:tc>
          <w:tcPr>
            <w:tcW w:w="2357" w:type="dxa"/>
            <w:shd w:val="clear" w:color="auto" w:fill="E7E6E6" w:themeFill="background2"/>
            <w:noWrap/>
            <w:hideMark/>
          </w:tcPr>
          <w:p w:rsidR="008A32D3" w:rsidRPr="00B167E8" w:rsidRDefault="00B167E8" w:rsidP="008A32D3">
            <w:pPr>
              <w:rPr>
                <w:rFonts w:ascii="Arial" w:eastAsia="Times New Roman" w:hAnsi="Arial" w:cs="B Lotus"/>
                <w:sz w:val="32"/>
                <w:szCs w:val="32"/>
                <w:rtl/>
              </w:rPr>
            </w:pPr>
            <w:r>
              <w:rPr>
                <w:rFonts w:ascii="Arial" w:eastAsia="Times New Roman" w:hAnsi="Arial" w:cs="B Lotus" w:hint="cs"/>
                <w:sz w:val="32"/>
                <w:szCs w:val="32"/>
                <w:rtl/>
              </w:rPr>
              <w:t>تعداد (نفر)</w:t>
            </w:r>
          </w:p>
        </w:tc>
        <w:tc>
          <w:tcPr>
            <w:tcW w:w="2834" w:type="dxa"/>
            <w:shd w:val="clear" w:color="auto" w:fill="E7E6E6" w:themeFill="background2"/>
            <w:noWrap/>
            <w:hideMark/>
          </w:tcPr>
          <w:p w:rsidR="008A32D3" w:rsidRPr="00B167E8" w:rsidRDefault="008A32D3" w:rsidP="008A32D3">
            <w:pPr>
              <w:rPr>
                <w:rFonts w:ascii="Arial" w:eastAsia="Times New Roman" w:hAnsi="Arial" w:cs="B Lotus"/>
                <w:sz w:val="32"/>
                <w:szCs w:val="32"/>
                <w:rtl/>
              </w:rPr>
            </w:pPr>
            <w:r w:rsidRPr="00B167E8">
              <w:rPr>
                <w:rFonts w:ascii="Arial" w:eastAsia="Times New Roman" w:hAnsi="Arial" w:cs="B Lotus"/>
                <w:sz w:val="32"/>
                <w:szCs w:val="32"/>
                <w:rtl/>
              </w:rPr>
              <w:t>ارزش هر کیلو گرم (ریال)</w:t>
            </w:r>
          </w:p>
        </w:tc>
        <w:tc>
          <w:tcPr>
            <w:tcW w:w="2553" w:type="dxa"/>
            <w:shd w:val="clear" w:color="auto" w:fill="E7E6E6" w:themeFill="background2"/>
            <w:noWrap/>
            <w:hideMark/>
          </w:tcPr>
          <w:p w:rsidR="008A32D3" w:rsidRPr="00B167E8" w:rsidRDefault="008A32D3" w:rsidP="008A32D3">
            <w:pPr>
              <w:rPr>
                <w:rFonts w:ascii="Arial" w:eastAsia="Times New Roman" w:hAnsi="Arial" w:cs="B Lotus"/>
                <w:sz w:val="32"/>
                <w:szCs w:val="32"/>
                <w:rtl/>
              </w:rPr>
            </w:pPr>
            <w:r w:rsidRPr="00B167E8">
              <w:rPr>
                <w:rFonts w:ascii="Arial" w:eastAsia="Times New Roman" w:hAnsi="Arial" w:cs="B Lotus"/>
                <w:sz w:val="32"/>
                <w:szCs w:val="32"/>
                <w:rtl/>
              </w:rPr>
              <w:t>هزینه کل (میلیون ریال)</w:t>
            </w:r>
          </w:p>
        </w:tc>
      </w:tr>
      <w:tr w:rsidR="00B167E8" w:rsidRPr="004E5F3E" w:rsidTr="007B681C">
        <w:trPr>
          <w:trHeight w:val="342"/>
        </w:trPr>
        <w:tc>
          <w:tcPr>
            <w:tcW w:w="2575" w:type="dxa"/>
            <w:shd w:val="clear" w:color="auto" w:fill="FFFFFF" w:themeFill="background1"/>
            <w:noWrap/>
            <w:vAlign w:val="center"/>
            <w:hideMark/>
          </w:tcPr>
          <w:p w:rsidR="00B167E8" w:rsidRPr="00B167E8" w:rsidRDefault="00B167E8" w:rsidP="00B167E8">
            <w:pPr>
              <w:jc w:val="center"/>
              <w:rPr>
                <w:rFonts w:ascii="Arial" w:hAnsi="Arial" w:cs="B Lotus"/>
                <w:color w:val="000000"/>
                <w:sz w:val="28"/>
                <w:szCs w:val="28"/>
              </w:rPr>
            </w:pPr>
            <w:r w:rsidRPr="00B167E8">
              <w:rPr>
                <w:rFonts w:ascii="Arial" w:hAnsi="Arial" w:cs="B Lotus" w:hint="cs"/>
                <w:color w:val="000000"/>
                <w:sz w:val="28"/>
                <w:szCs w:val="28"/>
                <w:rtl/>
              </w:rPr>
              <w:t>اسکان مسافران</w:t>
            </w:r>
          </w:p>
        </w:tc>
        <w:tc>
          <w:tcPr>
            <w:tcW w:w="2357"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1536</w:t>
            </w:r>
          </w:p>
        </w:tc>
        <w:tc>
          <w:tcPr>
            <w:tcW w:w="2834"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700000</w:t>
            </w:r>
          </w:p>
        </w:tc>
        <w:tc>
          <w:tcPr>
            <w:tcW w:w="2553"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1075.2</w:t>
            </w:r>
          </w:p>
        </w:tc>
      </w:tr>
      <w:tr w:rsidR="00B167E8" w:rsidRPr="004E5F3E" w:rsidTr="007B681C">
        <w:trPr>
          <w:trHeight w:val="342"/>
        </w:trPr>
        <w:tc>
          <w:tcPr>
            <w:tcW w:w="2575" w:type="dxa"/>
            <w:shd w:val="clear" w:color="auto" w:fill="FFFFFF" w:themeFill="background1"/>
            <w:noWrap/>
            <w:vAlign w:val="center"/>
            <w:hideMark/>
          </w:tcPr>
          <w:p w:rsidR="00B167E8" w:rsidRPr="00B167E8" w:rsidRDefault="00B167E8" w:rsidP="00B167E8">
            <w:pPr>
              <w:jc w:val="center"/>
              <w:rPr>
                <w:rFonts w:ascii="Arial" w:hAnsi="Arial" w:cs="B Lotus"/>
                <w:color w:val="000000"/>
                <w:sz w:val="28"/>
                <w:szCs w:val="28"/>
              </w:rPr>
            </w:pPr>
            <w:r w:rsidRPr="00B167E8">
              <w:rPr>
                <w:rFonts w:ascii="Arial" w:hAnsi="Arial" w:cs="B Lotus" w:hint="cs"/>
                <w:color w:val="000000"/>
                <w:sz w:val="28"/>
                <w:szCs w:val="28"/>
                <w:rtl/>
              </w:rPr>
              <w:t>خوراک و پذیرایی</w:t>
            </w:r>
          </w:p>
        </w:tc>
        <w:tc>
          <w:tcPr>
            <w:tcW w:w="2357"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15000</w:t>
            </w:r>
          </w:p>
        </w:tc>
        <w:tc>
          <w:tcPr>
            <w:tcW w:w="2834"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250000</w:t>
            </w:r>
          </w:p>
        </w:tc>
        <w:tc>
          <w:tcPr>
            <w:tcW w:w="2553" w:type="dxa"/>
            <w:shd w:val="clear" w:color="auto" w:fill="FFFFFF" w:themeFill="background1"/>
            <w:noWrap/>
            <w:vAlign w:val="center"/>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3750</w:t>
            </w:r>
          </w:p>
        </w:tc>
      </w:tr>
      <w:tr w:rsidR="00B167E8" w:rsidRPr="004E5F3E" w:rsidTr="007B681C">
        <w:trPr>
          <w:trHeight w:val="342"/>
        </w:trPr>
        <w:tc>
          <w:tcPr>
            <w:tcW w:w="2575" w:type="dxa"/>
            <w:shd w:val="clear" w:color="auto" w:fill="FFFFFF" w:themeFill="background1"/>
            <w:noWrap/>
            <w:vAlign w:val="center"/>
          </w:tcPr>
          <w:p w:rsidR="00B167E8" w:rsidRPr="00B167E8" w:rsidRDefault="00B167E8" w:rsidP="00B167E8">
            <w:pPr>
              <w:jc w:val="center"/>
              <w:rPr>
                <w:rFonts w:ascii="Arial" w:hAnsi="Arial" w:cs="B Lotus"/>
                <w:color w:val="000000"/>
                <w:sz w:val="28"/>
                <w:szCs w:val="28"/>
              </w:rPr>
            </w:pPr>
            <w:r w:rsidRPr="00B167E8">
              <w:rPr>
                <w:rFonts w:ascii="Arial" w:hAnsi="Arial" w:cs="B Lotus" w:hint="cs"/>
                <w:color w:val="000000"/>
                <w:sz w:val="28"/>
                <w:szCs w:val="28"/>
                <w:rtl/>
              </w:rPr>
              <w:t>قهوه خانه سنتی</w:t>
            </w:r>
          </w:p>
        </w:tc>
        <w:tc>
          <w:tcPr>
            <w:tcW w:w="2357" w:type="dxa"/>
            <w:shd w:val="clear" w:color="auto" w:fill="FFFFFF" w:themeFill="background1"/>
            <w:noWrap/>
            <w:vAlign w:val="center"/>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1700</w:t>
            </w:r>
          </w:p>
        </w:tc>
        <w:tc>
          <w:tcPr>
            <w:tcW w:w="2834" w:type="dxa"/>
            <w:shd w:val="clear" w:color="auto" w:fill="FFFFFF" w:themeFill="background1"/>
            <w:noWrap/>
            <w:vAlign w:val="center"/>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200000</w:t>
            </w:r>
          </w:p>
        </w:tc>
        <w:tc>
          <w:tcPr>
            <w:tcW w:w="2553" w:type="dxa"/>
            <w:shd w:val="clear" w:color="auto" w:fill="FFFFFF" w:themeFill="background1"/>
            <w:noWrap/>
            <w:vAlign w:val="center"/>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340</w:t>
            </w:r>
          </w:p>
        </w:tc>
      </w:tr>
      <w:tr w:rsidR="00B167E8" w:rsidRPr="004E5F3E" w:rsidTr="007B681C">
        <w:trPr>
          <w:trHeight w:val="342"/>
        </w:trPr>
        <w:tc>
          <w:tcPr>
            <w:tcW w:w="2575" w:type="dxa"/>
            <w:shd w:val="clear" w:color="auto" w:fill="FFFFFF" w:themeFill="background1"/>
            <w:noWrap/>
            <w:vAlign w:val="bottom"/>
          </w:tcPr>
          <w:p w:rsidR="00B167E8" w:rsidRPr="00B167E8" w:rsidRDefault="00B167E8" w:rsidP="00B167E8">
            <w:pPr>
              <w:jc w:val="center"/>
              <w:rPr>
                <w:rFonts w:ascii="Arial" w:hAnsi="Arial" w:cs="B Lotus"/>
                <w:color w:val="000000"/>
                <w:sz w:val="28"/>
                <w:szCs w:val="28"/>
              </w:rPr>
            </w:pPr>
            <w:r w:rsidRPr="00B167E8">
              <w:rPr>
                <w:rFonts w:ascii="Arial" w:hAnsi="Arial" w:cs="B Lotus"/>
                <w:color w:val="000000"/>
                <w:sz w:val="28"/>
                <w:szCs w:val="28"/>
                <w:rtl/>
              </w:rPr>
              <w:t>صنایع دستی</w:t>
            </w:r>
          </w:p>
        </w:tc>
        <w:tc>
          <w:tcPr>
            <w:tcW w:w="2357" w:type="dxa"/>
            <w:shd w:val="clear" w:color="auto" w:fill="FFFFFF" w:themeFill="background1"/>
            <w:noWrap/>
            <w:vAlign w:val="bottom"/>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20000</w:t>
            </w:r>
          </w:p>
        </w:tc>
        <w:tc>
          <w:tcPr>
            <w:tcW w:w="2834" w:type="dxa"/>
            <w:shd w:val="clear" w:color="auto" w:fill="FFFFFF" w:themeFill="background1"/>
            <w:noWrap/>
            <w:vAlign w:val="bottom"/>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250000</w:t>
            </w:r>
          </w:p>
        </w:tc>
        <w:tc>
          <w:tcPr>
            <w:tcW w:w="2553" w:type="dxa"/>
            <w:shd w:val="clear" w:color="auto" w:fill="FFFFFF" w:themeFill="background1"/>
            <w:noWrap/>
            <w:vAlign w:val="bottom"/>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5000</w:t>
            </w:r>
          </w:p>
        </w:tc>
      </w:tr>
      <w:tr w:rsidR="00B167E8" w:rsidRPr="004E5F3E" w:rsidTr="007B681C">
        <w:trPr>
          <w:trHeight w:val="342"/>
        </w:trPr>
        <w:tc>
          <w:tcPr>
            <w:tcW w:w="2575" w:type="dxa"/>
            <w:shd w:val="clear" w:color="auto" w:fill="FFFFFF" w:themeFill="background1"/>
            <w:noWrap/>
            <w:vAlign w:val="bottom"/>
            <w:hideMark/>
          </w:tcPr>
          <w:p w:rsidR="00B167E8" w:rsidRPr="00B167E8" w:rsidRDefault="00B167E8" w:rsidP="00B167E8">
            <w:pPr>
              <w:jc w:val="center"/>
              <w:rPr>
                <w:rFonts w:ascii="Arial" w:hAnsi="Arial" w:cs="B Lotus"/>
                <w:color w:val="000000"/>
                <w:sz w:val="28"/>
                <w:szCs w:val="28"/>
              </w:rPr>
            </w:pPr>
            <w:r w:rsidRPr="00B167E8">
              <w:rPr>
                <w:rFonts w:ascii="Arial" w:hAnsi="Arial" w:cs="B Lotus"/>
                <w:color w:val="000000"/>
                <w:sz w:val="28"/>
                <w:szCs w:val="28"/>
                <w:rtl/>
              </w:rPr>
              <w:t>سیاه چادر</w:t>
            </w:r>
          </w:p>
        </w:tc>
        <w:tc>
          <w:tcPr>
            <w:tcW w:w="2357" w:type="dxa"/>
            <w:shd w:val="clear" w:color="auto" w:fill="FFFFFF" w:themeFill="background1"/>
            <w:noWrap/>
            <w:vAlign w:val="bottom"/>
            <w:hideMark/>
          </w:tcPr>
          <w:p w:rsidR="00B167E8" w:rsidRPr="00B167E8" w:rsidRDefault="00B167E8" w:rsidP="00B167E8">
            <w:pPr>
              <w:bidi w:val="0"/>
              <w:jc w:val="center"/>
              <w:rPr>
                <w:rFonts w:ascii="Arial" w:hAnsi="Arial" w:cs="B Lotus"/>
                <w:color w:val="000000"/>
                <w:sz w:val="28"/>
                <w:szCs w:val="28"/>
                <w:rtl/>
              </w:rPr>
            </w:pPr>
            <w:r w:rsidRPr="00B167E8">
              <w:rPr>
                <w:rFonts w:ascii="Arial" w:hAnsi="Arial" w:cs="B Lotus"/>
                <w:color w:val="000000"/>
                <w:sz w:val="28"/>
                <w:szCs w:val="28"/>
              </w:rPr>
              <w:t>1764</w:t>
            </w:r>
          </w:p>
        </w:tc>
        <w:tc>
          <w:tcPr>
            <w:tcW w:w="2834" w:type="dxa"/>
            <w:shd w:val="clear" w:color="auto" w:fill="FFFFFF" w:themeFill="background1"/>
            <w:noWrap/>
            <w:vAlign w:val="bottom"/>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200000</w:t>
            </w:r>
          </w:p>
        </w:tc>
        <w:tc>
          <w:tcPr>
            <w:tcW w:w="2553" w:type="dxa"/>
            <w:shd w:val="clear" w:color="auto" w:fill="FFFFFF" w:themeFill="background1"/>
            <w:noWrap/>
            <w:vAlign w:val="bottom"/>
            <w:hideMark/>
          </w:tcPr>
          <w:p w:rsidR="00B167E8" w:rsidRPr="00B167E8" w:rsidRDefault="00B167E8" w:rsidP="00B167E8">
            <w:pPr>
              <w:bidi w:val="0"/>
              <w:jc w:val="center"/>
              <w:rPr>
                <w:rFonts w:ascii="Arial" w:hAnsi="Arial" w:cs="B Lotus"/>
                <w:color w:val="000000"/>
                <w:sz w:val="28"/>
                <w:szCs w:val="28"/>
              </w:rPr>
            </w:pPr>
            <w:r w:rsidRPr="00B167E8">
              <w:rPr>
                <w:rFonts w:ascii="Arial" w:hAnsi="Arial" w:cs="B Lotus"/>
                <w:color w:val="000000"/>
                <w:sz w:val="28"/>
                <w:szCs w:val="28"/>
              </w:rPr>
              <w:t>352.8</w:t>
            </w:r>
          </w:p>
        </w:tc>
      </w:tr>
      <w:tr w:rsidR="008A32D3" w:rsidRPr="004E5F3E" w:rsidTr="00B167E8">
        <w:trPr>
          <w:trHeight w:val="342"/>
        </w:trPr>
        <w:tc>
          <w:tcPr>
            <w:tcW w:w="7766" w:type="dxa"/>
            <w:gridSpan w:val="3"/>
            <w:shd w:val="clear" w:color="auto" w:fill="FFFFFF" w:themeFill="background1"/>
            <w:noWrap/>
          </w:tcPr>
          <w:p w:rsidR="008A32D3" w:rsidRPr="008A32D3" w:rsidRDefault="008A32D3" w:rsidP="008A32D3">
            <w:pPr>
              <w:bidi w:val="0"/>
              <w:jc w:val="center"/>
              <w:rPr>
                <w:rFonts w:ascii="Arial" w:eastAsia="Times New Roman" w:hAnsi="Arial" w:cs="B Lotus"/>
                <w:sz w:val="32"/>
                <w:szCs w:val="32"/>
              </w:rPr>
            </w:pPr>
            <w:r w:rsidRPr="008A32D3">
              <w:rPr>
                <w:rFonts w:ascii="Arial" w:eastAsia="Times New Roman" w:hAnsi="Arial" w:cs="B Lotus" w:hint="cs"/>
                <w:sz w:val="32"/>
                <w:szCs w:val="32"/>
                <w:rtl/>
              </w:rPr>
              <w:t>جمع:</w:t>
            </w:r>
          </w:p>
        </w:tc>
        <w:tc>
          <w:tcPr>
            <w:tcW w:w="2553" w:type="dxa"/>
            <w:shd w:val="clear" w:color="auto" w:fill="FFFFFF" w:themeFill="background1"/>
            <w:noWrap/>
          </w:tcPr>
          <w:p w:rsidR="008A32D3" w:rsidRPr="008A32D3" w:rsidRDefault="00B167E8" w:rsidP="008A32D3">
            <w:pPr>
              <w:bidi w:val="0"/>
              <w:jc w:val="center"/>
              <w:rPr>
                <w:rFonts w:ascii="Arial" w:eastAsia="Times New Roman" w:hAnsi="Arial" w:cs="B Lotus"/>
                <w:sz w:val="32"/>
                <w:szCs w:val="32"/>
              </w:rPr>
            </w:pPr>
            <w:r>
              <w:rPr>
                <w:rFonts w:ascii="Arial" w:eastAsia="Times New Roman" w:hAnsi="Arial" w:cs="B Lotus"/>
                <w:sz w:val="32"/>
                <w:szCs w:val="32"/>
              </w:rPr>
              <w:t>10518</w:t>
            </w:r>
          </w:p>
        </w:tc>
      </w:tr>
    </w:tbl>
    <w:p w:rsidR="008A32D3" w:rsidRPr="00B167E8" w:rsidRDefault="008A32D3" w:rsidP="008A32D3">
      <w:pPr>
        <w:spacing w:after="240"/>
        <w:rPr>
          <w:rFonts w:cs="B Titr"/>
          <w:b/>
          <w:bCs/>
          <w:sz w:val="32"/>
          <w:szCs w:val="32"/>
          <w:rtl/>
        </w:rPr>
      </w:pPr>
      <w:r w:rsidRPr="00B167E8">
        <w:rPr>
          <w:rFonts w:cs="B Titr" w:hint="cs"/>
          <w:b/>
          <w:bCs/>
          <w:sz w:val="32"/>
          <w:szCs w:val="32"/>
          <w:rtl/>
        </w:rPr>
        <w:t xml:space="preserve">18-قيمت فروش محصولات و خدمات: </w:t>
      </w:r>
    </w:p>
    <w:p w:rsidR="008A32D3" w:rsidRDefault="008A32D3" w:rsidP="00300D7C">
      <w:pPr>
        <w:rPr>
          <w:rFonts w:cs="B Lotus"/>
          <w:b/>
          <w:bCs/>
          <w:sz w:val="32"/>
          <w:szCs w:val="32"/>
          <w:rtl/>
        </w:rPr>
      </w:pPr>
    </w:p>
    <w:p w:rsidR="00300D7C" w:rsidRPr="00300D7C" w:rsidRDefault="00300D7C" w:rsidP="00300D7C">
      <w:pPr>
        <w:rPr>
          <w:rFonts w:cs="B Lotus"/>
          <w:b/>
          <w:bCs/>
          <w:sz w:val="32"/>
          <w:szCs w:val="32"/>
          <w:rtl/>
        </w:rPr>
      </w:pPr>
    </w:p>
    <w:p w:rsidR="00300D7C" w:rsidRPr="00300D7C" w:rsidRDefault="00300D7C" w:rsidP="00300D7C">
      <w:pPr>
        <w:rPr>
          <w:rFonts w:cs="B Lotus"/>
          <w:b/>
          <w:bCs/>
          <w:sz w:val="32"/>
          <w:szCs w:val="32"/>
          <w:rtl/>
        </w:rPr>
      </w:pPr>
    </w:p>
    <w:p w:rsidR="00DD71E1" w:rsidRDefault="00DD71E1" w:rsidP="007A416B">
      <w:pPr>
        <w:rPr>
          <w:rFonts w:cs="B Lotus"/>
          <w:sz w:val="32"/>
          <w:szCs w:val="32"/>
          <w:rtl/>
        </w:rPr>
      </w:pPr>
    </w:p>
    <w:p w:rsidR="007A416B" w:rsidRPr="004E5F3E" w:rsidRDefault="007A416B" w:rsidP="007A416B">
      <w:pPr>
        <w:rPr>
          <w:rFonts w:cs="B Lotus"/>
          <w:sz w:val="32"/>
          <w:szCs w:val="32"/>
          <w:rtl/>
        </w:rPr>
      </w:pPr>
    </w:p>
    <w:p w:rsidR="00F94A4D" w:rsidRDefault="00F94A4D" w:rsidP="007A416B">
      <w:pPr>
        <w:rPr>
          <w:rFonts w:cs="B Lotus"/>
          <w:sz w:val="32"/>
          <w:szCs w:val="32"/>
          <w:rtl/>
        </w:rPr>
      </w:pPr>
    </w:p>
    <w:p w:rsidR="00F94A4D" w:rsidRDefault="00F94A4D" w:rsidP="007A416B">
      <w:pPr>
        <w:rPr>
          <w:rFonts w:cs="B Lotus"/>
          <w:sz w:val="32"/>
          <w:szCs w:val="32"/>
          <w:rtl/>
        </w:rPr>
      </w:pPr>
    </w:p>
    <w:p w:rsidR="00B167E8" w:rsidRDefault="00B167E8" w:rsidP="007A416B">
      <w:pPr>
        <w:rPr>
          <w:rFonts w:cs="B Lotus"/>
          <w:sz w:val="32"/>
          <w:szCs w:val="32"/>
          <w:rtl/>
        </w:rPr>
      </w:pPr>
    </w:p>
    <w:p w:rsidR="00B167E8" w:rsidRDefault="00B167E8" w:rsidP="007A416B">
      <w:pPr>
        <w:rPr>
          <w:rFonts w:cs="B Lotus"/>
          <w:sz w:val="32"/>
          <w:szCs w:val="32"/>
          <w:rtl/>
        </w:rPr>
      </w:pPr>
    </w:p>
    <w:p w:rsidR="00B167E8" w:rsidRDefault="00B167E8" w:rsidP="007A416B">
      <w:pPr>
        <w:rPr>
          <w:rFonts w:cs="B Lotus"/>
          <w:sz w:val="32"/>
          <w:szCs w:val="32"/>
          <w:rtl/>
        </w:rPr>
      </w:pPr>
    </w:p>
    <w:p w:rsidR="007B681C" w:rsidRDefault="007B681C" w:rsidP="007A416B">
      <w:pPr>
        <w:rPr>
          <w:rFonts w:cs="B Lotus"/>
          <w:sz w:val="32"/>
          <w:szCs w:val="32"/>
          <w:rtl/>
        </w:rPr>
      </w:pPr>
    </w:p>
    <w:p w:rsidR="007B681C" w:rsidRDefault="007B681C" w:rsidP="007A416B">
      <w:pPr>
        <w:rPr>
          <w:rFonts w:cs="B Lotus"/>
          <w:sz w:val="32"/>
          <w:szCs w:val="32"/>
          <w:rtl/>
        </w:rPr>
      </w:pPr>
    </w:p>
    <w:p w:rsidR="007B681C" w:rsidRDefault="007B681C" w:rsidP="007A416B">
      <w:pPr>
        <w:rPr>
          <w:rFonts w:cs="B Lotus"/>
          <w:sz w:val="32"/>
          <w:szCs w:val="32"/>
          <w:rtl/>
        </w:rPr>
      </w:pPr>
    </w:p>
    <w:p w:rsidR="00006A1F" w:rsidRPr="00B167E8" w:rsidRDefault="00DA7782" w:rsidP="007A416B">
      <w:pPr>
        <w:rPr>
          <w:rFonts w:cs="B Titr"/>
          <w:sz w:val="32"/>
          <w:szCs w:val="32"/>
          <w:rtl/>
        </w:rPr>
      </w:pPr>
      <w:r w:rsidRPr="00B167E8">
        <w:rPr>
          <w:rFonts w:cs="B Titr" w:hint="cs"/>
          <w:sz w:val="32"/>
          <w:szCs w:val="32"/>
          <w:rtl/>
        </w:rPr>
        <w:t>19- محاسبه نقطه سربسر:</w:t>
      </w:r>
    </w:p>
    <w:tbl>
      <w:tblPr>
        <w:bidiVisual/>
        <w:tblW w:w="11179" w:type="dxa"/>
        <w:jc w:val="center"/>
        <w:tblLook w:val="04A0" w:firstRow="1" w:lastRow="0" w:firstColumn="1" w:lastColumn="0" w:noHBand="0" w:noVBand="1"/>
      </w:tblPr>
      <w:tblGrid>
        <w:gridCol w:w="4248"/>
        <w:gridCol w:w="1113"/>
        <w:gridCol w:w="1134"/>
        <w:gridCol w:w="1276"/>
        <w:gridCol w:w="1722"/>
        <w:gridCol w:w="1686"/>
      </w:tblGrid>
      <w:tr w:rsidR="00A056FE" w:rsidRPr="004E5F3E" w:rsidTr="007B681C">
        <w:trPr>
          <w:trHeight w:val="268"/>
          <w:jc w:val="center"/>
        </w:trPr>
        <w:tc>
          <w:tcPr>
            <w:tcW w:w="4248" w:type="dxa"/>
            <w:vMerge w:val="restart"/>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A056FE" w:rsidRPr="00B167E8" w:rsidRDefault="00A056FE" w:rsidP="00315061">
            <w:pPr>
              <w:spacing w:after="0" w:line="240" w:lineRule="auto"/>
              <w:jc w:val="center"/>
              <w:rPr>
                <w:rFonts w:ascii="Arial" w:eastAsia="Times New Roman" w:hAnsi="Arial" w:cs="B Lotus"/>
                <w:sz w:val="32"/>
                <w:szCs w:val="32"/>
              </w:rPr>
            </w:pPr>
            <w:r w:rsidRPr="00B167E8">
              <w:rPr>
                <w:rFonts w:ascii="Arial" w:eastAsia="Times New Roman" w:hAnsi="Arial" w:cs="B Lotus"/>
                <w:sz w:val="32"/>
                <w:szCs w:val="32"/>
                <w:rtl/>
              </w:rPr>
              <w:t>شرح</w:t>
            </w:r>
          </w:p>
        </w:tc>
        <w:tc>
          <w:tcPr>
            <w:tcW w:w="2247"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jc w:val="center"/>
              <w:rPr>
                <w:rFonts w:ascii="Arial" w:eastAsia="Times New Roman" w:hAnsi="Arial" w:cs="B Lotus"/>
                <w:sz w:val="32"/>
                <w:szCs w:val="32"/>
                <w:rtl/>
              </w:rPr>
            </w:pPr>
            <w:r w:rsidRPr="00B167E8">
              <w:rPr>
                <w:rFonts w:ascii="Arial" w:eastAsia="Times New Roman" w:hAnsi="Arial" w:cs="B Lotus"/>
                <w:sz w:val="32"/>
                <w:szCs w:val="32"/>
                <w:rtl/>
              </w:rPr>
              <w:t>هزینه متغیر</w:t>
            </w:r>
          </w:p>
        </w:tc>
        <w:tc>
          <w:tcPr>
            <w:tcW w:w="2998"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jc w:val="center"/>
              <w:rPr>
                <w:rFonts w:ascii="Arial" w:eastAsia="Times New Roman" w:hAnsi="Arial" w:cs="B Lotus"/>
                <w:sz w:val="32"/>
                <w:szCs w:val="32"/>
                <w:rtl/>
              </w:rPr>
            </w:pPr>
            <w:r w:rsidRPr="00B167E8">
              <w:rPr>
                <w:rFonts w:ascii="Arial" w:eastAsia="Times New Roman" w:hAnsi="Arial" w:cs="B Lotus"/>
                <w:sz w:val="32"/>
                <w:szCs w:val="32"/>
                <w:rtl/>
              </w:rPr>
              <w:t>هزینه ثابت</w:t>
            </w:r>
          </w:p>
        </w:tc>
        <w:tc>
          <w:tcPr>
            <w:tcW w:w="1686" w:type="dxa"/>
            <w:vMerge w:val="restart"/>
            <w:tcBorders>
              <w:top w:val="single" w:sz="4" w:space="0" w:color="auto"/>
              <w:left w:val="single" w:sz="4" w:space="0" w:color="auto"/>
              <w:right w:val="single" w:sz="4" w:space="0" w:color="auto"/>
            </w:tcBorders>
            <w:shd w:val="clear" w:color="auto" w:fill="E7E6E6" w:themeFill="background2"/>
            <w:vAlign w:val="center"/>
          </w:tcPr>
          <w:p w:rsidR="00A056FE" w:rsidRPr="00B167E8" w:rsidRDefault="00A056FE" w:rsidP="00315061">
            <w:pPr>
              <w:jc w:val="center"/>
              <w:rPr>
                <w:rFonts w:ascii="Arial" w:hAnsi="Arial" w:cs="B Lotus"/>
                <w:sz w:val="32"/>
                <w:szCs w:val="32"/>
                <w:rtl/>
              </w:rPr>
            </w:pPr>
            <w:r w:rsidRPr="00B167E8">
              <w:rPr>
                <w:rFonts w:ascii="Arial" w:hAnsi="Arial" w:cs="B Lotus"/>
                <w:sz w:val="32"/>
                <w:szCs w:val="32"/>
                <w:rtl/>
              </w:rPr>
              <w:t>هزینه</w:t>
            </w:r>
          </w:p>
        </w:tc>
      </w:tr>
      <w:tr w:rsidR="00A056FE" w:rsidRPr="004E5F3E" w:rsidTr="007B681C">
        <w:trPr>
          <w:trHeight w:val="268"/>
          <w:jc w:val="center"/>
        </w:trPr>
        <w:tc>
          <w:tcPr>
            <w:tcW w:w="4248" w:type="dxa"/>
            <w:vMerge/>
            <w:tcBorders>
              <w:top w:val="single" w:sz="4" w:space="0" w:color="auto"/>
              <w:left w:val="single" w:sz="4" w:space="0" w:color="auto"/>
              <w:bottom w:val="single" w:sz="4" w:space="0" w:color="auto"/>
              <w:right w:val="single" w:sz="4" w:space="0" w:color="auto"/>
            </w:tcBorders>
            <w:shd w:val="clear" w:color="auto" w:fill="ED7D31" w:themeFill="accent2"/>
            <w:vAlign w:val="center"/>
            <w:hideMark/>
          </w:tcPr>
          <w:p w:rsidR="00A056FE" w:rsidRPr="008A32D3" w:rsidRDefault="00A056FE" w:rsidP="00315061">
            <w:pPr>
              <w:spacing w:after="0" w:line="240" w:lineRule="auto"/>
              <w:rPr>
                <w:rFonts w:ascii="Arial" w:eastAsia="Times New Roman" w:hAnsi="Arial" w:cs="B Lotus"/>
                <w:color w:val="FFFFFF" w:themeColor="background1"/>
                <w:sz w:val="32"/>
                <w:szCs w:val="32"/>
              </w:rPr>
            </w:pPr>
          </w:p>
        </w:tc>
        <w:tc>
          <w:tcPr>
            <w:tcW w:w="1113"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rPr>
                <w:rFonts w:ascii="Arial" w:eastAsia="Times New Roman" w:hAnsi="Arial" w:cs="B Lotus"/>
                <w:sz w:val="32"/>
                <w:szCs w:val="32"/>
                <w:rtl/>
              </w:rPr>
            </w:pPr>
            <w:r w:rsidRPr="00B167E8">
              <w:rPr>
                <w:rFonts w:ascii="Arial" w:eastAsia="Times New Roman" w:hAnsi="Arial" w:cs="B Lotus"/>
                <w:sz w:val="32"/>
                <w:szCs w:val="32"/>
                <w:rtl/>
              </w:rPr>
              <w:t>مبلغ</w:t>
            </w:r>
          </w:p>
        </w:tc>
        <w:tc>
          <w:tcPr>
            <w:tcW w:w="1134"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A056FE" w:rsidRPr="00B167E8" w:rsidRDefault="00A056FE" w:rsidP="00315061">
            <w:pPr>
              <w:spacing w:after="0" w:line="240" w:lineRule="auto"/>
              <w:rPr>
                <w:rFonts w:ascii="Arial" w:eastAsia="Times New Roman" w:hAnsi="Arial" w:cs="B Lotus"/>
                <w:sz w:val="32"/>
                <w:szCs w:val="32"/>
                <w:rtl/>
              </w:rPr>
            </w:pPr>
            <w:r w:rsidRPr="00B167E8">
              <w:rPr>
                <w:rFonts w:ascii="Arial" w:eastAsia="Times New Roman" w:hAnsi="Arial" w:cs="B Lotus"/>
                <w:sz w:val="32"/>
                <w:szCs w:val="32"/>
                <w:rtl/>
              </w:rPr>
              <w:t>درصد</w:t>
            </w:r>
          </w:p>
        </w:tc>
        <w:tc>
          <w:tcPr>
            <w:tcW w:w="1276" w:type="dxa"/>
            <w:tcBorders>
              <w:top w:val="nil"/>
              <w:left w:val="single" w:sz="4" w:space="0" w:color="auto"/>
              <w:bottom w:val="single" w:sz="4" w:space="0" w:color="auto"/>
              <w:right w:val="single" w:sz="4" w:space="0" w:color="auto"/>
            </w:tcBorders>
            <w:shd w:val="clear" w:color="auto" w:fill="E7E6E6" w:themeFill="background2"/>
            <w:noWrap/>
            <w:vAlign w:val="center"/>
            <w:hideMark/>
          </w:tcPr>
          <w:p w:rsidR="00A056FE" w:rsidRPr="00B167E8" w:rsidRDefault="00A056FE" w:rsidP="00315061">
            <w:pPr>
              <w:rPr>
                <w:rFonts w:ascii="Arial" w:hAnsi="Arial" w:cs="B Lotus"/>
                <w:sz w:val="32"/>
                <w:szCs w:val="32"/>
                <w:rtl/>
              </w:rPr>
            </w:pPr>
            <w:r w:rsidRPr="00B167E8">
              <w:rPr>
                <w:rFonts w:ascii="Arial" w:hAnsi="Arial" w:cs="B Lotus" w:hint="cs"/>
                <w:sz w:val="32"/>
                <w:szCs w:val="32"/>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A056FE" w:rsidRPr="00B167E8" w:rsidRDefault="00A056FE" w:rsidP="00315061">
            <w:pPr>
              <w:rPr>
                <w:rFonts w:ascii="Arial" w:hAnsi="Arial" w:cs="B Lotus"/>
                <w:sz w:val="32"/>
                <w:szCs w:val="32"/>
              </w:rPr>
            </w:pPr>
            <w:r w:rsidRPr="00B167E8">
              <w:rPr>
                <w:rFonts w:ascii="Arial" w:hAnsi="Arial" w:cs="B Lotus" w:hint="cs"/>
                <w:sz w:val="32"/>
                <w:szCs w:val="32"/>
                <w:rtl/>
              </w:rPr>
              <w:t>درصد</w:t>
            </w:r>
          </w:p>
        </w:tc>
        <w:tc>
          <w:tcPr>
            <w:tcW w:w="1686" w:type="dxa"/>
            <w:vMerge/>
            <w:tcBorders>
              <w:left w:val="single" w:sz="4" w:space="0" w:color="auto"/>
              <w:bottom w:val="single" w:sz="4" w:space="0" w:color="auto"/>
              <w:right w:val="single" w:sz="4" w:space="0" w:color="auto"/>
            </w:tcBorders>
            <w:shd w:val="clear" w:color="auto" w:fill="ED7D31" w:themeFill="accent2"/>
            <w:vAlign w:val="center"/>
          </w:tcPr>
          <w:p w:rsidR="00A056FE" w:rsidRPr="004E5F3E" w:rsidRDefault="00A056FE" w:rsidP="00315061">
            <w:pPr>
              <w:rPr>
                <w:rFonts w:ascii="Arial" w:hAnsi="Arial" w:cs="B Lotus"/>
                <w:color w:val="000000"/>
                <w:sz w:val="32"/>
                <w:szCs w:val="32"/>
              </w:rPr>
            </w:pP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tl/>
              </w:rPr>
            </w:pPr>
            <w:r w:rsidRPr="00F42263">
              <w:rPr>
                <w:rFonts w:ascii="Arial" w:eastAsia="Times New Roman" w:hAnsi="Arial" w:cs="B Lotus"/>
                <w:color w:val="000000"/>
                <w:sz w:val="32"/>
                <w:szCs w:val="32"/>
                <w:rtl/>
              </w:rPr>
              <w:t>مواد اولیه و نهاده ای تولید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3483.67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3483.67</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حقوق و دستمزد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904.05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1678.95</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2583.00</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سوخت و انرژی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108.67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27.17</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135.84</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tl/>
              </w:rPr>
            </w:pPr>
            <w:r w:rsidRPr="00F42263">
              <w:rPr>
                <w:rFonts w:ascii="Arial" w:eastAsia="Times New Roman" w:hAnsi="Arial" w:cs="B Lotus"/>
                <w:color w:val="000000"/>
                <w:sz w:val="32"/>
                <w:szCs w:val="32"/>
                <w:rtl/>
              </w:rPr>
              <w:t>هزینه نگهداری و تعمیرات</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146.97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36.74</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183.71</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هزینه استهلاک</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331.67</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331.67</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فروش</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525.90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525.90</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استهلاک هزینه های قبل از بهره برداری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100.00</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پیش بینی نشده</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285.51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85%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50.38</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335.89</w:t>
            </w:r>
          </w:p>
        </w:tc>
      </w:tr>
      <w:tr w:rsidR="001D7F98"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F42263" w:rsidRDefault="001D7F98" w:rsidP="001D7F98">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lastRenderedPageBreak/>
              <w:t>جمع</w:t>
            </w:r>
          </w:p>
        </w:tc>
        <w:tc>
          <w:tcPr>
            <w:tcW w:w="111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5454.77</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1D7F98" w:rsidRDefault="001D7F98" w:rsidP="001D7F98">
            <w:pPr>
              <w:bidi w:val="0"/>
              <w:rPr>
                <w:rFonts w:ascii="Arial" w:hAnsi="Arial" w:cs="B Lotus"/>
                <w:color w:val="000000"/>
                <w:sz w:val="32"/>
                <w:szCs w:val="32"/>
              </w:rPr>
            </w:pPr>
            <w:r w:rsidRPr="001D7F98">
              <w:rPr>
                <w:rFonts w:ascii="Arial" w:hAnsi="Arial" w:cs="B Lotus"/>
                <w:color w:val="000000"/>
                <w:sz w:val="32"/>
                <w:szCs w:val="32"/>
              </w:rPr>
              <w:t> </w:t>
            </w:r>
          </w:p>
        </w:tc>
        <w:tc>
          <w:tcPr>
            <w:tcW w:w="1276"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2224.91</w:t>
            </w:r>
          </w:p>
        </w:tc>
        <w:tc>
          <w:tcPr>
            <w:tcW w:w="1722" w:type="dxa"/>
            <w:tcBorders>
              <w:top w:val="nil"/>
              <w:left w:val="single" w:sz="4" w:space="0" w:color="auto"/>
              <w:bottom w:val="single" w:sz="4" w:space="0" w:color="auto"/>
              <w:right w:val="single" w:sz="4" w:space="0" w:color="auto"/>
            </w:tcBorders>
            <w:shd w:val="clear" w:color="auto" w:fill="FFFFFF" w:themeFill="background1"/>
            <w:noWrap/>
            <w:vAlign w:val="bottom"/>
          </w:tcPr>
          <w:p w:rsidR="001D7F98" w:rsidRPr="001D7F98" w:rsidRDefault="001D7F98" w:rsidP="001D7F98">
            <w:pPr>
              <w:bidi w:val="0"/>
              <w:rPr>
                <w:rFonts w:ascii="Arial" w:hAnsi="Arial" w:cs="B Lotus"/>
                <w:color w:val="000000"/>
                <w:sz w:val="32"/>
                <w:szCs w:val="32"/>
              </w:rPr>
            </w:pPr>
            <w:r w:rsidRPr="001D7F98">
              <w:rPr>
                <w:rFonts w:ascii="Arial" w:hAnsi="Arial" w:cs="B Lotus"/>
                <w:color w:val="000000"/>
                <w:sz w:val="32"/>
                <w:szCs w:val="32"/>
              </w:rPr>
              <w:t> </w:t>
            </w:r>
          </w:p>
        </w:tc>
        <w:tc>
          <w:tcPr>
            <w:tcW w:w="1686" w:type="dxa"/>
            <w:tcBorders>
              <w:top w:val="nil"/>
              <w:left w:val="single" w:sz="4" w:space="0" w:color="auto"/>
              <w:bottom w:val="single" w:sz="4" w:space="0" w:color="auto"/>
              <w:right w:val="single" w:sz="4" w:space="0" w:color="auto"/>
            </w:tcBorders>
            <w:shd w:val="clear" w:color="auto" w:fill="FFFFFF" w:themeFill="background1"/>
            <w:vAlign w:val="bottom"/>
          </w:tcPr>
          <w:p w:rsidR="001D7F98" w:rsidRPr="001D7F98" w:rsidRDefault="001D7F98" w:rsidP="001D7F98">
            <w:pPr>
              <w:bidi w:val="0"/>
              <w:jc w:val="right"/>
              <w:rPr>
                <w:rFonts w:ascii="Arial" w:hAnsi="Arial" w:cs="B Lotus"/>
                <w:color w:val="000000"/>
                <w:sz w:val="32"/>
                <w:szCs w:val="32"/>
              </w:rPr>
            </w:pPr>
            <w:r w:rsidRPr="001D7F98">
              <w:rPr>
                <w:rFonts w:ascii="Arial" w:hAnsi="Arial" w:cs="B Lotus"/>
                <w:color w:val="000000"/>
                <w:sz w:val="32"/>
                <w:szCs w:val="32"/>
              </w:rPr>
              <w:t>7679.69</w:t>
            </w:r>
          </w:p>
        </w:tc>
      </w:tr>
    </w:tbl>
    <w:p w:rsidR="00006A1F" w:rsidRPr="00A056FE" w:rsidRDefault="00006A1F" w:rsidP="007A416B">
      <w:pPr>
        <w:rPr>
          <w:rFonts w:cs="B Lotus"/>
          <w:sz w:val="28"/>
          <w:szCs w:val="28"/>
          <w:rtl/>
        </w:rPr>
      </w:pPr>
    </w:p>
    <w:p w:rsidR="00A056FE" w:rsidRDefault="00A056FE" w:rsidP="00A056FE">
      <w:pPr>
        <w:spacing w:line="276" w:lineRule="auto"/>
        <w:jc w:val="both"/>
        <w:rPr>
          <w:rFonts w:ascii="Calibri" w:eastAsia="Calibri" w:hAnsi="Calibri" w:cs="B Nazanin"/>
          <w:b/>
          <w:bCs/>
          <w:color w:val="000000"/>
          <w:sz w:val="24"/>
          <w:szCs w:val="24"/>
          <w:rtl/>
        </w:rPr>
      </w:pPr>
    </w:p>
    <w:tbl>
      <w:tblPr>
        <w:bidiVisual/>
        <w:tblW w:w="9740" w:type="dxa"/>
        <w:jc w:val="center"/>
        <w:shd w:val="clear" w:color="auto" w:fill="ED7D31" w:themeFill="accent2"/>
        <w:tblLook w:val="04A0" w:firstRow="1" w:lastRow="0" w:firstColumn="1" w:lastColumn="0" w:noHBand="0" w:noVBand="1"/>
      </w:tblPr>
      <w:tblGrid>
        <w:gridCol w:w="4914"/>
        <w:gridCol w:w="4826"/>
      </w:tblGrid>
      <w:tr w:rsidR="009C5583" w:rsidRPr="009C5583" w:rsidTr="007B681C">
        <w:trPr>
          <w:trHeight w:val="285"/>
          <w:jc w:val="center"/>
        </w:trPr>
        <w:tc>
          <w:tcPr>
            <w:tcW w:w="4914" w:type="dxa"/>
            <w:shd w:val="clear" w:color="auto" w:fill="E7E6E6" w:themeFill="background2"/>
            <w:noWrap/>
            <w:vAlign w:val="bottom"/>
            <w:hideMark/>
          </w:tcPr>
          <w:p w:rsidR="009C5583" w:rsidRPr="009C5583" w:rsidRDefault="009C5583" w:rsidP="009C5583">
            <w:pPr>
              <w:spacing w:after="0" w:line="240" w:lineRule="auto"/>
              <w:rPr>
                <w:rFonts w:ascii="Arial" w:eastAsia="Times New Roman" w:hAnsi="Arial" w:cs="B Lotus"/>
                <w:color w:val="000000"/>
                <w:sz w:val="28"/>
                <w:szCs w:val="28"/>
              </w:rPr>
            </w:pPr>
            <w:r w:rsidRPr="009C5583">
              <w:rPr>
                <w:rFonts w:ascii="Arial" w:eastAsia="Times New Roman" w:hAnsi="Arial" w:cs="B Lotus"/>
                <w:color w:val="000000"/>
                <w:sz w:val="28"/>
                <w:szCs w:val="28"/>
                <w:rtl/>
              </w:rPr>
              <w:t>نقطه سر به سر تولید (میلیون ریال)</w:t>
            </w:r>
          </w:p>
        </w:tc>
        <w:tc>
          <w:tcPr>
            <w:tcW w:w="4826" w:type="dxa"/>
            <w:shd w:val="clear" w:color="auto" w:fill="E7E6E6" w:themeFill="background2"/>
            <w:noWrap/>
            <w:vAlign w:val="bottom"/>
            <w:hideMark/>
          </w:tcPr>
          <w:p w:rsidR="009C5583" w:rsidRPr="001D7F98" w:rsidRDefault="001D7F98" w:rsidP="001D7F98">
            <w:pPr>
              <w:bidi w:val="0"/>
              <w:jc w:val="right"/>
              <w:rPr>
                <w:rFonts w:ascii="Arial" w:hAnsi="Arial" w:cs="B Lotus"/>
                <w:color w:val="000000"/>
                <w:rtl/>
              </w:rPr>
            </w:pPr>
            <w:r w:rsidRPr="001D7F98">
              <w:rPr>
                <w:rFonts w:ascii="Arial" w:hAnsi="Arial" w:cs="B Lotus"/>
                <w:color w:val="000000"/>
              </w:rPr>
              <w:t>4621.89</w:t>
            </w:r>
          </w:p>
        </w:tc>
      </w:tr>
    </w:tbl>
    <w:p w:rsidR="009C5583" w:rsidRPr="00C61F1D" w:rsidRDefault="009C5583" w:rsidP="00C61F1D">
      <w:pPr>
        <w:jc w:val="lowKashida"/>
        <w:rPr>
          <w:rFonts w:ascii="Arial" w:hAnsi="Arial" w:cs="B Titr"/>
          <w:b/>
          <w:bCs/>
          <w:color w:val="000000"/>
          <w:sz w:val="32"/>
          <w:szCs w:val="32"/>
          <w:rtl/>
        </w:rPr>
      </w:pPr>
      <w:r w:rsidRPr="007B681C">
        <w:rPr>
          <w:rFonts w:ascii="Arial" w:hAnsi="Arial" w:cs="B Titr" w:hint="cs"/>
          <w:b/>
          <w:bCs/>
          <w:color w:val="000000"/>
          <w:sz w:val="32"/>
          <w:szCs w:val="32"/>
          <w:rtl/>
        </w:rPr>
        <w:t>20- برآورد هزینه های عملیاتی و غیر عملیاتی</w:t>
      </w:r>
    </w:p>
    <w:tbl>
      <w:tblPr>
        <w:tblStyle w:val="TableGrid"/>
        <w:tblpPr w:leftFromText="180" w:rightFromText="180" w:vertAnchor="text" w:horzAnchor="page" w:tblpXSpec="center" w:tblpY="121"/>
        <w:bidiVisual/>
        <w:tblW w:w="9972" w:type="dxa"/>
        <w:shd w:val="clear" w:color="auto" w:fill="FFFFFF" w:themeFill="background1"/>
        <w:tblLook w:val="04A0" w:firstRow="1" w:lastRow="0" w:firstColumn="1" w:lastColumn="0" w:noHBand="0" w:noVBand="1"/>
      </w:tblPr>
      <w:tblGrid>
        <w:gridCol w:w="908"/>
        <w:gridCol w:w="4816"/>
        <w:gridCol w:w="1985"/>
        <w:gridCol w:w="2263"/>
      </w:tblGrid>
      <w:tr w:rsidR="009C5583" w:rsidRPr="004E5F3E" w:rsidTr="007B681C">
        <w:trPr>
          <w:trHeight w:val="275"/>
        </w:trPr>
        <w:tc>
          <w:tcPr>
            <w:tcW w:w="908" w:type="dxa"/>
            <w:shd w:val="clear" w:color="auto" w:fill="E7E6E6" w:themeFill="background2"/>
            <w:noWrap/>
            <w:hideMark/>
          </w:tcPr>
          <w:p w:rsidR="009C5583" w:rsidRPr="007B681C" w:rsidRDefault="009C5583" w:rsidP="009C5583">
            <w:pPr>
              <w:jc w:val="center"/>
              <w:rPr>
                <w:rFonts w:ascii="Arial" w:eastAsia="Times New Roman" w:hAnsi="Arial" w:cs="B Lotus"/>
                <w:sz w:val="32"/>
                <w:szCs w:val="32"/>
              </w:rPr>
            </w:pPr>
            <w:r w:rsidRPr="007B681C">
              <w:rPr>
                <w:rFonts w:ascii="Arial" w:eastAsia="Times New Roman" w:hAnsi="Arial" w:cs="B Lotus"/>
                <w:sz w:val="32"/>
                <w:szCs w:val="32"/>
                <w:rtl/>
              </w:rPr>
              <w:t>ردیف</w:t>
            </w:r>
          </w:p>
        </w:tc>
        <w:tc>
          <w:tcPr>
            <w:tcW w:w="4816" w:type="dxa"/>
            <w:shd w:val="clear" w:color="auto" w:fill="E7E6E6"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شرح</w:t>
            </w:r>
          </w:p>
        </w:tc>
        <w:tc>
          <w:tcPr>
            <w:tcW w:w="1985" w:type="dxa"/>
            <w:shd w:val="clear" w:color="auto" w:fill="E7E6E6"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سال</w:t>
            </w:r>
          </w:p>
        </w:tc>
        <w:tc>
          <w:tcPr>
            <w:tcW w:w="2263" w:type="dxa"/>
            <w:shd w:val="clear" w:color="auto" w:fill="E7E6E6"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هزینه (میلیون ریال)</w:t>
            </w:r>
          </w:p>
        </w:tc>
      </w:tr>
      <w:tr w:rsidR="007B681C" w:rsidRPr="004E5F3E" w:rsidTr="007B681C">
        <w:trPr>
          <w:trHeight w:val="275"/>
        </w:trPr>
        <w:tc>
          <w:tcPr>
            <w:tcW w:w="908" w:type="dxa"/>
            <w:shd w:val="clear" w:color="auto" w:fill="FFFFFF" w:themeFill="background1"/>
            <w:noWrap/>
            <w:hideMark/>
          </w:tcPr>
          <w:p w:rsidR="007B681C" w:rsidRPr="004E5F3E" w:rsidRDefault="007B681C" w:rsidP="007B681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4816" w:type="dxa"/>
            <w:shd w:val="clear" w:color="auto" w:fill="FFFFFF" w:themeFill="background1"/>
            <w:noWrap/>
            <w:hideMark/>
          </w:tcPr>
          <w:p w:rsidR="007B681C" w:rsidRPr="004E5F3E" w:rsidRDefault="007B681C" w:rsidP="007B681C">
            <w:pPr>
              <w:rPr>
                <w:rFonts w:ascii="Arial" w:eastAsia="Times New Roman" w:hAnsi="Arial" w:cs="B Lotus"/>
                <w:color w:val="000000"/>
                <w:sz w:val="32"/>
                <w:szCs w:val="32"/>
              </w:rPr>
            </w:pPr>
            <w:r w:rsidRPr="004E5F3E">
              <w:rPr>
                <w:rFonts w:ascii="Arial" w:eastAsia="Times New Roman" w:hAnsi="Arial" w:cs="B Lotus"/>
                <w:color w:val="000000"/>
                <w:sz w:val="32"/>
                <w:szCs w:val="32"/>
                <w:rtl/>
              </w:rPr>
              <w:t xml:space="preserve">استهلاک هزینه های قبل از بهره برداری </w:t>
            </w:r>
          </w:p>
        </w:tc>
        <w:tc>
          <w:tcPr>
            <w:tcW w:w="1985" w:type="dxa"/>
            <w:shd w:val="clear" w:color="auto" w:fill="FFFFFF" w:themeFill="background1"/>
            <w:noWrap/>
            <w:hideMark/>
          </w:tcPr>
          <w:p w:rsidR="007B681C" w:rsidRPr="004E5F3E" w:rsidRDefault="007B681C" w:rsidP="007B681C">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2263" w:type="dxa"/>
            <w:shd w:val="clear" w:color="auto" w:fill="FFFFFF" w:themeFill="background1"/>
            <w:noWrap/>
            <w:vAlign w:val="bottom"/>
            <w:hideMark/>
          </w:tcPr>
          <w:p w:rsidR="007B681C" w:rsidRPr="007B681C" w:rsidRDefault="007B681C" w:rsidP="007B681C">
            <w:pPr>
              <w:bidi w:val="0"/>
              <w:jc w:val="right"/>
              <w:rPr>
                <w:rFonts w:ascii="Arial" w:hAnsi="Arial" w:cs="B Lotus"/>
                <w:color w:val="000000"/>
                <w:sz w:val="32"/>
                <w:szCs w:val="32"/>
              </w:rPr>
            </w:pPr>
            <w:r w:rsidRPr="007B681C">
              <w:rPr>
                <w:rFonts w:ascii="Arial" w:hAnsi="Arial" w:cs="B Lotus"/>
                <w:color w:val="000000"/>
                <w:sz w:val="32"/>
                <w:szCs w:val="32"/>
              </w:rPr>
              <w:t>25</w:t>
            </w:r>
          </w:p>
        </w:tc>
      </w:tr>
      <w:tr w:rsidR="007B681C" w:rsidRPr="004E5F3E" w:rsidTr="007B681C">
        <w:trPr>
          <w:trHeight w:val="275"/>
        </w:trPr>
        <w:tc>
          <w:tcPr>
            <w:tcW w:w="908" w:type="dxa"/>
            <w:shd w:val="clear" w:color="auto" w:fill="FFFFFF" w:themeFill="background1"/>
            <w:noWrap/>
            <w:hideMark/>
          </w:tcPr>
          <w:p w:rsidR="007B681C" w:rsidRPr="004E5F3E" w:rsidRDefault="007B681C" w:rsidP="007B681C">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4816" w:type="dxa"/>
            <w:shd w:val="clear" w:color="auto" w:fill="FFFFFF" w:themeFill="background1"/>
            <w:noWrap/>
            <w:hideMark/>
          </w:tcPr>
          <w:p w:rsidR="007B681C" w:rsidRPr="004E5F3E" w:rsidRDefault="007B681C" w:rsidP="007B681C">
            <w:pPr>
              <w:rPr>
                <w:rFonts w:ascii="Arial" w:eastAsia="Times New Roman" w:hAnsi="Arial" w:cs="B Lotus"/>
                <w:color w:val="000000"/>
                <w:sz w:val="32"/>
                <w:szCs w:val="32"/>
              </w:rPr>
            </w:pPr>
            <w:r w:rsidRPr="004E5F3E">
              <w:rPr>
                <w:rFonts w:ascii="Arial" w:eastAsia="Times New Roman" w:hAnsi="Arial" w:cs="B Lotus"/>
                <w:color w:val="000000"/>
                <w:sz w:val="32"/>
                <w:szCs w:val="32"/>
                <w:rtl/>
              </w:rPr>
              <w:t>هزینه های فروش و اداری و بسته بندی</w:t>
            </w:r>
          </w:p>
        </w:tc>
        <w:tc>
          <w:tcPr>
            <w:tcW w:w="1985" w:type="dxa"/>
            <w:shd w:val="clear" w:color="auto" w:fill="FFFFFF" w:themeFill="background1"/>
            <w:noWrap/>
            <w:hideMark/>
          </w:tcPr>
          <w:p w:rsidR="007B681C" w:rsidRPr="004E5F3E" w:rsidRDefault="007B681C" w:rsidP="007B681C">
            <w:pPr>
              <w:bidi w:val="0"/>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5%</w:t>
            </w:r>
          </w:p>
        </w:tc>
        <w:tc>
          <w:tcPr>
            <w:tcW w:w="2263" w:type="dxa"/>
            <w:shd w:val="clear" w:color="auto" w:fill="FFFFFF" w:themeFill="background1"/>
            <w:noWrap/>
            <w:vAlign w:val="bottom"/>
            <w:hideMark/>
          </w:tcPr>
          <w:p w:rsidR="007B681C" w:rsidRPr="007B681C" w:rsidRDefault="007B681C" w:rsidP="007B681C">
            <w:pPr>
              <w:bidi w:val="0"/>
              <w:jc w:val="right"/>
              <w:rPr>
                <w:rFonts w:ascii="Arial" w:hAnsi="Arial" w:cs="B Lotus"/>
                <w:color w:val="000000"/>
                <w:sz w:val="32"/>
                <w:szCs w:val="32"/>
              </w:rPr>
            </w:pPr>
            <w:r w:rsidRPr="007B681C">
              <w:rPr>
                <w:rFonts w:ascii="Arial" w:hAnsi="Arial" w:cs="B Lotus"/>
                <w:color w:val="000000"/>
                <w:sz w:val="32"/>
                <w:szCs w:val="32"/>
              </w:rPr>
              <w:t>525.9</w:t>
            </w:r>
          </w:p>
        </w:tc>
      </w:tr>
      <w:tr w:rsidR="007B681C" w:rsidRPr="004E5F3E" w:rsidTr="007B681C">
        <w:trPr>
          <w:trHeight w:val="275"/>
        </w:trPr>
        <w:tc>
          <w:tcPr>
            <w:tcW w:w="7709" w:type="dxa"/>
            <w:gridSpan w:val="3"/>
            <w:shd w:val="clear" w:color="auto" w:fill="FFFFFF" w:themeFill="background1"/>
            <w:noWrap/>
          </w:tcPr>
          <w:p w:rsidR="007B681C" w:rsidRPr="004E5F3E" w:rsidRDefault="007B681C" w:rsidP="007B681C">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263" w:type="dxa"/>
            <w:shd w:val="clear" w:color="auto" w:fill="FFFFFF" w:themeFill="background1"/>
            <w:noWrap/>
          </w:tcPr>
          <w:p w:rsidR="007B681C" w:rsidRPr="007B681C" w:rsidRDefault="007B681C" w:rsidP="007B681C">
            <w:pPr>
              <w:bidi w:val="0"/>
              <w:jc w:val="right"/>
              <w:rPr>
                <w:rFonts w:ascii="Arial" w:eastAsia="Times New Roman" w:hAnsi="Arial" w:cs="B Lotus"/>
                <w:color w:val="000000"/>
                <w:sz w:val="32"/>
                <w:szCs w:val="32"/>
              </w:rPr>
            </w:pPr>
            <w:r w:rsidRPr="007B681C">
              <w:rPr>
                <w:rFonts w:ascii="Arial" w:eastAsia="Times New Roman" w:hAnsi="Arial" w:cs="B Lotus"/>
                <w:color w:val="000000"/>
                <w:sz w:val="32"/>
                <w:szCs w:val="32"/>
              </w:rPr>
              <w:t>550.9</w:t>
            </w:r>
          </w:p>
        </w:tc>
      </w:tr>
    </w:tbl>
    <w:p w:rsidR="00006A1F" w:rsidRPr="004E5F3E" w:rsidRDefault="00006A1F" w:rsidP="007A416B">
      <w:pPr>
        <w:rPr>
          <w:rFonts w:cs="B Lotus"/>
          <w:sz w:val="32"/>
          <w:szCs w:val="32"/>
          <w:rtl/>
        </w:rPr>
      </w:pPr>
    </w:p>
    <w:p w:rsidR="00962752" w:rsidRPr="004E5F3E" w:rsidRDefault="00962752" w:rsidP="007A416B">
      <w:pPr>
        <w:rPr>
          <w:rFonts w:cs="B Lotus"/>
          <w:sz w:val="32"/>
          <w:szCs w:val="32"/>
          <w:rtl/>
        </w:rPr>
      </w:pPr>
    </w:p>
    <w:p w:rsidR="009C5583" w:rsidRDefault="009C5583" w:rsidP="009C5583">
      <w:pPr>
        <w:rPr>
          <w:rFonts w:ascii="Arial" w:hAnsi="Arial" w:cs="B Lotus"/>
          <w:b/>
          <w:bCs/>
          <w:color w:val="000000"/>
          <w:sz w:val="32"/>
          <w:szCs w:val="32"/>
          <w:rtl/>
        </w:rPr>
      </w:pPr>
    </w:p>
    <w:tbl>
      <w:tblPr>
        <w:tblpPr w:leftFromText="180" w:rightFromText="180" w:vertAnchor="text" w:horzAnchor="margin" w:tblpXSpec="center" w:tblpY="1437"/>
        <w:bidiVisual/>
        <w:tblW w:w="10341" w:type="dxa"/>
        <w:tblLook w:val="04A0" w:firstRow="1" w:lastRow="0" w:firstColumn="1" w:lastColumn="0" w:noHBand="0" w:noVBand="1"/>
      </w:tblPr>
      <w:tblGrid>
        <w:gridCol w:w="4957"/>
        <w:gridCol w:w="5384"/>
      </w:tblGrid>
      <w:tr w:rsidR="00C61F1D" w:rsidRPr="004E5F3E" w:rsidTr="00C61F1D">
        <w:trPr>
          <w:trHeight w:val="285"/>
        </w:trPr>
        <w:tc>
          <w:tcPr>
            <w:tcW w:w="495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C61F1D" w:rsidRPr="007B681C" w:rsidRDefault="00C61F1D" w:rsidP="00C61F1D">
            <w:pPr>
              <w:spacing w:after="0" w:line="240" w:lineRule="auto"/>
              <w:jc w:val="center"/>
              <w:rPr>
                <w:rFonts w:ascii="Arial" w:eastAsia="Times New Roman" w:hAnsi="Arial" w:cs="B Lotus"/>
                <w:sz w:val="32"/>
                <w:szCs w:val="32"/>
              </w:rPr>
            </w:pPr>
            <w:r w:rsidRPr="007B681C">
              <w:rPr>
                <w:rFonts w:ascii="Arial" w:eastAsia="Times New Roman" w:hAnsi="Arial" w:cs="B Lotus"/>
                <w:sz w:val="32"/>
                <w:szCs w:val="32"/>
                <w:rtl/>
              </w:rPr>
              <w:t>شرح</w:t>
            </w:r>
          </w:p>
        </w:tc>
        <w:tc>
          <w:tcPr>
            <w:tcW w:w="5384"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C61F1D" w:rsidRPr="007B681C" w:rsidRDefault="00C61F1D" w:rsidP="00C61F1D">
            <w:pPr>
              <w:spacing w:after="0" w:line="240" w:lineRule="auto"/>
              <w:jc w:val="center"/>
              <w:rPr>
                <w:rFonts w:ascii="Arial" w:eastAsia="Times New Roman" w:hAnsi="Arial" w:cs="B Lotus"/>
                <w:sz w:val="32"/>
                <w:szCs w:val="32"/>
                <w:rtl/>
              </w:rPr>
            </w:pPr>
            <w:r w:rsidRPr="007B681C">
              <w:rPr>
                <w:rFonts w:ascii="Arial" w:eastAsia="Times New Roman" w:hAnsi="Arial" w:cs="B Lotus"/>
                <w:sz w:val="32"/>
                <w:szCs w:val="32"/>
                <w:rtl/>
              </w:rPr>
              <w:t>م</w:t>
            </w:r>
            <w:r w:rsidRPr="007B681C">
              <w:rPr>
                <w:rFonts w:ascii="Arial" w:eastAsia="Times New Roman" w:hAnsi="Arial" w:cs="B Lotus" w:hint="cs"/>
                <w:sz w:val="32"/>
                <w:szCs w:val="32"/>
                <w:rtl/>
              </w:rPr>
              <w:t>ی</w:t>
            </w:r>
            <w:r w:rsidRPr="007B681C">
              <w:rPr>
                <w:rFonts w:ascii="Arial" w:eastAsia="Times New Roman" w:hAnsi="Arial" w:cs="B Lotus"/>
                <w:sz w:val="32"/>
                <w:szCs w:val="32"/>
                <w:rtl/>
              </w:rPr>
              <w:t>لیون ریال</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tl/>
              </w:rPr>
            </w:pPr>
            <w:r w:rsidRPr="00C61F1D">
              <w:rPr>
                <w:rFonts w:ascii="Arial" w:eastAsia="Times New Roman" w:hAnsi="Arial" w:cs="B Lotus"/>
                <w:color w:val="000000"/>
                <w:sz w:val="28"/>
                <w:szCs w:val="28"/>
                <w:rtl/>
              </w:rPr>
              <w:t>درآمد (فروش)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10518</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t>قیمت تمام شده محصول</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7053.8</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t>سود ناویژه</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rsidR="00943975" w:rsidRPr="00943975" w:rsidRDefault="00943975" w:rsidP="00943975">
            <w:pPr>
              <w:bidi w:val="0"/>
              <w:spacing w:after="0" w:line="240" w:lineRule="auto"/>
              <w:jc w:val="right"/>
              <w:rPr>
                <w:rFonts w:ascii="Arial" w:eastAsia="Times New Roman" w:hAnsi="Arial" w:cs="B Lotus"/>
                <w:sz w:val="32"/>
                <w:szCs w:val="32"/>
              </w:rPr>
            </w:pPr>
            <w:r w:rsidRPr="00943975">
              <w:rPr>
                <w:rFonts w:ascii="Arial" w:eastAsia="Times New Roman" w:hAnsi="Arial" w:cs="B Lotus"/>
                <w:sz w:val="32"/>
                <w:szCs w:val="32"/>
              </w:rPr>
              <w:t>3464.2</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Pr>
                <w:rFonts w:ascii="Arial" w:eastAsia="Times New Roman" w:hAnsi="Arial" w:cs="B Lotus"/>
                <w:color w:val="000000"/>
                <w:sz w:val="28"/>
                <w:szCs w:val="28"/>
                <w:rtl/>
              </w:rPr>
              <w:t xml:space="preserve">هزینه اداری و </w:t>
            </w:r>
            <w:r>
              <w:rPr>
                <w:rFonts w:ascii="Arial" w:eastAsia="Times New Roman" w:hAnsi="Arial" w:cs="B Lotus" w:hint="cs"/>
                <w:color w:val="000000"/>
                <w:sz w:val="28"/>
                <w:szCs w:val="28"/>
                <w:rtl/>
              </w:rPr>
              <w:t>فرو</w:t>
            </w:r>
            <w:r w:rsidRPr="00C61F1D">
              <w:rPr>
                <w:rFonts w:ascii="Arial" w:eastAsia="Times New Roman" w:hAnsi="Arial" w:cs="B Lotus"/>
                <w:color w:val="000000"/>
                <w:sz w:val="28"/>
                <w:szCs w:val="28"/>
                <w:rtl/>
              </w:rPr>
              <w:t>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525.9</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lastRenderedPageBreak/>
              <w:t>استهلاک هزینه های قبل از بهره برداری</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25</w:t>
            </w:r>
          </w:p>
        </w:tc>
      </w:tr>
      <w:tr w:rsidR="00943975" w:rsidRPr="004E5F3E" w:rsidTr="00C61F1D">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rsidR="00943975" w:rsidRPr="00C61F1D" w:rsidRDefault="00943975" w:rsidP="00943975">
            <w:pPr>
              <w:spacing w:after="0" w:line="240" w:lineRule="auto"/>
              <w:jc w:val="center"/>
              <w:rPr>
                <w:rFonts w:ascii="Arial" w:eastAsia="Times New Roman" w:hAnsi="Arial" w:cs="B Lotus"/>
                <w:color w:val="000000"/>
                <w:sz w:val="28"/>
                <w:szCs w:val="28"/>
              </w:rPr>
            </w:pPr>
            <w:r w:rsidRPr="00C61F1D">
              <w:rPr>
                <w:rFonts w:ascii="Arial" w:eastAsia="Times New Roman" w:hAnsi="Arial" w:cs="B Lotus"/>
                <w:color w:val="000000"/>
                <w:sz w:val="28"/>
                <w:szCs w:val="28"/>
                <w:rtl/>
              </w:rPr>
              <w:t>سود ویژه قبل از کسر مالیات</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rsidR="00943975" w:rsidRPr="00943975" w:rsidRDefault="00943975" w:rsidP="00943975">
            <w:pPr>
              <w:bidi w:val="0"/>
              <w:spacing w:after="0" w:line="240" w:lineRule="auto"/>
              <w:jc w:val="right"/>
              <w:rPr>
                <w:rFonts w:ascii="Arial" w:eastAsia="Times New Roman" w:hAnsi="Arial" w:cs="B Lotus"/>
                <w:color w:val="000000"/>
                <w:sz w:val="32"/>
                <w:szCs w:val="32"/>
                <w:rtl/>
              </w:rPr>
            </w:pPr>
            <w:r w:rsidRPr="00943975">
              <w:rPr>
                <w:rFonts w:ascii="Arial" w:eastAsia="Times New Roman" w:hAnsi="Arial" w:cs="B Lotus"/>
                <w:color w:val="000000"/>
                <w:sz w:val="32"/>
                <w:szCs w:val="32"/>
              </w:rPr>
              <w:t>2913.3</w:t>
            </w:r>
          </w:p>
        </w:tc>
      </w:tr>
    </w:tbl>
    <w:p w:rsidR="00C61F1D" w:rsidRDefault="00C61F1D" w:rsidP="00C61F1D">
      <w:pPr>
        <w:rPr>
          <w:rFonts w:ascii="Arial" w:hAnsi="Arial" w:cs="B Titr"/>
          <w:color w:val="000000"/>
          <w:sz w:val="32"/>
          <w:szCs w:val="32"/>
          <w:rtl/>
        </w:rPr>
      </w:pPr>
    </w:p>
    <w:p w:rsidR="009C5583" w:rsidRPr="00C61F1D" w:rsidRDefault="009C5583" w:rsidP="00C61F1D">
      <w:pPr>
        <w:rPr>
          <w:rFonts w:ascii="Arial" w:hAnsi="Arial" w:cs="B Titr"/>
          <w:color w:val="000000"/>
          <w:sz w:val="32"/>
          <w:szCs w:val="32"/>
          <w:rtl/>
        </w:rPr>
      </w:pPr>
      <w:r w:rsidRPr="00C61F1D">
        <w:rPr>
          <w:rFonts w:ascii="Arial" w:hAnsi="Arial" w:cs="B Titr" w:hint="cs"/>
          <w:color w:val="000000"/>
          <w:sz w:val="32"/>
          <w:szCs w:val="32"/>
          <w:rtl/>
        </w:rPr>
        <w:t>21- پیش بینی مالی</w:t>
      </w:r>
      <w:r w:rsidRPr="00C61F1D">
        <w:rPr>
          <w:rFonts w:ascii="Arial" w:hAnsi="Arial" w:cs="B Titr" w:hint="cs"/>
          <w:b/>
          <w:bCs/>
          <w:color w:val="000000"/>
          <w:sz w:val="32"/>
          <w:szCs w:val="32"/>
          <w:rtl/>
        </w:rPr>
        <w:t xml:space="preserve"> طرح</w:t>
      </w:r>
    </w:p>
    <w:p w:rsidR="00C61F1D" w:rsidRDefault="00C61F1D" w:rsidP="007B681C">
      <w:pPr>
        <w:rPr>
          <w:rFonts w:ascii="Arial" w:hAnsi="Arial" w:cs="B Titr"/>
          <w:b/>
          <w:bCs/>
          <w:color w:val="000000"/>
          <w:sz w:val="32"/>
          <w:szCs w:val="32"/>
          <w:rtl/>
        </w:rPr>
      </w:pPr>
    </w:p>
    <w:p w:rsidR="00C61F1D" w:rsidRPr="00C61F1D" w:rsidRDefault="00C61F1D" w:rsidP="007B681C">
      <w:pPr>
        <w:rPr>
          <w:rFonts w:ascii="Arial" w:hAnsi="Arial" w:cs="B Titr"/>
          <w:b/>
          <w:bCs/>
          <w:color w:val="000000"/>
          <w:sz w:val="32"/>
          <w:szCs w:val="32"/>
        </w:rPr>
      </w:pPr>
    </w:p>
    <w:p w:rsidR="007466AF" w:rsidRPr="004E5F3E" w:rsidRDefault="007466AF" w:rsidP="007A416B">
      <w:pPr>
        <w:rPr>
          <w:rFonts w:cs="B Lotus"/>
          <w:sz w:val="32"/>
          <w:szCs w:val="32"/>
          <w:rtl/>
        </w:rPr>
      </w:pPr>
    </w:p>
    <w:p w:rsidR="007A416B" w:rsidRPr="004E5F3E" w:rsidRDefault="007A416B" w:rsidP="007A416B">
      <w:pPr>
        <w:rPr>
          <w:rFonts w:cs="B Lotus"/>
          <w:sz w:val="32"/>
          <w:szCs w:val="32"/>
          <w:rtl/>
        </w:rPr>
      </w:pPr>
    </w:p>
    <w:p w:rsidR="00C42305" w:rsidRPr="004E5F3E" w:rsidRDefault="00C42305" w:rsidP="007A416B">
      <w:pPr>
        <w:rPr>
          <w:rFonts w:cs="B Lotus"/>
          <w:sz w:val="32"/>
          <w:szCs w:val="32"/>
          <w:rtl/>
        </w:rPr>
      </w:pPr>
    </w:p>
    <w:p w:rsidR="00C42305" w:rsidRPr="004E5F3E" w:rsidRDefault="00C42305" w:rsidP="007A416B">
      <w:pPr>
        <w:rPr>
          <w:rFonts w:cs="B Lotus"/>
          <w:sz w:val="32"/>
          <w:szCs w:val="32"/>
          <w:rtl/>
        </w:rPr>
      </w:pPr>
    </w:p>
    <w:p w:rsidR="00C42305" w:rsidRPr="004E5F3E" w:rsidRDefault="00C42305" w:rsidP="007A416B">
      <w:pPr>
        <w:rPr>
          <w:rFonts w:cs="B Lotus"/>
          <w:sz w:val="32"/>
          <w:szCs w:val="32"/>
          <w:rtl/>
        </w:rPr>
      </w:pPr>
    </w:p>
    <w:p w:rsidR="00C42305" w:rsidRDefault="00C42305" w:rsidP="007A416B">
      <w:pPr>
        <w:rPr>
          <w:rFonts w:cs="B Lotus"/>
          <w:sz w:val="32"/>
          <w:szCs w:val="32"/>
          <w:rtl/>
        </w:rPr>
      </w:pPr>
    </w:p>
    <w:p w:rsidR="009C5583" w:rsidRPr="00C61F1D" w:rsidRDefault="00F94A4D" w:rsidP="009C5583">
      <w:pPr>
        <w:keepNext/>
        <w:spacing w:line="360" w:lineRule="auto"/>
        <w:ind w:left="486"/>
        <w:jc w:val="both"/>
        <w:outlineLvl w:val="1"/>
        <w:rPr>
          <w:rFonts w:ascii="Calibri Light" w:hAnsi="Calibri Light" w:cs="B Titr"/>
          <w:b/>
          <w:bCs/>
          <w:sz w:val="28"/>
          <w:szCs w:val="36"/>
          <w:rtl/>
        </w:rPr>
      </w:pPr>
      <w:r w:rsidRPr="00C61F1D">
        <w:rPr>
          <w:rFonts w:ascii="Calibri Light" w:hAnsi="Calibri Light" w:cs="B Titr" w:hint="cs"/>
          <w:b/>
          <w:bCs/>
          <w:sz w:val="28"/>
          <w:szCs w:val="36"/>
          <w:rtl/>
        </w:rPr>
        <w:t xml:space="preserve">22- </w:t>
      </w:r>
      <w:r w:rsidR="009C5583" w:rsidRPr="00C61F1D">
        <w:rPr>
          <w:rFonts w:ascii="Calibri Light" w:hAnsi="Calibri Light" w:cs="B Titr" w:hint="cs"/>
          <w:b/>
          <w:bCs/>
          <w:sz w:val="28"/>
          <w:szCs w:val="36"/>
          <w:rtl/>
        </w:rPr>
        <w:t>دوره بازگشت سرمایه (</w:t>
      </w:r>
      <w:r w:rsidR="009C5583" w:rsidRPr="00C61F1D">
        <w:rPr>
          <w:rFonts w:ascii="Calibri Light" w:hAnsi="Calibri Light" w:cs="B Titr"/>
          <w:b/>
          <w:bCs/>
          <w:sz w:val="28"/>
          <w:szCs w:val="36"/>
        </w:rPr>
        <w:t>Payback Period, PBP</w:t>
      </w:r>
      <w:r w:rsidR="009C5583" w:rsidRPr="00C61F1D">
        <w:rPr>
          <w:rFonts w:ascii="Calibri Light" w:hAnsi="Calibri Light" w:cs="B Titr" w:hint="cs"/>
          <w:b/>
          <w:bCs/>
          <w:sz w:val="28"/>
          <w:szCs w:val="36"/>
          <w:rtl/>
        </w:rPr>
        <w:t>)</w:t>
      </w:r>
    </w:p>
    <w:p w:rsidR="009C5583" w:rsidRPr="009C5583" w:rsidRDefault="009C5583" w:rsidP="001053A1">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w:t>
      </w:r>
      <w:r w:rsidR="001053A1">
        <w:rPr>
          <w:rFonts w:cs="B Lotus" w:hint="cs"/>
          <w:sz w:val="32"/>
          <w:szCs w:val="32"/>
          <w:rtl/>
        </w:rPr>
        <w:t>وره بازگشت سرمایه این طرح برابر 3.23</w:t>
      </w:r>
      <w:r w:rsidRPr="009C5583">
        <w:rPr>
          <w:rFonts w:cs="B Lotus" w:hint="cs"/>
          <w:sz w:val="32"/>
          <w:szCs w:val="32"/>
          <w:rtl/>
        </w:rPr>
        <w:t xml:space="preserve"> سال بدست آمده است.</w:t>
      </w:r>
    </w:p>
    <w:tbl>
      <w:tblPr>
        <w:tblStyle w:val="TableGrid"/>
        <w:tblpPr w:leftFromText="180" w:rightFromText="180" w:vertAnchor="text" w:horzAnchor="page" w:tblpXSpec="center" w:tblpY="57"/>
        <w:bidiVisual/>
        <w:tblW w:w="9668" w:type="dxa"/>
        <w:tblLook w:val="04A0" w:firstRow="1" w:lastRow="0" w:firstColumn="1" w:lastColumn="0" w:noHBand="0" w:noVBand="1"/>
      </w:tblPr>
      <w:tblGrid>
        <w:gridCol w:w="2928"/>
        <w:gridCol w:w="5039"/>
        <w:gridCol w:w="1701"/>
      </w:tblGrid>
      <w:tr w:rsidR="001053A1" w:rsidRPr="004E5F3E" w:rsidTr="00C15A3D">
        <w:trPr>
          <w:trHeight w:val="263"/>
        </w:trPr>
        <w:tc>
          <w:tcPr>
            <w:tcW w:w="2928" w:type="dxa"/>
            <w:vMerge w:val="restart"/>
            <w:shd w:val="clear" w:color="auto" w:fill="E7E6E6" w:themeFill="background2"/>
            <w:noWrap/>
            <w:hideMark/>
          </w:tcPr>
          <w:p w:rsidR="001053A1" w:rsidRPr="004E5F3E" w:rsidRDefault="001053A1" w:rsidP="001053A1">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lastRenderedPageBreak/>
              <w:t>دوره برگشت سرمایه</w:t>
            </w:r>
          </w:p>
        </w:tc>
        <w:tc>
          <w:tcPr>
            <w:tcW w:w="5039" w:type="dxa"/>
            <w:shd w:val="clear" w:color="auto" w:fill="E7E6E6" w:themeFill="background2"/>
            <w:noWrap/>
            <w:hideMark/>
          </w:tcPr>
          <w:p w:rsidR="001053A1" w:rsidRPr="004E5F3E" w:rsidRDefault="001053A1" w:rsidP="001053A1">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سال</w:t>
            </w:r>
          </w:p>
        </w:tc>
        <w:tc>
          <w:tcPr>
            <w:tcW w:w="1701" w:type="dxa"/>
            <w:noWrap/>
            <w:vAlign w:val="bottom"/>
            <w:hideMark/>
          </w:tcPr>
          <w:p w:rsidR="001053A1" w:rsidRPr="001053A1" w:rsidRDefault="001053A1" w:rsidP="001053A1">
            <w:pPr>
              <w:bidi w:val="0"/>
              <w:jc w:val="right"/>
              <w:rPr>
                <w:rFonts w:ascii="Arial" w:hAnsi="Arial" w:cs="B Lotus"/>
                <w:color w:val="000000"/>
                <w:sz w:val="32"/>
                <w:szCs w:val="32"/>
              </w:rPr>
            </w:pPr>
            <w:r w:rsidRPr="001053A1">
              <w:rPr>
                <w:rFonts w:ascii="Arial" w:hAnsi="Arial" w:cs="B Lotus"/>
                <w:color w:val="000000"/>
                <w:sz w:val="32"/>
                <w:szCs w:val="32"/>
              </w:rPr>
              <w:t>3.23</w:t>
            </w:r>
          </w:p>
        </w:tc>
      </w:tr>
      <w:tr w:rsidR="001053A1" w:rsidRPr="004E5F3E" w:rsidTr="00C15A3D">
        <w:trPr>
          <w:trHeight w:val="263"/>
        </w:trPr>
        <w:tc>
          <w:tcPr>
            <w:tcW w:w="2928" w:type="dxa"/>
            <w:vMerge/>
            <w:shd w:val="clear" w:color="auto" w:fill="E7E6E6" w:themeFill="background2"/>
            <w:hideMark/>
          </w:tcPr>
          <w:p w:rsidR="001053A1" w:rsidRPr="004E5F3E" w:rsidRDefault="001053A1" w:rsidP="001053A1">
            <w:pPr>
              <w:rPr>
                <w:rFonts w:ascii="Arial" w:eastAsia="Times New Roman" w:hAnsi="Arial" w:cs="B Lotus"/>
                <w:color w:val="000000"/>
                <w:sz w:val="32"/>
                <w:szCs w:val="32"/>
              </w:rPr>
            </w:pPr>
          </w:p>
        </w:tc>
        <w:tc>
          <w:tcPr>
            <w:tcW w:w="5039" w:type="dxa"/>
            <w:shd w:val="clear" w:color="auto" w:fill="E7E6E6" w:themeFill="background2"/>
            <w:noWrap/>
            <w:hideMark/>
          </w:tcPr>
          <w:p w:rsidR="001053A1" w:rsidRPr="004E5F3E" w:rsidRDefault="001053A1" w:rsidP="001053A1">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ماه</w:t>
            </w:r>
          </w:p>
        </w:tc>
        <w:tc>
          <w:tcPr>
            <w:tcW w:w="1701" w:type="dxa"/>
            <w:noWrap/>
            <w:vAlign w:val="bottom"/>
            <w:hideMark/>
          </w:tcPr>
          <w:p w:rsidR="001053A1" w:rsidRPr="001053A1" w:rsidRDefault="001053A1" w:rsidP="001053A1">
            <w:pPr>
              <w:bidi w:val="0"/>
              <w:jc w:val="right"/>
              <w:rPr>
                <w:rFonts w:ascii="Arial" w:hAnsi="Arial" w:cs="B Lotus"/>
                <w:color w:val="000000"/>
                <w:sz w:val="32"/>
                <w:szCs w:val="32"/>
              </w:rPr>
            </w:pPr>
            <w:r w:rsidRPr="001053A1">
              <w:rPr>
                <w:rFonts w:ascii="Arial" w:hAnsi="Arial" w:cs="B Lotus"/>
                <w:color w:val="000000"/>
                <w:sz w:val="32"/>
                <w:szCs w:val="32"/>
              </w:rPr>
              <w:t>38.76</w:t>
            </w:r>
          </w:p>
        </w:tc>
      </w:tr>
    </w:tbl>
    <w:p w:rsidR="009C5583" w:rsidRDefault="009C5583" w:rsidP="007A416B">
      <w:pPr>
        <w:rPr>
          <w:rFonts w:cs="B Lotus"/>
          <w:sz w:val="32"/>
          <w:szCs w:val="32"/>
          <w:rtl/>
        </w:rPr>
      </w:pPr>
    </w:p>
    <w:p w:rsidR="009C5583" w:rsidRDefault="009C5583" w:rsidP="007A416B">
      <w:pPr>
        <w:rPr>
          <w:rFonts w:cs="B Lotus"/>
          <w:sz w:val="32"/>
          <w:szCs w:val="32"/>
          <w:rtl/>
        </w:rPr>
      </w:pPr>
    </w:p>
    <w:p w:rsidR="009C5583" w:rsidRPr="004E5F3E" w:rsidRDefault="009C5583" w:rsidP="007A416B">
      <w:pPr>
        <w:rPr>
          <w:rFonts w:cs="B Lotus"/>
          <w:sz w:val="32"/>
          <w:szCs w:val="32"/>
          <w:rtl/>
        </w:rPr>
      </w:pPr>
    </w:p>
    <w:tbl>
      <w:tblPr>
        <w:tblStyle w:val="TableGrid"/>
        <w:bidiVisual/>
        <w:tblW w:w="9740" w:type="dxa"/>
        <w:jc w:val="center"/>
        <w:tblLook w:val="04A0" w:firstRow="1" w:lastRow="0" w:firstColumn="1" w:lastColumn="0" w:noHBand="0" w:noVBand="1"/>
      </w:tblPr>
      <w:tblGrid>
        <w:gridCol w:w="4640"/>
        <w:gridCol w:w="5100"/>
      </w:tblGrid>
      <w:tr w:rsidR="00C42305" w:rsidRPr="001053A1" w:rsidTr="001053A1">
        <w:trPr>
          <w:trHeight w:val="285"/>
          <w:jc w:val="center"/>
        </w:trPr>
        <w:tc>
          <w:tcPr>
            <w:tcW w:w="4640" w:type="dxa"/>
            <w:shd w:val="clear" w:color="auto" w:fill="E7E6E6" w:themeFill="background2"/>
            <w:noWrap/>
            <w:hideMark/>
          </w:tcPr>
          <w:p w:rsidR="00C42305" w:rsidRPr="001053A1" w:rsidRDefault="00C42305" w:rsidP="00F94A4D">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شرح</w:t>
            </w:r>
          </w:p>
        </w:tc>
        <w:tc>
          <w:tcPr>
            <w:tcW w:w="5100" w:type="dxa"/>
            <w:shd w:val="clear" w:color="auto" w:fill="E7E6E6" w:themeFill="background2"/>
            <w:noWrap/>
            <w:hideMark/>
          </w:tcPr>
          <w:p w:rsidR="00C42305" w:rsidRPr="001053A1" w:rsidRDefault="00C42305" w:rsidP="00C42305">
            <w:pPr>
              <w:rPr>
                <w:rFonts w:ascii="Arial" w:eastAsia="Times New Roman" w:hAnsi="Arial" w:cs="B Lotus"/>
                <w:color w:val="000000"/>
                <w:sz w:val="32"/>
                <w:szCs w:val="32"/>
                <w:rtl/>
              </w:rPr>
            </w:pPr>
            <w:r w:rsidRPr="001053A1">
              <w:rPr>
                <w:rFonts w:ascii="Arial" w:eastAsia="Times New Roman" w:hAnsi="Arial" w:cs="B Lotus"/>
                <w:color w:val="000000"/>
                <w:sz w:val="32"/>
                <w:szCs w:val="32"/>
                <w:rtl/>
              </w:rPr>
              <w:t>م</w:t>
            </w:r>
            <w:r w:rsidR="009C5583" w:rsidRPr="001053A1">
              <w:rPr>
                <w:rFonts w:ascii="Arial" w:eastAsia="Times New Roman" w:hAnsi="Arial" w:cs="B Lotus" w:hint="cs"/>
                <w:color w:val="000000"/>
                <w:sz w:val="32"/>
                <w:szCs w:val="32"/>
                <w:rtl/>
              </w:rPr>
              <w:t>ی</w:t>
            </w:r>
            <w:r w:rsidRPr="001053A1">
              <w:rPr>
                <w:rFonts w:ascii="Arial" w:eastAsia="Times New Roman" w:hAnsi="Arial" w:cs="B Lotus"/>
                <w:color w:val="000000"/>
                <w:sz w:val="32"/>
                <w:szCs w:val="32"/>
                <w:rtl/>
              </w:rPr>
              <w:t>لیون ریال</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tl/>
              </w:rPr>
            </w:pPr>
            <w:r w:rsidRPr="001053A1">
              <w:rPr>
                <w:rFonts w:ascii="Arial" w:eastAsia="Times New Roman" w:hAnsi="Arial" w:cs="B Lotus"/>
                <w:color w:val="000000"/>
                <w:sz w:val="32"/>
                <w:szCs w:val="32"/>
                <w:rtl/>
              </w:rPr>
              <w:t>سود ویژه قبل از کسر مالیات</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2871.9</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مالیات</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718.0</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سود پس از کسر مالیات (سود ویژه)</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2153.9</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Pr>
            </w:pPr>
            <w:r w:rsidRPr="001053A1">
              <w:rPr>
                <w:rFonts w:ascii="Arial" w:eastAsia="Times New Roman" w:hAnsi="Arial" w:cs="B Lotus"/>
                <w:color w:val="000000"/>
                <w:sz w:val="32"/>
                <w:szCs w:val="32"/>
                <w:rtl/>
              </w:rPr>
              <w:t>استهلاک</w:t>
            </w:r>
          </w:p>
        </w:tc>
        <w:tc>
          <w:tcPr>
            <w:tcW w:w="5100" w:type="dxa"/>
            <w:noWrap/>
            <w:vAlign w:val="bottom"/>
            <w:hideMark/>
          </w:tcPr>
          <w:p w:rsidR="001053A1" w:rsidRPr="001053A1" w:rsidRDefault="001053A1" w:rsidP="001053A1">
            <w:pPr>
              <w:bidi w:val="0"/>
              <w:jc w:val="right"/>
              <w:rPr>
                <w:rFonts w:ascii="Arial" w:hAnsi="Arial" w:cs="B Lotus"/>
                <w:color w:val="000000"/>
                <w:sz w:val="36"/>
                <w:szCs w:val="36"/>
              </w:rPr>
            </w:pPr>
            <w:r w:rsidRPr="001053A1">
              <w:rPr>
                <w:rFonts w:ascii="Arial" w:hAnsi="Arial" w:cs="B Lotus"/>
                <w:color w:val="000000"/>
                <w:sz w:val="36"/>
                <w:szCs w:val="36"/>
              </w:rPr>
              <w:t>331.67</w:t>
            </w:r>
          </w:p>
        </w:tc>
      </w:tr>
      <w:tr w:rsidR="001053A1" w:rsidRPr="001053A1" w:rsidTr="005D5C09">
        <w:trPr>
          <w:trHeight w:val="285"/>
          <w:jc w:val="center"/>
        </w:trPr>
        <w:tc>
          <w:tcPr>
            <w:tcW w:w="4640" w:type="dxa"/>
            <w:noWrap/>
            <w:hideMark/>
          </w:tcPr>
          <w:p w:rsidR="001053A1" w:rsidRPr="001053A1" w:rsidRDefault="001053A1" w:rsidP="001053A1">
            <w:pPr>
              <w:jc w:val="center"/>
              <w:rPr>
                <w:rFonts w:ascii="Arial" w:eastAsia="Times New Roman" w:hAnsi="Arial" w:cs="B Lotus"/>
                <w:color w:val="000000"/>
                <w:sz w:val="32"/>
                <w:szCs w:val="32"/>
                <w:rtl/>
              </w:rPr>
            </w:pPr>
            <w:r w:rsidRPr="001053A1">
              <w:rPr>
                <w:rFonts w:ascii="Arial" w:eastAsia="Times New Roman" w:hAnsi="Arial" w:cs="B Lotus"/>
                <w:color w:val="000000"/>
                <w:sz w:val="32"/>
                <w:szCs w:val="32"/>
                <w:rtl/>
              </w:rPr>
              <w:t>جریان نقدی</w:t>
            </w:r>
          </w:p>
        </w:tc>
        <w:tc>
          <w:tcPr>
            <w:tcW w:w="5100" w:type="dxa"/>
            <w:noWrap/>
            <w:vAlign w:val="bottom"/>
            <w:hideMark/>
          </w:tcPr>
          <w:p w:rsidR="001053A1" w:rsidRPr="001053A1" w:rsidRDefault="001053A1" w:rsidP="001053A1">
            <w:pPr>
              <w:bidi w:val="0"/>
              <w:jc w:val="right"/>
              <w:rPr>
                <w:rFonts w:ascii="Arial" w:hAnsi="Arial" w:cs="B Lotus"/>
                <w:sz w:val="36"/>
                <w:szCs w:val="36"/>
              </w:rPr>
            </w:pPr>
            <w:r w:rsidRPr="001053A1">
              <w:rPr>
                <w:rFonts w:ascii="Arial" w:hAnsi="Arial" w:cs="B Lotus"/>
                <w:sz w:val="36"/>
                <w:szCs w:val="36"/>
              </w:rPr>
              <w:t>2485.61</w:t>
            </w:r>
          </w:p>
        </w:tc>
      </w:tr>
    </w:tbl>
    <w:p w:rsidR="00C42305" w:rsidRPr="004E5F3E" w:rsidRDefault="00C42305" w:rsidP="007A416B">
      <w:pPr>
        <w:rPr>
          <w:rFonts w:cs="B Lotus"/>
          <w:sz w:val="32"/>
          <w:szCs w:val="32"/>
          <w:rtl/>
        </w:rPr>
      </w:pPr>
    </w:p>
    <w:tbl>
      <w:tblPr>
        <w:tblStyle w:val="TableGrid"/>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F94A4D" w:rsidRPr="00BF75FC" w:rsidTr="001053A1">
        <w:trPr>
          <w:trHeight w:val="285"/>
        </w:trPr>
        <w:tc>
          <w:tcPr>
            <w:tcW w:w="3580" w:type="dxa"/>
            <w:shd w:val="clear" w:color="auto" w:fill="E7E6E6" w:themeFill="background2"/>
            <w:noWrap/>
            <w:hideMark/>
          </w:tcPr>
          <w:p w:rsidR="00F94A4D" w:rsidRPr="00BF75FC" w:rsidRDefault="00F94A4D" w:rsidP="00F94A4D">
            <w:pPr>
              <w:rPr>
                <w:rFonts w:ascii="Arial" w:eastAsia="Times New Roman" w:hAnsi="Arial" w:cs="B Lotus"/>
                <w:color w:val="000000"/>
                <w:sz w:val="32"/>
                <w:szCs w:val="32"/>
              </w:rPr>
            </w:pPr>
            <w:r w:rsidRPr="00BF75FC">
              <w:rPr>
                <w:rFonts w:ascii="Arial" w:eastAsia="Times New Roman" w:hAnsi="Arial" w:cs="B Lotus"/>
                <w:color w:val="000000"/>
                <w:sz w:val="32"/>
                <w:szCs w:val="32"/>
                <w:rtl/>
              </w:rPr>
              <w:t>نرخ بازدهی سرمایه (درصد)</w:t>
            </w:r>
          </w:p>
        </w:tc>
        <w:tc>
          <w:tcPr>
            <w:tcW w:w="6160" w:type="dxa"/>
            <w:shd w:val="clear" w:color="auto" w:fill="E7E6E6" w:themeFill="background2"/>
            <w:noWrap/>
            <w:hideMark/>
          </w:tcPr>
          <w:p w:rsidR="00F94A4D" w:rsidRPr="00BF75FC" w:rsidRDefault="001053A1" w:rsidP="00F94A4D">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76</w:t>
            </w:r>
          </w:p>
        </w:tc>
      </w:tr>
    </w:tbl>
    <w:p w:rsidR="00C42305" w:rsidRPr="004E5F3E" w:rsidRDefault="009509AC" w:rsidP="00C15A3D">
      <w:pPr>
        <w:rPr>
          <w:rFonts w:cs="B Lotus"/>
          <w:sz w:val="32"/>
          <w:szCs w:val="32"/>
          <w:rtl/>
        </w:rPr>
      </w:pPr>
      <w:r>
        <w:rPr>
          <w:rFonts w:cs="B Lotus" w:hint="cs"/>
          <w:sz w:val="32"/>
          <w:szCs w:val="32"/>
          <w:rtl/>
        </w:rPr>
        <w:t xml:space="preserve"> </w:t>
      </w:r>
    </w:p>
    <w:sectPr w:rsidR="00C42305" w:rsidRPr="004E5F3E" w:rsidSect="009509AC">
      <w:headerReference w:type="even" r:id="rId10"/>
      <w:headerReference w:type="default" r:id="rId11"/>
      <w:footerReference w:type="even" r:id="rId12"/>
      <w:footerReference w:type="default" r:id="rId13"/>
      <w:headerReference w:type="first" r:id="rId14"/>
      <w:footerReference w:type="first" r:id="rId15"/>
      <w:pgSz w:w="15840" w:h="12240" w:orient="landscape" w:code="2"/>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B43" w:rsidRDefault="001E4B43" w:rsidP="00315061">
      <w:pPr>
        <w:spacing w:after="0" w:line="240" w:lineRule="auto"/>
      </w:pPr>
      <w:r>
        <w:separator/>
      </w:r>
    </w:p>
  </w:endnote>
  <w:endnote w:type="continuationSeparator" w:id="0">
    <w:p w:rsidR="001E4B43" w:rsidRDefault="001E4B43"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Homa">
    <w:charset w:val="B2"/>
    <w:family w:val="auto"/>
    <w:pitch w:val="variable"/>
    <w:sig w:usb0="00002001" w:usb1="80000000" w:usb2="00000008" w:usb3="00000000" w:csb0="00000040" w:csb1="00000000"/>
  </w:font>
  <w:font w:name="Mj_Typographer Heavy">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bnakweb">
    <w:altName w:val="Times New Roman"/>
    <w:panose1 w:val="00000000000000000000"/>
    <w:charset w:val="00"/>
    <w:family w:val="roman"/>
    <w:notTrueType/>
    <w:pitch w:val="default"/>
  </w:font>
  <w:font w:name="Sakkal Majalla">
    <w:panose1 w:val="02000000000000000000"/>
    <w:charset w:val="00"/>
    <w:family w:val="auto"/>
    <w:pitch w:val="variable"/>
    <w:sig w:usb0="A000207F" w:usb1="C000204B" w:usb2="00000008" w:usb3="00000000" w:csb0="000000D3" w:csb1="00000000"/>
  </w:font>
  <w:font w:name="B Yeka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664" w:rsidRDefault="00F7366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975" w:rsidRPr="00F73664" w:rsidRDefault="00F73664" w:rsidP="00B17ADB">
    <w:pPr>
      <w:pStyle w:val="Footer"/>
      <w:jc w:val="center"/>
    </w:pPr>
    <w:bookmarkStart w:id="0" w:name="_GoBack"/>
    <w:r w:rsidRPr="00F73664">
      <w:rPr>
        <w:rFonts w:cs="B Yekan" w:hint="cs"/>
        <w:sz w:val="20"/>
        <w:szCs w:val="20"/>
        <w:rtl/>
      </w:rPr>
      <w:t>هرگونه کپی برداری و فروش غیرمجاز پیگرد قانونی دارد.</w:t>
    </w:r>
    <w:r w:rsidRPr="00F73664">
      <w:rPr>
        <w:rFonts w:hint="cs"/>
        <w:sz w:val="20"/>
        <w:szCs w:val="20"/>
        <w:rtl/>
      </w:rPr>
      <w:t xml:space="preserve">           </w:t>
    </w:r>
    <w:hyperlink r:id="rId1" w:history="1">
      <w:r w:rsidRPr="00F73664">
        <w:rPr>
          <w:rStyle w:val="Hyperlink"/>
        </w:rPr>
        <w:t>https://hamyarekar.com</w:t>
      </w:r>
    </w:hyperlin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664" w:rsidRDefault="00F7366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B43" w:rsidRDefault="001E4B43" w:rsidP="00315061">
      <w:pPr>
        <w:spacing w:after="0" w:line="240" w:lineRule="auto"/>
      </w:pPr>
      <w:r>
        <w:separator/>
      </w:r>
    </w:p>
  </w:footnote>
  <w:footnote w:type="continuationSeparator" w:id="0">
    <w:p w:rsidR="001E4B43" w:rsidRDefault="001E4B43" w:rsidP="0031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664" w:rsidRDefault="00F736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76941" o:spid="_x0000_s2050" type="#_x0000_t136" style="position:absolute;left:0;text-align:left;margin-left:0;margin-top:0;width:598.2pt;height:163.1pt;rotation:315;z-index:-251655168;mso-position-horizontal:center;mso-position-horizontal-relative:margin;mso-position-vertical:center;mso-position-vertical-relative:margin" o:allowincell="f" fillcolor="silver" stroked="f">
          <v:fill opacity=".5"/>
          <v:textpath style="font-family:&quot;A Hayat&quot;;font-size:1pt" string="تیم آموزشی همیار کار"/>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664" w:rsidRPr="00F73664" w:rsidRDefault="00F73664">
    <w:pPr>
      <w:pStyle w:val="Header"/>
      <w:rPr>
        <w:rFonts w:cs="B Yekan" w:hint="cs"/>
        <w:color w:val="2E74B5" w:themeColor="accent1" w:themeShade="BF"/>
        <w:rtl/>
      </w:rPr>
    </w:pPr>
    <w:r w:rsidRPr="00F73664">
      <w:rPr>
        <w:rFonts w:cs="B Yekan"/>
        <w:noProof/>
        <w:color w:val="2E74B5" w:themeColor="accent1" w:themeShade="B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76942" o:spid="_x0000_s2051" type="#_x0000_t136" style="position:absolute;left:0;text-align:left;margin-left:0;margin-top:0;width:598.2pt;height:163.1pt;rotation:315;z-index:-251653120;mso-position-horizontal:center;mso-position-horizontal-relative:margin;mso-position-vertical:center;mso-position-vertical-relative:margin" o:allowincell="f" fillcolor="silver" stroked="f">
          <v:fill opacity=".5"/>
          <v:textpath style="font-family:&quot;A Hayat&quot;;font-size:1pt" string="تیم آموزشی همیار کار"/>
        </v:shape>
      </w:pict>
    </w:r>
    <w:r w:rsidRPr="00F73664">
      <w:rPr>
        <w:rFonts w:cs="B Yekan" w:hint="cs"/>
        <w:color w:val="2E74B5" w:themeColor="accent1" w:themeShade="BF"/>
        <w:rtl/>
      </w:rPr>
      <w:t>تیم آـموزشی همیار کار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664" w:rsidRDefault="00F736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76940" o:spid="_x0000_s2049" type="#_x0000_t136" style="position:absolute;left:0;text-align:left;margin-left:0;margin-top:0;width:598.2pt;height:163.1pt;rotation:315;z-index:-251657216;mso-position-horizontal:center;mso-position-horizontal-relative:margin;mso-position-vertical:center;mso-position-vertical-relative:margin" o:allowincell="f" fillcolor="silver" stroked="f">
          <v:fill opacity=".5"/>
          <v:textpath style="font-family:&quot;A Hayat&quot;;font-size:1pt" string="تیم آموزشی همیار کار"/>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87"/>
    <w:rsid w:val="0000331B"/>
    <w:rsid w:val="000044D2"/>
    <w:rsid w:val="00006A1F"/>
    <w:rsid w:val="000160F4"/>
    <w:rsid w:val="00021E9A"/>
    <w:rsid w:val="00047FAB"/>
    <w:rsid w:val="00050480"/>
    <w:rsid w:val="000919C0"/>
    <w:rsid w:val="000F4367"/>
    <w:rsid w:val="0010290A"/>
    <w:rsid w:val="001053A1"/>
    <w:rsid w:val="00137C79"/>
    <w:rsid w:val="001D4B92"/>
    <w:rsid w:val="001D7F98"/>
    <w:rsid w:val="001E175F"/>
    <w:rsid w:val="001E4B43"/>
    <w:rsid w:val="00233D25"/>
    <w:rsid w:val="002523B4"/>
    <w:rsid w:val="00272CD8"/>
    <w:rsid w:val="002E3C7A"/>
    <w:rsid w:val="00300D7C"/>
    <w:rsid w:val="00315061"/>
    <w:rsid w:val="0031666E"/>
    <w:rsid w:val="00332D10"/>
    <w:rsid w:val="003527B8"/>
    <w:rsid w:val="003E7E6A"/>
    <w:rsid w:val="004626D5"/>
    <w:rsid w:val="00473F85"/>
    <w:rsid w:val="004857D8"/>
    <w:rsid w:val="004E5F3E"/>
    <w:rsid w:val="004F4705"/>
    <w:rsid w:val="004F7AD8"/>
    <w:rsid w:val="005204C8"/>
    <w:rsid w:val="00560091"/>
    <w:rsid w:val="005613E5"/>
    <w:rsid w:val="005B1738"/>
    <w:rsid w:val="005D5C09"/>
    <w:rsid w:val="005F204C"/>
    <w:rsid w:val="00602DCE"/>
    <w:rsid w:val="00612A68"/>
    <w:rsid w:val="00677A74"/>
    <w:rsid w:val="00681A0B"/>
    <w:rsid w:val="006B4110"/>
    <w:rsid w:val="00734F16"/>
    <w:rsid w:val="007466AF"/>
    <w:rsid w:val="00773EA8"/>
    <w:rsid w:val="007A416B"/>
    <w:rsid w:val="007B681C"/>
    <w:rsid w:val="007C762B"/>
    <w:rsid w:val="007D7AD9"/>
    <w:rsid w:val="00895912"/>
    <w:rsid w:val="008A32D3"/>
    <w:rsid w:val="008C5ADC"/>
    <w:rsid w:val="0091208A"/>
    <w:rsid w:val="00932915"/>
    <w:rsid w:val="00943975"/>
    <w:rsid w:val="009509AC"/>
    <w:rsid w:val="00962752"/>
    <w:rsid w:val="009C5583"/>
    <w:rsid w:val="009E0ED9"/>
    <w:rsid w:val="00A0536C"/>
    <w:rsid w:val="00A056FE"/>
    <w:rsid w:val="00A97F34"/>
    <w:rsid w:val="00AD2174"/>
    <w:rsid w:val="00B167E8"/>
    <w:rsid w:val="00B17ADB"/>
    <w:rsid w:val="00B61CD0"/>
    <w:rsid w:val="00B806A8"/>
    <w:rsid w:val="00BC018A"/>
    <w:rsid w:val="00BF3EA7"/>
    <w:rsid w:val="00BF75FC"/>
    <w:rsid w:val="00C07308"/>
    <w:rsid w:val="00C15A3D"/>
    <w:rsid w:val="00C42305"/>
    <w:rsid w:val="00C61F1D"/>
    <w:rsid w:val="00CB233D"/>
    <w:rsid w:val="00CC3DA6"/>
    <w:rsid w:val="00D47780"/>
    <w:rsid w:val="00D47CEB"/>
    <w:rsid w:val="00D82C2D"/>
    <w:rsid w:val="00D86687"/>
    <w:rsid w:val="00DA7782"/>
    <w:rsid w:val="00DD71E1"/>
    <w:rsid w:val="00DE0719"/>
    <w:rsid w:val="00DE1005"/>
    <w:rsid w:val="00E4380E"/>
    <w:rsid w:val="00F05449"/>
    <w:rsid w:val="00F11C20"/>
    <w:rsid w:val="00F42263"/>
    <w:rsid w:val="00F73664"/>
    <w:rsid w:val="00F7715D"/>
    <w:rsid w:val="00F94A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EDF463"/>
  <w15:chartTrackingRefBased/>
  <w15:docId w15:val="{90E86834-7CDD-4D4B-A366-7BE045EB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2042321261">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96353-4131-4C66-9464-CC2CB3A06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2932</Words>
  <Characters>16716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5</cp:revision>
  <cp:lastPrinted>2019-06-16T06:50:00Z</cp:lastPrinted>
  <dcterms:created xsi:type="dcterms:W3CDTF">2012-07-30T19:16:00Z</dcterms:created>
  <dcterms:modified xsi:type="dcterms:W3CDTF">2019-06-16T06:57:00Z</dcterms:modified>
</cp:coreProperties>
</file>